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8E" w:rsidRDefault="0023504A">
      <w:pPr>
        <w:tabs>
          <w:tab w:val="left" w:pos="3119"/>
        </w:tabs>
        <w:suppressAutoHyphens/>
        <w:autoSpaceDE w:val="0"/>
        <w:autoSpaceDN w:val="0"/>
        <w:adjustRightInd w:val="0"/>
        <w:spacing w:after="0" w:line="360" w:lineRule="auto"/>
        <w:ind w:firstLine="709"/>
        <w:jc w:val="center"/>
        <w:rPr>
          <w:rFonts w:ascii="Times New Roman" w:hAnsi="Times New Roman" w:cs="Times New Roman"/>
          <w:sz w:val="28"/>
          <w:szCs w:val="28"/>
          <w:lang w:eastAsia="ar-SA"/>
        </w:rPr>
      </w:pPr>
      <w:r>
        <w:rPr>
          <w:rFonts w:ascii="Times New Roman" w:hAnsi="Times New Roman" w:cs="Times New Roman"/>
          <w:sz w:val="28"/>
          <w:szCs w:val="28"/>
          <w:lang w:eastAsia="ar-SA"/>
        </w:rPr>
        <w:t>Министерство общего и профессионального образования Ростовской области</w:t>
      </w:r>
    </w:p>
    <w:p w:rsidR="00EB2D8E" w:rsidRDefault="0023504A">
      <w:pPr>
        <w:tabs>
          <w:tab w:val="left" w:pos="3119"/>
        </w:tabs>
        <w:suppressAutoHyphens/>
        <w:autoSpaceDE w:val="0"/>
        <w:autoSpaceDN w:val="0"/>
        <w:adjustRightInd w:val="0"/>
        <w:spacing w:after="0" w:line="360" w:lineRule="auto"/>
        <w:ind w:firstLine="709"/>
        <w:jc w:val="center"/>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бюджетное профессиональное образовательное учреждение Ростовской области «Ростовское профессиональное училище № 5»</w:t>
      </w:r>
    </w:p>
    <w:p w:rsidR="00EB2D8E" w:rsidRDefault="0023504A">
      <w:pPr>
        <w:suppressAutoHyphens/>
        <w:autoSpaceDE w:val="0"/>
        <w:autoSpaceDN w:val="0"/>
        <w:adjustRightInd w:val="0"/>
        <w:spacing w:after="0" w:line="360" w:lineRule="auto"/>
        <w:ind w:firstLine="709"/>
        <w:jc w:val="center"/>
        <w:rPr>
          <w:rFonts w:ascii="Times New Roman" w:hAnsi="Times New Roman" w:cs="Times New Roman"/>
          <w:sz w:val="28"/>
          <w:szCs w:val="28"/>
          <w:lang w:eastAsia="ar-SA"/>
        </w:rPr>
      </w:pPr>
      <w:r>
        <w:rPr>
          <w:rFonts w:ascii="Times New Roman" w:hAnsi="Times New Roman" w:cs="Times New Roman"/>
          <w:sz w:val="28"/>
          <w:szCs w:val="28"/>
          <w:lang w:eastAsia="ar-SA"/>
        </w:rPr>
        <w:t>(ГБПОУ РО ПУ № 5)</w:t>
      </w:r>
    </w:p>
    <w:p w:rsidR="00EB2D8E" w:rsidRDefault="00EB2D8E">
      <w:pPr>
        <w:suppressAutoHyphens/>
        <w:autoSpaceDE w:val="0"/>
        <w:autoSpaceDN w:val="0"/>
        <w:adjustRightInd w:val="0"/>
        <w:spacing w:after="0" w:line="360" w:lineRule="auto"/>
        <w:ind w:firstLine="709"/>
        <w:jc w:val="center"/>
        <w:rPr>
          <w:rFonts w:ascii="Times New Roman" w:hAnsi="Times New Roman" w:cs="Times New Roman"/>
          <w:sz w:val="36"/>
          <w:szCs w:val="36"/>
          <w:lang w:eastAsia="ar-SA"/>
        </w:rPr>
      </w:pPr>
    </w:p>
    <w:p w:rsidR="00EB2D8E" w:rsidRDefault="00EB2D8E">
      <w:pPr>
        <w:suppressAutoHyphens/>
        <w:autoSpaceDE w:val="0"/>
        <w:autoSpaceDN w:val="0"/>
        <w:adjustRightInd w:val="0"/>
        <w:spacing w:after="0" w:line="360" w:lineRule="auto"/>
        <w:ind w:firstLine="709"/>
        <w:jc w:val="center"/>
        <w:rPr>
          <w:rFonts w:ascii="Times New Roman" w:hAnsi="Times New Roman" w:cs="Times New Roman"/>
          <w:sz w:val="36"/>
          <w:szCs w:val="36"/>
          <w:lang w:eastAsia="ar-SA"/>
        </w:rPr>
      </w:pPr>
    </w:p>
    <w:p w:rsidR="00EB2D8E" w:rsidRDefault="00EB2D8E">
      <w:pPr>
        <w:suppressAutoHyphens/>
        <w:autoSpaceDE w:val="0"/>
        <w:autoSpaceDN w:val="0"/>
        <w:adjustRightInd w:val="0"/>
        <w:spacing w:after="0" w:line="360" w:lineRule="auto"/>
        <w:ind w:firstLine="709"/>
        <w:jc w:val="center"/>
        <w:rPr>
          <w:rFonts w:ascii="Times New Roman" w:hAnsi="Times New Roman" w:cs="Times New Roman"/>
          <w:sz w:val="36"/>
          <w:szCs w:val="36"/>
          <w:lang w:eastAsia="ar-SA"/>
        </w:rPr>
      </w:pPr>
    </w:p>
    <w:p w:rsidR="00EB2D8E" w:rsidRDefault="00EB2D8E">
      <w:pPr>
        <w:suppressAutoHyphens/>
        <w:autoSpaceDE w:val="0"/>
        <w:autoSpaceDN w:val="0"/>
        <w:adjustRightInd w:val="0"/>
        <w:spacing w:after="0" w:line="360" w:lineRule="auto"/>
        <w:ind w:firstLine="709"/>
        <w:jc w:val="center"/>
        <w:rPr>
          <w:rFonts w:ascii="Times New Roman" w:hAnsi="Times New Roman" w:cs="Times New Roman"/>
          <w:b/>
          <w:bCs/>
          <w:sz w:val="36"/>
          <w:szCs w:val="36"/>
          <w:lang w:eastAsia="ar-SA"/>
        </w:rPr>
      </w:pPr>
    </w:p>
    <w:p w:rsidR="00EB2D8E" w:rsidRDefault="0023504A">
      <w:pPr>
        <w:tabs>
          <w:tab w:val="left" w:pos="3261"/>
        </w:tabs>
        <w:suppressAutoHyphens/>
        <w:autoSpaceDE w:val="0"/>
        <w:autoSpaceDN w:val="0"/>
        <w:adjustRightInd w:val="0"/>
        <w:spacing w:after="0" w:line="360" w:lineRule="auto"/>
        <w:ind w:firstLine="709"/>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РАБОЧАЯ ПРОГРАММА</w:t>
      </w:r>
    </w:p>
    <w:p w:rsidR="00EB2D8E" w:rsidRDefault="0023504A">
      <w:pPr>
        <w:tabs>
          <w:tab w:val="left" w:pos="3261"/>
        </w:tabs>
        <w:suppressAutoHyphens/>
        <w:autoSpaceDE w:val="0"/>
        <w:autoSpaceDN w:val="0"/>
        <w:adjustRightInd w:val="0"/>
        <w:spacing w:after="0" w:line="360" w:lineRule="auto"/>
        <w:ind w:firstLine="709"/>
        <w:jc w:val="center"/>
        <w:rPr>
          <w:rFonts w:ascii="Times New Roman" w:hAnsi="Times New Roman" w:cs="Times New Roman"/>
          <w:sz w:val="32"/>
          <w:szCs w:val="32"/>
          <w:lang w:eastAsia="ar-SA"/>
        </w:rPr>
      </w:pPr>
      <w:r>
        <w:rPr>
          <w:rFonts w:ascii="Times New Roman" w:hAnsi="Times New Roman" w:cs="Times New Roman"/>
          <w:sz w:val="32"/>
          <w:szCs w:val="32"/>
          <w:lang w:eastAsia="ar-SA"/>
        </w:rPr>
        <w:t>общеобразовательной учебной дисциплины ОУД.1</w:t>
      </w:r>
      <w:r w:rsidR="003E19FB">
        <w:rPr>
          <w:rFonts w:ascii="Times New Roman" w:hAnsi="Times New Roman" w:cs="Times New Roman"/>
          <w:sz w:val="32"/>
          <w:szCs w:val="32"/>
          <w:lang w:eastAsia="ar-SA"/>
        </w:rPr>
        <w:t>2</w:t>
      </w:r>
      <w:r>
        <w:rPr>
          <w:rFonts w:ascii="Times New Roman" w:hAnsi="Times New Roman" w:cs="Times New Roman"/>
          <w:sz w:val="32"/>
          <w:szCs w:val="32"/>
          <w:lang w:eastAsia="ar-SA"/>
        </w:rPr>
        <w:t xml:space="preserve"> Химия</w:t>
      </w:r>
    </w:p>
    <w:p w:rsidR="00EB2D8E" w:rsidRDefault="0023504A">
      <w:pPr>
        <w:tabs>
          <w:tab w:val="left" w:pos="3261"/>
        </w:tabs>
        <w:suppressAutoHyphens/>
        <w:autoSpaceDE w:val="0"/>
        <w:autoSpaceDN w:val="0"/>
        <w:adjustRightInd w:val="0"/>
        <w:spacing w:after="0" w:line="360" w:lineRule="auto"/>
        <w:ind w:firstLine="709"/>
        <w:jc w:val="center"/>
        <w:rPr>
          <w:rFonts w:ascii="Times New Roman" w:hAnsi="Times New Roman" w:cs="Times New Roman"/>
          <w:sz w:val="32"/>
          <w:szCs w:val="32"/>
          <w:lang w:eastAsia="ar-SA"/>
        </w:rPr>
      </w:pPr>
      <w:r>
        <w:rPr>
          <w:rFonts w:ascii="Times New Roman" w:hAnsi="Times New Roman" w:cs="Times New Roman"/>
          <w:sz w:val="32"/>
          <w:szCs w:val="32"/>
          <w:lang w:eastAsia="ar-SA"/>
        </w:rPr>
        <w:t>по профессии 43.01.09</w:t>
      </w:r>
      <w:r w:rsidR="002B6E2B">
        <w:rPr>
          <w:rFonts w:ascii="Times New Roman" w:hAnsi="Times New Roman" w:cs="Times New Roman"/>
          <w:sz w:val="32"/>
          <w:szCs w:val="32"/>
          <w:lang w:eastAsia="ar-SA"/>
        </w:rPr>
        <w:t xml:space="preserve"> </w:t>
      </w:r>
      <w:r>
        <w:rPr>
          <w:rFonts w:ascii="Times New Roman" w:hAnsi="Times New Roman" w:cs="Times New Roman"/>
          <w:sz w:val="32"/>
          <w:szCs w:val="32"/>
          <w:lang w:eastAsia="ar-SA"/>
        </w:rPr>
        <w:t>Повар, кондитер</w:t>
      </w:r>
    </w:p>
    <w:p w:rsidR="00EB2D8E" w:rsidRDefault="00EB2D8E">
      <w:pPr>
        <w:suppressAutoHyphens/>
        <w:autoSpaceDE w:val="0"/>
        <w:autoSpaceDN w:val="0"/>
        <w:adjustRightInd w:val="0"/>
        <w:spacing w:after="0" w:line="360" w:lineRule="auto"/>
        <w:ind w:firstLine="709"/>
        <w:rPr>
          <w:rFonts w:ascii="Times New Roman" w:hAnsi="Times New Roman" w:cs="Times New Roman"/>
          <w:sz w:val="32"/>
          <w:szCs w:val="32"/>
          <w:lang w:eastAsia="ar-SA"/>
        </w:rPr>
      </w:pPr>
    </w:p>
    <w:p w:rsidR="00EB2D8E" w:rsidRDefault="00EB2D8E">
      <w:pPr>
        <w:suppressAutoHyphens/>
        <w:autoSpaceDE w:val="0"/>
        <w:autoSpaceDN w:val="0"/>
        <w:adjustRightInd w:val="0"/>
        <w:spacing w:after="0" w:line="360" w:lineRule="auto"/>
        <w:ind w:firstLine="709"/>
        <w:rPr>
          <w:rFonts w:ascii="Times New Roman" w:hAnsi="Times New Roman" w:cs="Times New Roman"/>
          <w:b/>
          <w:bCs/>
          <w:sz w:val="32"/>
          <w:szCs w:val="32"/>
          <w:lang w:eastAsia="ar-SA"/>
        </w:rPr>
      </w:pPr>
    </w:p>
    <w:p w:rsidR="00EB2D8E" w:rsidRDefault="00EB2D8E">
      <w:pPr>
        <w:suppressAutoHyphens/>
        <w:autoSpaceDE w:val="0"/>
        <w:autoSpaceDN w:val="0"/>
        <w:adjustRightInd w:val="0"/>
        <w:spacing w:after="0" w:line="360" w:lineRule="auto"/>
        <w:ind w:firstLine="709"/>
        <w:rPr>
          <w:rFonts w:ascii="Times New Roman" w:hAnsi="Times New Roman" w:cs="Times New Roman"/>
          <w:b/>
          <w:bCs/>
          <w:sz w:val="32"/>
          <w:szCs w:val="32"/>
          <w:lang w:eastAsia="ar-SA"/>
        </w:rPr>
      </w:pPr>
    </w:p>
    <w:p w:rsidR="00EB2D8E" w:rsidRDefault="00EB2D8E">
      <w:pPr>
        <w:suppressAutoHyphens/>
        <w:autoSpaceDE w:val="0"/>
        <w:autoSpaceDN w:val="0"/>
        <w:adjustRightInd w:val="0"/>
        <w:spacing w:after="0" w:line="360" w:lineRule="auto"/>
        <w:ind w:firstLine="709"/>
        <w:rPr>
          <w:rFonts w:ascii="Times New Roman" w:hAnsi="Times New Roman" w:cs="Times New Roman"/>
          <w:b/>
          <w:bCs/>
          <w:sz w:val="32"/>
          <w:szCs w:val="32"/>
          <w:lang w:eastAsia="ar-SA"/>
        </w:rPr>
      </w:pPr>
    </w:p>
    <w:p w:rsidR="00EB2D8E" w:rsidRDefault="00EB2D8E">
      <w:pPr>
        <w:suppressAutoHyphens/>
        <w:autoSpaceDE w:val="0"/>
        <w:autoSpaceDN w:val="0"/>
        <w:adjustRightInd w:val="0"/>
        <w:spacing w:after="0" w:line="360" w:lineRule="auto"/>
        <w:ind w:firstLine="709"/>
        <w:rPr>
          <w:rFonts w:ascii="Times New Roman" w:hAnsi="Times New Roman" w:cs="Times New Roman"/>
          <w:b/>
          <w:bCs/>
          <w:sz w:val="28"/>
          <w:szCs w:val="28"/>
          <w:lang w:eastAsia="ar-SA"/>
        </w:rPr>
      </w:pPr>
    </w:p>
    <w:p w:rsidR="00EB2D8E" w:rsidRDefault="00EB2D8E">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EB2D8E" w:rsidRDefault="00EB2D8E">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EB2D8E" w:rsidRDefault="00EB2D8E">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EB2D8E" w:rsidRDefault="00EB2D8E">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EB2D8E" w:rsidRDefault="00EB2D8E">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EB2D8E" w:rsidRDefault="00EB2D8E">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EB2D8E" w:rsidRDefault="00EB2D8E">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EB2D8E" w:rsidRDefault="00EB2D8E">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EB2D8E" w:rsidRDefault="00EB2D8E">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EB2D8E" w:rsidRDefault="0023504A">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 Ростов-на-Дону</w:t>
      </w:r>
    </w:p>
    <w:p w:rsidR="00EB2D8E" w:rsidRDefault="0023504A">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r>
        <w:rPr>
          <w:rFonts w:ascii="Times New Roman" w:hAnsi="Times New Roman" w:cs="Times New Roman"/>
          <w:sz w:val="28"/>
          <w:szCs w:val="28"/>
          <w:lang w:eastAsia="ar-SA"/>
        </w:rPr>
        <w:t>201</w:t>
      </w:r>
      <w:r w:rsidR="003E19FB">
        <w:rPr>
          <w:rFonts w:ascii="Times New Roman" w:hAnsi="Times New Roman" w:cs="Times New Roman"/>
          <w:sz w:val="28"/>
          <w:szCs w:val="28"/>
          <w:lang w:eastAsia="ar-SA"/>
        </w:rPr>
        <w:t>8</w:t>
      </w:r>
      <w:r>
        <w:rPr>
          <w:rFonts w:ascii="Times New Roman CYR" w:hAnsi="Times New Roman CYR" w:cs="Times New Roman CYR"/>
          <w:sz w:val="28"/>
          <w:szCs w:val="28"/>
          <w:lang w:eastAsia="ar-SA"/>
        </w:rPr>
        <w:t>г.</w:t>
      </w:r>
    </w:p>
    <w:p w:rsidR="002F02B0" w:rsidRDefault="002F02B0">
      <w:pPr>
        <w:tabs>
          <w:tab w:val="left" w:pos="1134"/>
        </w:tabs>
        <w:suppressAutoHyphens/>
        <w:spacing w:after="0" w:line="360" w:lineRule="auto"/>
        <w:ind w:firstLine="709"/>
        <w:jc w:val="both"/>
        <w:rPr>
          <w:rFonts w:ascii="Times New Roman" w:hAnsi="Times New Roman" w:cs="Times New Roman"/>
          <w:sz w:val="28"/>
          <w:szCs w:val="28"/>
          <w:lang w:eastAsia="ar-SA"/>
        </w:rPr>
      </w:pPr>
      <w:bookmarkStart w:id="0" w:name="_GoBack"/>
      <w:r>
        <w:rPr>
          <w:rFonts w:ascii="Times New Roman" w:hAnsi="Times New Roman" w:cs="Times New Roman"/>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-514350</wp:posOffset>
            </wp:positionH>
            <wp:positionV relativeFrom="paragraph">
              <wp:posOffset>-219075</wp:posOffset>
            </wp:positionV>
            <wp:extent cx="7315200" cy="2857500"/>
            <wp:effectExtent l="0" t="0" r="0" b="0"/>
            <wp:wrapTight wrapText="bothSides">
              <wp:wrapPolygon edited="0">
                <wp:start x="0" y="0"/>
                <wp:lineTo x="0" y="21456"/>
                <wp:lineTo x="21544" y="21456"/>
                <wp:lineTo x="2154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2076" t="24104" r="24655" b="44193"/>
                    <a:stretch>
                      <a:fillRect/>
                    </a:stretch>
                  </pic:blipFill>
                  <pic:spPr bwMode="auto">
                    <a:xfrm>
                      <a:off x="0" y="0"/>
                      <a:ext cx="7315200" cy="28575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B2D8E" w:rsidRDefault="0023504A">
      <w:pPr>
        <w:tabs>
          <w:tab w:val="left" w:pos="1134"/>
        </w:tabs>
        <w:suppressAutoHyphens/>
        <w:spacing w:after="0" w:line="360" w:lineRule="auto"/>
        <w:ind w:firstLine="709"/>
        <w:jc w:val="both"/>
        <w:rPr>
          <w:rFonts w:ascii="Times New Roman" w:hAnsi="Times New Roman" w:cs="Times New Roman"/>
          <w:sz w:val="27"/>
          <w:szCs w:val="27"/>
          <w:lang w:eastAsia="ar-SA"/>
        </w:rPr>
      </w:pPr>
      <w:proofErr w:type="gramStart"/>
      <w:r>
        <w:rPr>
          <w:rFonts w:ascii="Times New Roman" w:hAnsi="Times New Roman" w:cs="Times New Roman"/>
          <w:sz w:val="28"/>
          <w:szCs w:val="28"/>
          <w:lang w:eastAsia="ar-SA"/>
        </w:rPr>
        <w:t>Рабочая программа учебной дисциплины ОУД. 1</w:t>
      </w:r>
      <w:r w:rsidR="003E19FB">
        <w:rPr>
          <w:rFonts w:ascii="Times New Roman" w:hAnsi="Times New Roman" w:cs="Times New Roman"/>
          <w:sz w:val="28"/>
          <w:szCs w:val="28"/>
          <w:lang w:eastAsia="ar-SA"/>
        </w:rPr>
        <w:t>2</w:t>
      </w:r>
      <w:r>
        <w:rPr>
          <w:rFonts w:ascii="Times New Roman" w:hAnsi="Times New Roman" w:cs="Times New Roman"/>
          <w:sz w:val="28"/>
          <w:szCs w:val="28"/>
          <w:lang w:eastAsia="ar-SA"/>
        </w:rPr>
        <w:t xml:space="preserve"> «Химия» разработана с учетом требований ФГОС среднего общего образования, ФГОС среднего профессионального образования, в соответствии с </w:t>
      </w:r>
      <w:r>
        <w:rPr>
          <w:rFonts w:ascii="Times New Roman" w:hAnsi="Times New Roman" w:cs="Times New Roman"/>
          <w:color w:val="000000"/>
          <w:spacing w:val="-2"/>
          <w:sz w:val="28"/>
          <w:szCs w:val="28"/>
          <w:lang w:eastAsia="ar-SA"/>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eastAsia="ar-SA"/>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Pr>
          <w:rFonts w:ascii="Times New Roman" w:hAnsi="Times New Roman" w:cs="Times New Roman"/>
          <w:color w:val="000000"/>
          <w:spacing w:val="-2"/>
          <w:sz w:val="28"/>
          <w:szCs w:val="28"/>
          <w:lang w:eastAsia="ar-SA"/>
        </w:rPr>
        <w:t>»</w:t>
      </w:r>
      <w:r>
        <w:rPr>
          <w:rFonts w:ascii="Times New Roman" w:hAnsi="Times New Roman" w:cs="Times New Roman"/>
          <w:sz w:val="28"/>
          <w:szCs w:val="28"/>
          <w:lang w:eastAsia="ar-SA"/>
        </w:rPr>
        <w:t xml:space="preserve"> (письмо Департамента государственной</w:t>
      </w:r>
      <w:proofErr w:type="gramEnd"/>
      <w:r>
        <w:rPr>
          <w:rFonts w:ascii="Times New Roman" w:hAnsi="Times New Roman" w:cs="Times New Roman"/>
          <w:sz w:val="28"/>
          <w:szCs w:val="28"/>
          <w:lang w:eastAsia="ar-SA"/>
        </w:rPr>
        <w:t xml:space="preserve"> политики в сфере подготовки рабочих кадров и ДПО Минобрнауки России от 17.03.2015 № 06-259 с учетом уточнений Научно-методического совета Центра профессионального образования и систем квалификаций ФГАУ «ФИРО» Протокол № 3 от 25 мая 2017 г.); на основе примерной образовательной программы по учебной дисциплине </w:t>
      </w:r>
      <w:r w:rsidR="000268BC">
        <w:rPr>
          <w:rFonts w:ascii="Times New Roman" w:hAnsi="Times New Roman" w:cs="Times New Roman"/>
          <w:sz w:val="28"/>
          <w:szCs w:val="28"/>
          <w:lang w:eastAsia="ar-SA"/>
        </w:rPr>
        <w:t>Химия</w:t>
      </w:r>
      <w:r>
        <w:rPr>
          <w:rFonts w:ascii="Times New Roman" w:hAnsi="Times New Roman" w:cs="Times New Roman"/>
          <w:sz w:val="28"/>
          <w:szCs w:val="28"/>
          <w:lang w:eastAsia="ar-SA"/>
        </w:rPr>
        <w:t>,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2 от 26.03.2015 г.), Федеральный реестровый номер ООЦ-10-160620 от 20.06.2016 г.</w:t>
      </w:r>
    </w:p>
    <w:p w:rsidR="00EB2D8E" w:rsidRDefault="0023504A">
      <w:pPr>
        <w:tabs>
          <w:tab w:val="left" w:pos="0"/>
        </w:tabs>
        <w:suppressAutoHyphens/>
        <w:autoSpaceDE w:val="0"/>
        <w:autoSpaceDN w:val="0"/>
        <w:adjustRightInd w:val="0"/>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Организация-разработчик: </w:t>
      </w:r>
    </w:p>
    <w:p w:rsidR="00EB2D8E" w:rsidRDefault="0023504A">
      <w:pPr>
        <w:tabs>
          <w:tab w:val="left" w:pos="0"/>
        </w:tabs>
        <w:suppressAutoHyphens/>
        <w:autoSpaceDE w:val="0"/>
        <w:autoSpaceDN w:val="0"/>
        <w:adjustRightInd w:val="0"/>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бюджетное профессиональное образовательное учреждение Ростовской области «Ростовское профессиональное училище № 5»</w:t>
      </w:r>
    </w:p>
    <w:p w:rsidR="00EB2D8E" w:rsidRDefault="0023504A">
      <w:pPr>
        <w:suppressAutoHyphens/>
        <w:autoSpaceDE w:val="0"/>
        <w:autoSpaceDN w:val="0"/>
        <w:adjustRightInd w:val="0"/>
        <w:spacing w:after="0" w:line="360" w:lineRule="auto"/>
        <w:ind w:firstLine="709"/>
        <w:rPr>
          <w:rFonts w:ascii="Times New Roman" w:hAnsi="Times New Roman" w:cs="Times New Roman"/>
          <w:sz w:val="24"/>
          <w:szCs w:val="24"/>
          <w:lang w:eastAsia="ar-SA"/>
        </w:rPr>
      </w:pPr>
      <w:r>
        <w:rPr>
          <w:rFonts w:ascii="Times New Roman" w:hAnsi="Times New Roman" w:cs="Times New Roman"/>
          <w:sz w:val="28"/>
          <w:szCs w:val="28"/>
          <w:lang w:eastAsia="ar-SA"/>
        </w:rPr>
        <w:lastRenderedPageBreak/>
        <w:t>(ГБПОУ РО ПУ № 5)</w:t>
      </w:r>
    </w:p>
    <w:p w:rsidR="00EB2D8E" w:rsidRDefault="0023504A">
      <w:pPr>
        <w:tabs>
          <w:tab w:val="left" w:pos="916"/>
          <w:tab w:val="left" w:pos="1832"/>
          <w:tab w:val="left" w:pos="2748"/>
          <w:tab w:val="left" w:pos="3664"/>
          <w:tab w:val="center" w:pos="5173"/>
        </w:tabs>
        <w:suppressAutoHyphens/>
        <w:autoSpaceDE w:val="0"/>
        <w:autoSpaceDN w:val="0"/>
        <w:adjustRightInd w:val="0"/>
        <w:spacing w:after="0" w:line="36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Разработчик: Мамаева О.М., преподаватель химии ГБПОУ РО ПУ № 5</w:t>
      </w:r>
    </w:p>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rPr>
          <w:sz w:val="28"/>
          <w:szCs w:val="28"/>
        </w:rPr>
        <w:sectPr w:rsidR="00EB2D8E">
          <w:footerReference w:type="default" r:id="rId10"/>
          <w:footerReference w:type="first" r:id="rId11"/>
          <w:pgSz w:w="11906" w:h="16838"/>
          <w:pgMar w:top="851" w:right="1134" w:bottom="1134" w:left="1134" w:header="284" w:footer="397" w:gutter="0"/>
          <w:cols w:space="720"/>
          <w:titlePg/>
          <w:docGrid w:linePitch="326"/>
        </w:sectPr>
      </w:pPr>
    </w:p>
    <w:p w:rsidR="00EB2D8E" w:rsidRDefault="0023504A">
      <w:pPr>
        <w:widowControl w:val="0"/>
        <w:autoSpaceDE w:val="0"/>
        <w:autoSpaceDN w:val="0"/>
        <w:adjustRightInd w:val="0"/>
        <w:spacing w:after="0" w:line="360" w:lineRule="auto"/>
        <w:ind w:firstLine="709"/>
        <w:jc w:val="center"/>
        <w:rPr>
          <w:rFonts w:ascii="Times New Roman" w:hAnsi="Times New Roman" w:cs="Times New Roman"/>
          <w:b/>
          <w:bCs/>
          <w:sz w:val="28"/>
          <w:szCs w:val="28"/>
        </w:rPr>
      </w:pPr>
      <w:bookmarkStart w:id="1" w:name="page3"/>
      <w:bookmarkStart w:id="2" w:name="page7"/>
      <w:bookmarkEnd w:id="1"/>
      <w:bookmarkEnd w:id="2"/>
      <w:r>
        <w:rPr>
          <w:rFonts w:ascii="Times New Roman" w:hAnsi="Times New Roman" w:cs="Times New Roman"/>
          <w:b/>
          <w:bCs/>
          <w:sz w:val="28"/>
          <w:szCs w:val="28"/>
        </w:rPr>
        <w:lastRenderedPageBreak/>
        <w:t>СОДЕРЖАНИЕ</w:t>
      </w:r>
    </w:p>
    <w:p w:rsidR="00EB2D8E" w:rsidRDefault="00EB2D8E">
      <w:pPr>
        <w:widowControl w:val="0"/>
        <w:autoSpaceDE w:val="0"/>
        <w:autoSpaceDN w:val="0"/>
        <w:adjustRightInd w:val="0"/>
        <w:spacing w:after="0" w:line="360" w:lineRule="auto"/>
        <w:ind w:firstLine="709"/>
        <w:rPr>
          <w:rFonts w:ascii="Times New Roman" w:hAnsi="Times New Roman" w:cs="Times New Roman"/>
          <w:b/>
          <w:bCs/>
          <w:sz w:val="28"/>
          <w:szCs w:val="28"/>
        </w:rPr>
      </w:pPr>
    </w:p>
    <w:tbl>
      <w:tblPr>
        <w:tblW w:w="0" w:type="auto"/>
        <w:tblInd w:w="-106" w:type="dxa"/>
        <w:tblLook w:val="00A0" w:firstRow="1" w:lastRow="0" w:firstColumn="1" w:lastColumn="0" w:noHBand="0" w:noVBand="0"/>
      </w:tblPr>
      <w:tblGrid>
        <w:gridCol w:w="8647"/>
        <w:gridCol w:w="1632"/>
      </w:tblGrid>
      <w:tr w:rsidR="00EB2D8E">
        <w:tc>
          <w:tcPr>
            <w:tcW w:w="8647" w:type="dxa"/>
          </w:tcPr>
          <w:p w:rsidR="00EB2D8E" w:rsidRDefault="0023504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632"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4</w:t>
            </w:r>
          </w:p>
        </w:tc>
      </w:tr>
      <w:tr w:rsidR="00EB2D8E">
        <w:tc>
          <w:tcPr>
            <w:tcW w:w="8647" w:type="dxa"/>
          </w:tcPr>
          <w:p w:rsidR="00EB2D8E" w:rsidRDefault="0023504A">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Общая характеристика учебной дисциплины «Химия»</w:t>
            </w:r>
          </w:p>
        </w:tc>
        <w:tc>
          <w:tcPr>
            <w:tcW w:w="1632"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6</w:t>
            </w:r>
          </w:p>
        </w:tc>
      </w:tr>
      <w:tr w:rsidR="00EB2D8E">
        <w:tc>
          <w:tcPr>
            <w:tcW w:w="8647" w:type="dxa"/>
          </w:tcPr>
          <w:p w:rsidR="00EB2D8E" w:rsidRDefault="0023504A">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Место учебной дисциплины в учебном плане</w:t>
            </w:r>
          </w:p>
        </w:tc>
        <w:tc>
          <w:tcPr>
            <w:tcW w:w="1632"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r>
      <w:tr w:rsidR="00EB2D8E">
        <w:tc>
          <w:tcPr>
            <w:tcW w:w="8647" w:type="dxa"/>
          </w:tcPr>
          <w:p w:rsidR="00EB2D8E" w:rsidRDefault="0023504A">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Результаты освоения учебной дисциплины</w:t>
            </w:r>
          </w:p>
        </w:tc>
        <w:tc>
          <w:tcPr>
            <w:tcW w:w="1632"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r>
      <w:tr w:rsidR="00EB2D8E">
        <w:tc>
          <w:tcPr>
            <w:tcW w:w="8647" w:type="dxa"/>
          </w:tcPr>
          <w:p w:rsidR="00EB2D8E" w:rsidRDefault="0023504A">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 учебной дисциплины</w:t>
            </w:r>
          </w:p>
        </w:tc>
        <w:tc>
          <w:tcPr>
            <w:tcW w:w="1632" w:type="dxa"/>
            <w:vAlign w:val="center"/>
          </w:tcPr>
          <w:p w:rsidR="00EB2D8E" w:rsidRDefault="0023504A">
            <w:pPr>
              <w:widowControl w:val="0"/>
              <w:autoSpaceDE w:val="0"/>
              <w:autoSpaceDN w:val="0"/>
              <w:adjustRightInd w:val="0"/>
              <w:spacing w:after="0" w:line="360" w:lineRule="auto"/>
              <w:ind w:left="531"/>
              <w:rPr>
                <w:rFonts w:ascii="Times New Roman" w:hAnsi="Times New Roman" w:cs="Times New Roman"/>
                <w:sz w:val="28"/>
                <w:szCs w:val="28"/>
              </w:rPr>
            </w:pPr>
            <w:r>
              <w:rPr>
                <w:rFonts w:ascii="Times New Roman" w:hAnsi="Times New Roman" w:cs="Times New Roman"/>
                <w:sz w:val="28"/>
                <w:szCs w:val="28"/>
              </w:rPr>
              <w:t>10</w:t>
            </w:r>
          </w:p>
        </w:tc>
      </w:tr>
      <w:tr w:rsidR="00EB2D8E">
        <w:tc>
          <w:tcPr>
            <w:tcW w:w="8647" w:type="dxa"/>
          </w:tcPr>
          <w:p w:rsidR="00EB2D8E" w:rsidRDefault="0023504A">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tc>
        <w:tc>
          <w:tcPr>
            <w:tcW w:w="1632"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56</w:t>
            </w:r>
          </w:p>
        </w:tc>
      </w:tr>
      <w:tr w:rsidR="00EB2D8E">
        <w:tc>
          <w:tcPr>
            <w:tcW w:w="8647" w:type="dxa"/>
          </w:tcPr>
          <w:p w:rsidR="00EB2D8E" w:rsidRDefault="0023504A">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Характеристика основных видов деятельности студентов</w:t>
            </w:r>
          </w:p>
        </w:tc>
        <w:tc>
          <w:tcPr>
            <w:tcW w:w="1632"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60</w:t>
            </w:r>
          </w:p>
        </w:tc>
      </w:tr>
      <w:tr w:rsidR="00EB2D8E">
        <w:tc>
          <w:tcPr>
            <w:tcW w:w="8647" w:type="dxa"/>
          </w:tcPr>
          <w:p w:rsidR="00EB2D8E" w:rsidRDefault="0023504A">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Учебно-методическое и материально-техническое обеспечение    программы учебной дисциплины «Химия»</w:t>
            </w:r>
          </w:p>
        </w:tc>
        <w:tc>
          <w:tcPr>
            <w:tcW w:w="1632"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67</w:t>
            </w:r>
          </w:p>
        </w:tc>
      </w:tr>
      <w:tr w:rsidR="00EB2D8E">
        <w:tc>
          <w:tcPr>
            <w:tcW w:w="8647" w:type="dxa"/>
          </w:tcPr>
          <w:p w:rsidR="00EB2D8E" w:rsidRDefault="0023504A">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Рекомендуемая литература</w:t>
            </w:r>
          </w:p>
        </w:tc>
        <w:tc>
          <w:tcPr>
            <w:tcW w:w="1632"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69</w:t>
            </w:r>
          </w:p>
        </w:tc>
      </w:tr>
    </w:tbl>
    <w:p w:rsidR="00EB2D8E" w:rsidRDefault="0023504A">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ПОЯСНИТЕЛЬНА ЗАПИСКА</w:t>
      </w:r>
    </w:p>
    <w:p w:rsidR="00EB2D8E" w:rsidRDefault="00EB2D8E">
      <w:pPr>
        <w:spacing w:after="0" w:line="360" w:lineRule="auto"/>
        <w:ind w:firstLine="709"/>
        <w:jc w:val="center"/>
        <w:rPr>
          <w:rFonts w:ascii="Times New Roman" w:hAnsi="Times New Roman" w:cs="Times New Roman"/>
          <w:sz w:val="24"/>
          <w:szCs w:val="24"/>
        </w:rPr>
      </w:pPr>
    </w:p>
    <w:p w:rsidR="00EB2D8E" w:rsidRDefault="0023504A">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Программа общеобразовательной учебной дисциплины «Химия» предназначена для изучения в профессиональной образовательной организации, реализующей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(далее по тексту СПО) на базе основного общего образования при подготовке квалифицированных рабочих, служащих по профессии 43.01.09 Повар, кондитер.</w:t>
      </w:r>
    </w:p>
    <w:p w:rsidR="00EB2D8E" w:rsidRDefault="0023504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eastAsia="ar-SA"/>
        </w:rPr>
        <w:t>Рабочая прогр</w:t>
      </w:r>
      <w:r w:rsidR="003E19FB">
        <w:rPr>
          <w:rFonts w:ascii="Times New Roman" w:hAnsi="Times New Roman" w:cs="Times New Roman"/>
          <w:sz w:val="28"/>
          <w:szCs w:val="28"/>
          <w:lang w:eastAsia="ar-SA"/>
        </w:rPr>
        <w:t>амма учебной дисциплины ОУД. 12</w:t>
      </w:r>
      <w:r>
        <w:rPr>
          <w:rFonts w:ascii="Times New Roman" w:hAnsi="Times New Roman" w:cs="Times New Roman"/>
          <w:sz w:val="28"/>
          <w:szCs w:val="28"/>
          <w:lang w:eastAsia="ar-SA"/>
        </w:rPr>
        <w:t xml:space="preserve"> Химия  разработана с учетом требований ФГОС среднего общего образования, ФГОС среднего профессионального образования,  в соответствии с </w:t>
      </w:r>
      <w:r>
        <w:rPr>
          <w:rFonts w:ascii="Times New Roman" w:hAnsi="Times New Roman" w:cs="Times New Roman"/>
          <w:color w:val="000000"/>
          <w:spacing w:val="-2"/>
          <w:sz w:val="28"/>
          <w:szCs w:val="28"/>
          <w:lang w:eastAsia="ar-SA"/>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eastAsia="ar-SA"/>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Pr>
          <w:rFonts w:ascii="Times New Roman" w:hAnsi="Times New Roman" w:cs="Times New Roman"/>
          <w:color w:val="000000"/>
          <w:spacing w:val="-2"/>
          <w:sz w:val="28"/>
          <w:szCs w:val="28"/>
          <w:lang w:eastAsia="ar-SA"/>
        </w:rPr>
        <w:t>»</w:t>
      </w:r>
      <w:r>
        <w:rPr>
          <w:rFonts w:ascii="Times New Roman" w:hAnsi="Times New Roman" w:cs="Times New Roman"/>
          <w:sz w:val="28"/>
          <w:szCs w:val="28"/>
          <w:lang w:eastAsia="ar-SA"/>
        </w:rPr>
        <w:t xml:space="preserve"> (письмо Департамента государственной</w:t>
      </w:r>
      <w:proofErr w:type="gramEnd"/>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 xml:space="preserve">политики в сфере подготовки рабочих кадров и ДПО Минобрнауки России от 17.03.2015 № 06-259 с учетом </w:t>
      </w:r>
      <w:proofErr w:type="spellStart"/>
      <w:r>
        <w:rPr>
          <w:rFonts w:ascii="Times New Roman" w:hAnsi="Times New Roman" w:cs="Times New Roman"/>
          <w:sz w:val="28"/>
          <w:szCs w:val="28"/>
          <w:lang w:eastAsia="ar-SA"/>
        </w:rPr>
        <w:t>уточненийНаучно</w:t>
      </w:r>
      <w:proofErr w:type="spellEnd"/>
      <w:r>
        <w:rPr>
          <w:rFonts w:ascii="Times New Roman" w:hAnsi="Times New Roman" w:cs="Times New Roman"/>
          <w:sz w:val="28"/>
          <w:szCs w:val="28"/>
          <w:lang w:eastAsia="ar-SA"/>
        </w:rPr>
        <w:t xml:space="preserve">-методического совета Центра профессионального образования и систем квалификаций ФГАУ «ФИРО» Протокол № 3 от 25 мая 2017 г.); </w:t>
      </w:r>
      <w:r>
        <w:rPr>
          <w:rFonts w:ascii="Times New Roman" w:hAnsi="Times New Roman" w:cs="Times New Roman"/>
          <w:sz w:val="28"/>
          <w:szCs w:val="28"/>
          <w:lang w:eastAsia="ru-RU"/>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eastAsia="ar-SA"/>
        </w:rPr>
        <w:t>Федеральный реестровый номер ООЦ-12-160620 от 20.06.2016 г.</w:t>
      </w:r>
    </w:p>
    <w:p w:rsidR="00EB2D8E" w:rsidRDefault="00EB2D8E">
      <w:pPr>
        <w:spacing w:after="0" w:line="360" w:lineRule="auto"/>
        <w:ind w:firstLine="709"/>
        <w:jc w:val="both"/>
        <w:rPr>
          <w:rFonts w:ascii="Times New Roman" w:hAnsi="Times New Roman" w:cs="Times New Roman"/>
          <w:sz w:val="28"/>
          <w:szCs w:val="28"/>
        </w:rPr>
      </w:pP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«Химия» направлено на достижение следующих целей:</w:t>
      </w:r>
    </w:p>
    <w:p w:rsidR="00EB2D8E" w:rsidRDefault="0023504A">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умения оценивать значимость химического знания для каждого человека;</w:t>
      </w:r>
    </w:p>
    <w:p w:rsidR="00EB2D8E" w:rsidRDefault="0023504A">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EB2D8E" w:rsidRDefault="0023504A">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EB2D8E" w:rsidRDefault="0023504A">
      <w:pPr>
        <w:pStyle w:val="a3"/>
        <w:numPr>
          <w:ilvl w:val="0"/>
          <w:numId w:val="3"/>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 </w:t>
      </w:r>
      <w:proofErr w:type="gramEnd"/>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(ППКРС). </w:t>
      </w:r>
    </w:p>
    <w:p w:rsidR="00EB2D8E" w:rsidRDefault="0023504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Программа учебной дисциплины «Химия»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осваиваемой профессии.</w:t>
      </w:r>
      <w:proofErr w:type="gramEnd"/>
      <w:r>
        <w:rPr>
          <w:rFonts w:ascii="Times New Roman" w:hAnsi="Times New Roman" w:cs="Times New Roman"/>
          <w:sz w:val="28"/>
          <w:szCs w:val="28"/>
        </w:rPr>
        <w:t xml:space="preserve"> Программа может использоваться другими профессиональными образовательными организациями, реализующими образовательную программу </w:t>
      </w:r>
      <w:r>
        <w:rPr>
          <w:rFonts w:ascii="Times New Roman" w:hAnsi="Times New Roman" w:cs="Times New Roman"/>
          <w:sz w:val="28"/>
          <w:szCs w:val="28"/>
        </w:rPr>
        <w:lastRenderedPageBreak/>
        <w:t>среднего общего образования в пределах освоения ОПОП СПО на базе основного общего образования (ППКРС).</w:t>
      </w:r>
    </w:p>
    <w:p w:rsidR="00EB2D8E" w:rsidRDefault="00EB2D8E">
      <w:pPr>
        <w:spacing w:after="0" w:line="360" w:lineRule="auto"/>
        <w:ind w:firstLine="709"/>
        <w:jc w:val="both"/>
        <w:rPr>
          <w:rFonts w:ascii="Times New Roman" w:hAnsi="Times New Roman" w:cs="Times New Roman"/>
          <w:sz w:val="28"/>
          <w:szCs w:val="28"/>
        </w:rPr>
      </w:pPr>
    </w:p>
    <w:p w:rsidR="00EB2D8E" w:rsidRDefault="0023504A">
      <w:pPr>
        <w:spacing w:after="0" w:line="360" w:lineRule="auto"/>
        <w:ind w:firstLine="709"/>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ОБЩАЯ ХАРАКТЕРИСТИКА УЧЕБНОЙ ДИСЦИПЛИНЫ «ХИМИЯ»</w:t>
      </w:r>
    </w:p>
    <w:p w:rsidR="00EB2D8E" w:rsidRDefault="00EB2D8E">
      <w:pPr>
        <w:spacing w:after="0" w:line="360" w:lineRule="auto"/>
        <w:ind w:firstLine="709"/>
        <w:jc w:val="center"/>
        <w:rPr>
          <w:rFonts w:ascii="Times New Roman" w:hAnsi="Times New Roman" w:cs="Times New Roman"/>
          <w:b/>
          <w:bCs/>
          <w:sz w:val="28"/>
          <w:szCs w:val="28"/>
        </w:rPr>
      </w:pP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Химия – это наука о веществах, их составе и строении, об их свойствах и превращениях, о значении химических веществ, материалов и процессов в практической деятельности человека.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общеобразовательной учебной дисциплины «Химия» направлено на усвоение обучающимися основных понятий, законов и теорий химии; на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 </w:t>
      </w:r>
    </w:p>
    <w:p w:rsidR="00EB2D8E" w:rsidRDefault="0023504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процессе изучения химии у обучающихся развиваются познавательные интересы и интеллектуальные способности, потребности в самостоятельные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w:t>
      </w:r>
      <w:proofErr w:type="gramEnd"/>
      <w:r>
        <w:rPr>
          <w:rFonts w:ascii="Times New Roman" w:hAnsi="Times New Roman" w:cs="Times New Roman"/>
          <w:sz w:val="28"/>
          <w:szCs w:val="28"/>
        </w:rPr>
        <w:t xml:space="preserve"> Они осваивают приемы грамотного, безопасного использования химических веществ и материалов, применяемых в быту, в сельском хозяйстве и на производстве.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структурировании содержания общеобразовательной учебной дисциплины для профессиональных образовательных организаций, реализующих образовательную программу среднего общего образования в пределах освоения ОПОП СПО на базе основного общего образования, учитывалась объективная реальность – небольшой объем часов, отпущенных на изучение химии, и стремление максимально соответствовать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Изучение химии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через объем и характер практических занятий, виды внеаудиторной самостоятельной работы студентов.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освоении профессий естественнонаучного профиля профессионального образования химия изучается на базовом уровне ФГОС среднего общего образования.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содержании учебной дисциплины для естественнонаучного профиля профессионально-значимый компонент не выделен, т.к. все его содержание является профильно-ориентированным и носит профессионально-значимый характер. В процессе изучения химии теоретические сведения дополняются демонстрациями, лабораторными опытами и практическими занятиями. Значительное место отводится химическому эксперименту. Он открывает возможность 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специальные предметные умения: работать с веществами, выполнять простые химические опыты, учит безопасному и экологически грамотному обращению с веществами, материалами и процессами в быту и на производстве.</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изучения химии важно формировать информационную компетентность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Изучение общеобразовательной учебной дисциплины «Химия»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(ППКРС). </w:t>
      </w:r>
    </w:p>
    <w:p w:rsidR="00EB2D8E" w:rsidRDefault="0023504A">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МЕСТО УЧЕБНОЙ ДИСЦИПЛИНЫ В УЧЕБНОМ ПЛАНЕ</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дисциплина «Химия» является учебным предметом по выбору из обязательной предметной области «Естественные науки»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«Химия» изучается в общеобразовательном цикле учебного ОПОП СПО на базе основного общего образования с получением среднего общего образования (ППКРС). В учебных планах ППКРС место учебной дисциплины «Химия»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естественнонаучного профиля.</w:t>
      </w:r>
    </w:p>
    <w:p w:rsidR="00EB2D8E" w:rsidRDefault="00EB2D8E">
      <w:pPr>
        <w:spacing w:after="0" w:line="360" w:lineRule="auto"/>
        <w:ind w:firstLine="709"/>
        <w:jc w:val="both"/>
        <w:rPr>
          <w:rFonts w:ascii="Times New Roman" w:hAnsi="Times New Roman" w:cs="Times New Roman"/>
          <w:sz w:val="28"/>
          <w:szCs w:val="28"/>
        </w:rPr>
      </w:pPr>
    </w:p>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РЕЗУЛЬТАТЫ ОСВОЕНИЯ УЧЕБНОЙ ДИСЦИПЛИНЫ</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содержания учебной дисциплины «Химия», обеспечивает достижение студентами следующих результатов: </w:t>
      </w:r>
    </w:p>
    <w:p w:rsidR="00EB2D8E" w:rsidRDefault="0023504A">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личностных:</w:t>
      </w:r>
    </w:p>
    <w:p w:rsidR="00EB2D8E" w:rsidRDefault="0023504A">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EB2D8E" w:rsidRDefault="0023504A">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EB2D8E" w:rsidRDefault="0023504A">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EB2D8E" w:rsidRDefault="0023504A">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метапредметных:</w:t>
      </w:r>
    </w:p>
    <w:p w:rsidR="00EB2D8E" w:rsidRDefault="0023504A">
      <w:pPr>
        <w:pStyle w:val="a3"/>
        <w:numPr>
          <w:ilvl w:val="0"/>
          <w:numId w:val="5"/>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использование различных видов познавательной деятельности и основных интеллектуальных операций (постановки задачи, формулирования </w:t>
      </w:r>
      <w:r>
        <w:rPr>
          <w:rFonts w:ascii="Times New Roman" w:hAnsi="Times New Roman" w:cs="Times New Roman"/>
          <w:sz w:val="28"/>
          <w:szCs w:val="28"/>
        </w:rPr>
        <w:lastRenderedPageBreak/>
        <w:t>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roofErr w:type="gramEnd"/>
    </w:p>
    <w:p w:rsidR="00EB2D8E" w:rsidRDefault="0023504A">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EB2D8E" w:rsidRDefault="0023504A">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предметных:</w:t>
      </w:r>
    </w:p>
    <w:p w:rsidR="00EB2D8E" w:rsidRDefault="0023504A">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EB2D8E" w:rsidRDefault="0023504A">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EB2D8E" w:rsidRDefault="0023504A">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умения давать количественные оценки и производить расчеты по химическим формулам и уравнениям;</w:t>
      </w:r>
    </w:p>
    <w:p w:rsidR="00EB2D8E" w:rsidRDefault="0023504A">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правилами техники безопасности при использовании химических веществ;</w:t>
      </w:r>
    </w:p>
    <w:p w:rsidR="00EB2D8E" w:rsidRDefault="0023504A">
      <w:pPr>
        <w:pStyle w:val="a3"/>
        <w:numPr>
          <w:ilvl w:val="0"/>
          <w:numId w:val="6"/>
        </w:numPr>
        <w:spacing w:after="0" w:line="360" w:lineRule="auto"/>
        <w:ind w:left="0" w:firstLine="709"/>
        <w:jc w:val="both"/>
        <w:rPr>
          <w:rFonts w:ascii="Times New Roman" w:hAnsi="Times New Roman" w:cs="Times New Roman"/>
          <w:sz w:val="28"/>
          <w:szCs w:val="28"/>
        </w:rPr>
        <w:sectPr w:rsidR="00EB2D8E">
          <w:pgSz w:w="11907" w:h="16840"/>
          <w:pgMar w:top="992" w:right="851" w:bottom="1134" w:left="851" w:header="709" w:footer="709" w:gutter="0"/>
          <w:cols w:space="720"/>
        </w:sect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собственной позиции по отношению к химической информации, получаемой из разных источников.</w:t>
      </w:r>
    </w:p>
    <w:p w:rsidR="00EB2D8E" w:rsidRDefault="0023504A">
      <w:pPr>
        <w:widowControl w:val="0"/>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УЧЕБНОЙ ДИСЦИПЛИНЫ</w:t>
      </w:r>
    </w:p>
    <w:p w:rsidR="00EB2D8E" w:rsidRDefault="00EB2D8E">
      <w:pPr>
        <w:widowControl w:val="0"/>
        <w:autoSpaceDE w:val="0"/>
        <w:autoSpaceDN w:val="0"/>
        <w:adjustRightInd w:val="0"/>
        <w:spacing w:after="0" w:line="360" w:lineRule="auto"/>
        <w:ind w:firstLine="709"/>
        <w:rPr>
          <w:rFonts w:ascii="Times New Roman" w:hAnsi="Times New Roman" w:cs="Times New Roman"/>
          <w:sz w:val="24"/>
          <w:szCs w:val="24"/>
        </w:rPr>
      </w:pPr>
    </w:p>
    <w:tbl>
      <w:tblPr>
        <w:tblW w:w="156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
        <w:gridCol w:w="10461"/>
        <w:gridCol w:w="1395"/>
        <w:gridCol w:w="1518"/>
      </w:tblGrid>
      <w:tr w:rsidR="00EB2D8E">
        <w:trPr>
          <w:trHeight w:val="512"/>
        </w:trPr>
        <w:tc>
          <w:tcPr>
            <w:tcW w:w="2235" w:type="dxa"/>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Наименование разделов и тем</w:t>
            </w:r>
          </w:p>
        </w:tc>
        <w:tc>
          <w:tcPr>
            <w:tcW w:w="10489" w:type="dxa"/>
            <w:gridSpan w:val="2"/>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 учебного материала, лабораторные работы и практические занятия</w:t>
            </w:r>
          </w:p>
        </w:tc>
        <w:tc>
          <w:tcPr>
            <w:tcW w:w="1395" w:type="dxa"/>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Объем часов</w:t>
            </w:r>
          </w:p>
        </w:tc>
        <w:tc>
          <w:tcPr>
            <w:tcW w:w="1518" w:type="dxa"/>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Уровень освоения</w:t>
            </w:r>
          </w:p>
        </w:tc>
      </w:tr>
      <w:tr w:rsidR="00EB2D8E">
        <w:trPr>
          <w:trHeight w:val="353"/>
        </w:trPr>
        <w:tc>
          <w:tcPr>
            <w:tcW w:w="2235" w:type="dxa"/>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10489" w:type="dxa"/>
            <w:gridSpan w:val="2"/>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c>
          <w:tcPr>
            <w:tcW w:w="1395" w:type="dxa"/>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tc>
        <w:tc>
          <w:tcPr>
            <w:tcW w:w="1518" w:type="dxa"/>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4</w:t>
            </w:r>
          </w:p>
        </w:tc>
      </w:tr>
      <w:tr w:rsidR="00EB2D8E">
        <w:trPr>
          <w:trHeight w:val="353"/>
        </w:trPr>
        <w:tc>
          <w:tcPr>
            <w:tcW w:w="2235" w:type="dxa"/>
          </w:tcPr>
          <w:p w:rsidR="00EB2D8E" w:rsidRDefault="0023504A" w:rsidP="00C32F3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Введение </w:t>
            </w:r>
          </w:p>
        </w:tc>
        <w:tc>
          <w:tcPr>
            <w:tcW w:w="10489" w:type="dxa"/>
            <w:gridSpan w:val="2"/>
          </w:tcPr>
          <w:p w:rsidR="00EB2D8E" w:rsidRDefault="0023504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Научные методы познания веществ и химических явлений. Роль эксперимента и теории в химии. Значение химии при освоении профессий СПО естественнонаучного профиля профессионального образования.</w:t>
            </w:r>
          </w:p>
        </w:tc>
        <w:tc>
          <w:tcPr>
            <w:tcW w:w="1395" w:type="dxa"/>
          </w:tcPr>
          <w:p w:rsidR="00EB2D8E"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518" w:type="dxa"/>
          </w:tcPr>
          <w:p w:rsidR="00EB2D8E"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353"/>
        </w:trPr>
        <w:tc>
          <w:tcPr>
            <w:tcW w:w="12724" w:type="dxa"/>
            <w:gridSpan w:val="3"/>
          </w:tcPr>
          <w:p w:rsidR="00EB2D8E" w:rsidRDefault="0023504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1. Органическая химия</w:t>
            </w:r>
          </w:p>
        </w:tc>
        <w:tc>
          <w:tcPr>
            <w:tcW w:w="1395" w:type="dxa"/>
          </w:tcPr>
          <w:p w:rsidR="00EB2D8E"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81</w:t>
            </w:r>
          </w:p>
        </w:tc>
        <w:tc>
          <w:tcPr>
            <w:tcW w:w="1518" w:type="dxa"/>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r>
      <w:tr w:rsidR="00EB2D8E">
        <w:trPr>
          <w:trHeight w:val="20"/>
        </w:trPr>
        <w:tc>
          <w:tcPr>
            <w:tcW w:w="2235" w:type="dxa"/>
            <w:vMerge w:val="restart"/>
          </w:tcPr>
          <w:p w:rsidR="00EB2D8E" w:rsidRDefault="0023504A" w:rsidP="00C3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Тема 1.1.Предмет органической химии. Теория строения органических соединений </w:t>
            </w:r>
          </w:p>
        </w:tc>
        <w:tc>
          <w:tcPr>
            <w:tcW w:w="10489" w:type="dxa"/>
            <w:gridSpan w:val="2"/>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 учебного материала</w:t>
            </w:r>
          </w:p>
        </w:tc>
        <w:tc>
          <w:tcPr>
            <w:tcW w:w="1395" w:type="dxa"/>
            <w:vAlign w:val="center"/>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
        </w:tc>
      </w:tr>
      <w:tr w:rsidR="00EB2D8E">
        <w:trPr>
          <w:trHeight w:val="20"/>
        </w:trPr>
        <w:tc>
          <w:tcPr>
            <w:tcW w:w="2235" w:type="dxa"/>
            <w:vMerge/>
            <w:vAlign w:val="center"/>
          </w:tcPr>
          <w:p w:rsidR="00EB2D8E" w:rsidRDefault="00EB2D8E">
            <w:pPr>
              <w:spacing w:after="0" w:line="360" w:lineRule="auto"/>
              <w:ind w:firstLine="709"/>
              <w:rPr>
                <w:rFonts w:ascii="Times New Roman" w:hAnsi="Times New Roman" w:cs="Times New Roman"/>
                <w:sz w:val="28"/>
                <w:szCs w:val="28"/>
              </w:rPr>
            </w:pPr>
          </w:p>
        </w:tc>
        <w:tc>
          <w:tcPr>
            <w:tcW w:w="10489" w:type="dxa"/>
            <w:gridSpan w:val="2"/>
          </w:tcPr>
          <w:p w:rsidR="00EB2D8E" w:rsidRDefault="0023504A">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Предмет органической химии.</w:t>
            </w:r>
            <w:r>
              <w:rPr>
                <w:rFonts w:ascii="Times New Roman" w:hAnsi="Times New Roman" w:cs="Times New Roman"/>
                <w:sz w:val="28"/>
                <w:szCs w:val="28"/>
              </w:rPr>
              <w:t xml:space="preserve"> Понятие об органическом веществе и органической химии. Краткий очерк истории развития органической химии. Витализм и его крушение. Особенности строения органических соединений. Круговорот углерода в природе. </w:t>
            </w:r>
          </w:p>
        </w:tc>
        <w:tc>
          <w:tcPr>
            <w:tcW w:w="1395" w:type="dxa"/>
          </w:tcPr>
          <w:p w:rsidR="00EB2D8E" w:rsidRDefault="009C269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518" w:type="dxa"/>
            <w:vMerge w:val="restart"/>
            <w:vAlign w:val="center"/>
          </w:tcPr>
          <w:p w:rsidR="00EB2D8E" w:rsidRDefault="00C32F3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EB2D8E">
        <w:trPr>
          <w:trHeight w:val="20"/>
        </w:trPr>
        <w:tc>
          <w:tcPr>
            <w:tcW w:w="2235" w:type="dxa"/>
            <w:vMerge/>
            <w:vAlign w:val="center"/>
          </w:tcPr>
          <w:p w:rsidR="00EB2D8E" w:rsidRDefault="00EB2D8E">
            <w:pPr>
              <w:spacing w:after="0" w:line="360" w:lineRule="auto"/>
              <w:ind w:firstLine="709"/>
              <w:rPr>
                <w:rFonts w:ascii="Times New Roman" w:hAnsi="Times New Roman" w:cs="Times New Roman"/>
                <w:sz w:val="28"/>
                <w:szCs w:val="28"/>
              </w:rPr>
            </w:pPr>
          </w:p>
        </w:tc>
        <w:tc>
          <w:tcPr>
            <w:tcW w:w="10489" w:type="dxa"/>
            <w:gridSpan w:val="2"/>
          </w:tcPr>
          <w:p w:rsidR="00EB2D8E" w:rsidRDefault="0023504A">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Теория строения органических соединений А.М. Бутлерова.</w:t>
            </w:r>
            <w:r>
              <w:rPr>
                <w:rFonts w:ascii="Times New Roman" w:hAnsi="Times New Roman" w:cs="Times New Roman"/>
                <w:sz w:val="28"/>
                <w:szCs w:val="28"/>
              </w:rPr>
              <w:t xml:space="preserve"> Предпосылки создания теории строения. Основные положения теории строения А.М. Бутлерова. Химическое строение и свойства органических веществ. Понятие об изомерии. Способы отображения строения молекулы (формулы, модели). Значение теории А.М. Бутлерова для развития органической химии и химических прогнозов. </w:t>
            </w:r>
            <w:r>
              <w:rPr>
                <w:rFonts w:ascii="Times New Roman" w:hAnsi="Times New Roman" w:cs="Times New Roman"/>
                <w:sz w:val="28"/>
                <w:szCs w:val="28"/>
              </w:rPr>
              <w:lastRenderedPageBreak/>
              <w:t xml:space="preserve">Строение атома углерода. Электронное облако и </w:t>
            </w:r>
            <w:proofErr w:type="spellStart"/>
            <w:r>
              <w:rPr>
                <w:rFonts w:ascii="Times New Roman" w:hAnsi="Times New Roman" w:cs="Times New Roman"/>
                <w:sz w:val="28"/>
                <w:szCs w:val="28"/>
              </w:rPr>
              <w:t>орбиталь</w:t>
            </w:r>
            <w:proofErr w:type="spellEnd"/>
            <w:r>
              <w:rPr>
                <w:rFonts w:ascii="Times New Roman" w:hAnsi="Times New Roman" w:cs="Times New Roman"/>
                <w:sz w:val="28"/>
                <w:szCs w:val="28"/>
              </w:rPr>
              <w:t>, s- и р-</w:t>
            </w:r>
            <w:proofErr w:type="spellStart"/>
            <w:r>
              <w:rPr>
                <w:rFonts w:ascii="Times New Roman" w:hAnsi="Times New Roman" w:cs="Times New Roman"/>
                <w:sz w:val="28"/>
                <w:szCs w:val="28"/>
              </w:rPr>
              <w:t>орбитали</w:t>
            </w:r>
            <w:proofErr w:type="spellEnd"/>
            <w:r>
              <w:rPr>
                <w:rFonts w:ascii="Times New Roman" w:hAnsi="Times New Roman" w:cs="Times New Roman"/>
                <w:sz w:val="28"/>
                <w:szCs w:val="28"/>
              </w:rPr>
              <w:t xml:space="preserve">. Электронные и электронно-графические формулы атома углерода в основном и возбужденном состояниях. Ковалентная химическая связь и ее классификация по способу перекрывания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(сигма - и пи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вязи). Понятие гибридизации. Различные типы гибридизации и форма атомных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взаимное отталкивание гибридных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и их расположение в пространстве в соответствии с минимумом энергии. Геометрия молекул веществ, образованных атомами углерода в различных состояниях гибридизации. </w:t>
            </w:r>
          </w:p>
        </w:tc>
        <w:tc>
          <w:tcPr>
            <w:tcW w:w="1395" w:type="dxa"/>
          </w:tcPr>
          <w:p w:rsidR="00EB2D8E" w:rsidRDefault="00EB2D8E">
            <w:pPr>
              <w:spacing w:after="0" w:line="360" w:lineRule="auto"/>
              <w:ind w:firstLine="709"/>
              <w:jc w:val="center"/>
              <w:rPr>
                <w:rFonts w:ascii="Times New Roman" w:hAnsi="Times New Roman" w:cs="Times New Roman"/>
                <w:sz w:val="28"/>
                <w:szCs w:val="28"/>
              </w:rPr>
            </w:pPr>
          </w:p>
        </w:tc>
        <w:tc>
          <w:tcPr>
            <w:tcW w:w="1518" w:type="dxa"/>
            <w:vMerge/>
            <w:vAlign w:val="center"/>
          </w:tcPr>
          <w:p w:rsidR="00EB2D8E" w:rsidRDefault="00EB2D8E">
            <w:pPr>
              <w:spacing w:after="0" w:line="360" w:lineRule="auto"/>
              <w:ind w:firstLine="709"/>
              <w:rPr>
                <w:rFonts w:ascii="Times New Roman" w:hAnsi="Times New Roman" w:cs="Times New Roman"/>
                <w:sz w:val="28"/>
                <w:szCs w:val="28"/>
              </w:rPr>
            </w:pPr>
          </w:p>
        </w:tc>
      </w:tr>
      <w:tr w:rsidR="00EB2D8E">
        <w:trPr>
          <w:trHeight w:val="20"/>
        </w:trPr>
        <w:tc>
          <w:tcPr>
            <w:tcW w:w="2235" w:type="dxa"/>
            <w:vMerge/>
            <w:vAlign w:val="center"/>
          </w:tcPr>
          <w:p w:rsidR="00EB2D8E" w:rsidRDefault="00EB2D8E">
            <w:pPr>
              <w:spacing w:after="0" w:line="360" w:lineRule="auto"/>
              <w:ind w:firstLine="709"/>
              <w:rPr>
                <w:rFonts w:ascii="Times New Roman" w:hAnsi="Times New Roman" w:cs="Times New Roman"/>
                <w:sz w:val="28"/>
                <w:szCs w:val="28"/>
              </w:rPr>
            </w:pPr>
          </w:p>
        </w:tc>
        <w:tc>
          <w:tcPr>
            <w:tcW w:w="10489" w:type="dxa"/>
            <w:gridSpan w:val="2"/>
          </w:tcPr>
          <w:p w:rsidR="00EB2D8E" w:rsidRDefault="0023504A">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Классификация органических соединений.</w:t>
            </w:r>
            <w:r>
              <w:rPr>
                <w:rFonts w:ascii="Times New Roman" w:hAnsi="Times New Roman" w:cs="Times New Roman"/>
                <w:sz w:val="28"/>
                <w:szCs w:val="28"/>
              </w:rPr>
              <w:t xml:space="preserve"> Классификация органических веществ в зависимости от строения углеродной цепи. Понятие функциональной группы. Классификация органических веществ по типу функциональной группы. </w:t>
            </w:r>
          </w:p>
        </w:tc>
        <w:tc>
          <w:tcPr>
            <w:tcW w:w="1395" w:type="dxa"/>
          </w:tcPr>
          <w:p w:rsidR="00EB2D8E" w:rsidRDefault="00EB2D8E">
            <w:pPr>
              <w:spacing w:after="0" w:line="360" w:lineRule="auto"/>
              <w:ind w:firstLine="709"/>
              <w:jc w:val="center"/>
              <w:rPr>
                <w:rFonts w:ascii="Times New Roman" w:hAnsi="Times New Roman" w:cs="Times New Roman"/>
                <w:sz w:val="28"/>
                <w:szCs w:val="28"/>
              </w:rPr>
            </w:pPr>
          </w:p>
        </w:tc>
        <w:tc>
          <w:tcPr>
            <w:tcW w:w="1518" w:type="dxa"/>
            <w:vAlign w:val="center"/>
          </w:tcPr>
          <w:p w:rsidR="00EB2D8E" w:rsidRDefault="00C32F3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EB2D8E">
        <w:trPr>
          <w:trHeight w:val="20"/>
        </w:trPr>
        <w:tc>
          <w:tcPr>
            <w:tcW w:w="2235" w:type="dxa"/>
            <w:vMerge/>
            <w:vAlign w:val="center"/>
          </w:tcPr>
          <w:p w:rsidR="00EB2D8E" w:rsidRDefault="00EB2D8E">
            <w:pPr>
              <w:spacing w:after="0" w:line="360" w:lineRule="auto"/>
              <w:ind w:firstLine="709"/>
              <w:rPr>
                <w:rFonts w:ascii="Times New Roman" w:hAnsi="Times New Roman" w:cs="Times New Roman"/>
                <w:sz w:val="28"/>
                <w:szCs w:val="28"/>
              </w:rPr>
            </w:pPr>
          </w:p>
        </w:tc>
        <w:tc>
          <w:tcPr>
            <w:tcW w:w="10489" w:type="dxa"/>
            <w:gridSpan w:val="2"/>
          </w:tcPr>
          <w:p w:rsidR="00EB2D8E" w:rsidRDefault="0023504A">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Основы номенклатуры органических веществ.</w:t>
            </w:r>
            <w:r>
              <w:rPr>
                <w:rFonts w:ascii="Times New Roman" w:hAnsi="Times New Roman" w:cs="Times New Roman"/>
                <w:sz w:val="28"/>
                <w:szCs w:val="28"/>
              </w:rPr>
              <w:t xml:space="preserve"> Тривиальные названия. Рациональная номенклатура как предшественница номенклатуры IUPAC. Номенклатура IUPAC: принципы образования названий, старшинство функциональных групп, их обозначение в префиксах и суффиксах названий органических веществ. </w:t>
            </w:r>
          </w:p>
        </w:tc>
        <w:tc>
          <w:tcPr>
            <w:tcW w:w="1395" w:type="dxa"/>
          </w:tcPr>
          <w:p w:rsidR="00EB2D8E" w:rsidRDefault="00EB2D8E">
            <w:pPr>
              <w:spacing w:after="0" w:line="360" w:lineRule="auto"/>
              <w:ind w:firstLine="709"/>
              <w:jc w:val="center"/>
              <w:rPr>
                <w:rFonts w:ascii="Times New Roman" w:hAnsi="Times New Roman" w:cs="Times New Roman"/>
                <w:sz w:val="28"/>
                <w:szCs w:val="28"/>
              </w:rPr>
            </w:pPr>
          </w:p>
        </w:tc>
        <w:tc>
          <w:tcPr>
            <w:tcW w:w="1518" w:type="dxa"/>
            <w:vAlign w:val="center"/>
          </w:tcPr>
          <w:p w:rsidR="00EB2D8E" w:rsidRDefault="00C32F3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EB2D8E">
        <w:trPr>
          <w:trHeight w:val="20"/>
        </w:trPr>
        <w:tc>
          <w:tcPr>
            <w:tcW w:w="2235" w:type="dxa"/>
            <w:vMerge/>
            <w:vAlign w:val="center"/>
          </w:tcPr>
          <w:p w:rsidR="00EB2D8E" w:rsidRDefault="00EB2D8E">
            <w:pPr>
              <w:spacing w:after="0" w:line="360" w:lineRule="auto"/>
              <w:ind w:firstLine="709"/>
              <w:rPr>
                <w:rFonts w:ascii="Times New Roman" w:hAnsi="Times New Roman" w:cs="Times New Roman"/>
                <w:sz w:val="28"/>
                <w:szCs w:val="28"/>
              </w:rPr>
            </w:pPr>
          </w:p>
        </w:tc>
        <w:tc>
          <w:tcPr>
            <w:tcW w:w="10489" w:type="dxa"/>
            <w:gridSpan w:val="2"/>
          </w:tcPr>
          <w:p w:rsidR="00EB2D8E" w:rsidRDefault="0023504A">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Типы химических связей в органических соединениях и способы их разрыва. </w:t>
            </w:r>
            <w:r>
              <w:rPr>
                <w:rFonts w:ascii="Times New Roman" w:hAnsi="Times New Roman" w:cs="Times New Roman"/>
                <w:sz w:val="28"/>
                <w:szCs w:val="28"/>
              </w:rPr>
              <w:t xml:space="preserve">Классификация ковалентных связей по </w:t>
            </w:r>
            <w:proofErr w:type="spellStart"/>
            <w:r>
              <w:rPr>
                <w:rFonts w:ascii="Times New Roman" w:hAnsi="Times New Roman" w:cs="Times New Roman"/>
                <w:sz w:val="28"/>
                <w:szCs w:val="28"/>
              </w:rPr>
              <w:t>электроотрицательности</w:t>
            </w:r>
            <w:proofErr w:type="spellEnd"/>
            <w:r>
              <w:rPr>
                <w:rFonts w:ascii="Times New Roman" w:hAnsi="Times New Roman" w:cs="Times New Roman"/>
                <w:sz w:val="28"/>
                <w:szCs w:val="28"/>
              </w:rPr>
              <w:t xml:space="preserve"> связанных атомов, способу перекрывания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кратности, механизму образования. Связь природы химической связи с типом кристаллической решетки вещества и его </w:t>
            </w:r>
            <w:r>
              <w:rPr>
                <w:rFonts w:ascii="Times New Roman" w:hAnsi="Times New Roman" w:cs="Times New Roman"/>
                <w:sz w:val="28"/>
                <w:szCs w:val="28"/>
              </w:rPr>
              <w:lastRenderedPageBreak/>
              <w:t xml:space="preserve">физическими свойствами. Разрыв химической связи, как процесс, обратный ее образованию. </w:t>
            </w:r>
            <w:proofErr w:type="spellStart"/>
            <w:r>
              <w:rPr>
                <w:rFonts w:ascii="Times New Roman" w:hAnsi="Times New Roman" w:cs="Times New Roman"/>
                <w:sz w:val="28"/>
                <w:szCs w:val="28"/>
              </w:rPr>
              <w:t>Гомолитический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гетеролитический</w:t>
            </w:r>
            <w:proofErr w:type="spellEnd"/>
            <w:r>
              <w:rPr>
                <w:rFonts w:ascii="Times New Roman" w:hAnsi="Times New Roman" w:cs="Times New Roman"/>
                <w:sz w:val="28"/>
                <w:szCs w:val="28"/>
              </w:rPr>
              <w:t xml:space="preserve"> разрывы связей, их сопоставление с обменным и донорно-акцепторным механизмами их образования. Понятие свободного радикала, нуклеофильной и </w:t>
            </w:r>
            <w:proofErr w:type="spellStart"/>
            <w:r>
              <w:rPr>
                <w:rFonts w:ascii="Times New Roman" w:hAnsi="Times New Roman" w:cs="Times New Roman"/>
                <w:sz w:val="28"/>
                <w:szCs w:val="28"/>
              </w:rPr>
              <w:t>электрофильной</w:t>
            </w:r>
            <w:proofErr w:type="spellEnd"/>
            <w:r>
              <w:rPr>
                <w:rFonts w:ascii="Times New Roman" w:hAnsi="Times New Roman" w:cs="Times New Roman"/>
                <w:sz w:val="28"/>
                <w:szCs w:val="28"/>
              </w:rPr>
              <w:t xml:space="preserve"> частицы. </w:t>
            </w:r>
          </w:p>
        </w:tc>
        <w:tc>
          <w:tcPr>
            <w:tcW w:w="1395" w:type="dxa"/>
          </w:tcPr>
          <w:p w:rsidR="00EB2D8E" w:rsidRDefault="00EB2D8E">
            <w:pPr>
              <w:spacing w:after="0" w:line="360" w:lineRule="auto"/>
              <w:ind w:firstLine="709"/>
              <w:jc w:val="center"/>
              <w:rPr>
                <w:rFonts w:ascii="Times New Roman" w:hAnsi="Times New Roman" w:cs="Times New Roman"/>
                <w:sz w:val="28"/>
                <w:szCs w:val="28"/>
              </w:rPr>
            </w:pPr>
          </w:p>
        </w:tc>
        <w:tc>
          <w:tcPr>
            <w:tcW w:w="1518" w:type="dxa"/>
            <w:vAlign w:val="center"/>
          </w:tcPr>
          <w:p w:rsidR="00EB2D8E" w:rsidRDefault="00C32F3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EB2D8E">
        <w:trPr>
          <w:trHeight w:val="20"/>
        </w:trPr>
        <w:tc>
          <w:tcPr>
            <w:tcW w:w="2235" w:type="dxa"/>
            <w:vMerge/>
            <w:vAlign w:val="center"/>
          </w:tcPr>
          <w:p w:rsidR="00EB2D8E" w:rsidRDefault="00EB2D8E">
            <w:pPr>
              <w:spacing w:after="0" w:line="360" w:lineRule="auto"/>
              <w:ind w:firstLine="709"/>
              <w:rPr>
                <w:rFonts w:ascii="Times New Roman" w:hAnsi="Times New Roman" w:cs="Times New Roman"/>
                <w:sz w:val="28"/>
                <w:szCs w:val="28"/>
              </w:rPr>
            </w:pPr>
          </w:p>
        </w:tc>
        <w:tc>
          <w:tcPr>
            <w:tcW w:w="10489" w:type="dxa"/>
            <w:gridSpan w:val="2"/>
          </w:tcPr>
          <w:p w:rsidR="00EB2D8E" w:rsidRDefault="0023504A">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Классификация реакций в органической химии.</w:t>
            </w:r>
            <w:r>
              <w:rPr>
                <w:rFonts w:ascii="Times New Roman" w:hAnsi="Times New Roman" w:cs="Times New Roman"/>
                <w:sz w:val="28"/>
                <w:szCs w:val="28"/>
              </w:rPr>
              <w:t xml:space="preserve"> Понятие о типах и механизмах реакций в органической химии. Субстрат и реагент. Классификация реакций по изменению в структуре субстрата (присоединение, отщепление, замещение, изомеризация) и типу реагента (</w:t>
            </w:r>
            <w:proofErr w:type="gramStart"/>
            <w:r>
              <w:rPr>
                <w:rFonts w:ascii="Times New Roman" w:hAnsi="Times New Roman" w:cs="Times New Roman"/>
                <w:sz w:val="28"/>
                <w:szCs w:val="28"/>
              </w:rPr>
              <w:t>радикальные</w:t>
            </w:r>
            <w:proofErr w:type="gramEnd"/>
            <w:r>
              <w:rPr>
                <w:rFonts w:ascii="Times New Roman" w:hAnsi="Times New Roman" w:cs="Times New Roman"/>
                <w:sz w:val="28"/>
                <w:szCs w:val="28"/>
              </w:rPr>
              <w:t xml:space="preserve">, нуклеофильные, </w:t>
            </w:r>
            <w:proofErr w:type="spellStart"/>
            <w:r>
              <w:rPr>
                <w:rFonts w:ascii="Times New Roman" w:hAnsi="Times New Roman" w:cs="Times New Roman"/>
                <w:sz w:val="28"/>
                <w:szCs w:val="28"/>
              </w:rPr>
              <w:t>электрофильные</w:t>
            </w:r>
            <w:proofErr w:type="spellEnd"/>
            <w:r>
              <w:rPr>
                <w:rFonts w:ascii="Times New Roman" w:hAnsi="Times New Roman" w:cs="Times New Roman"/>
                <w:sz w:val="28"/>
                <w:szCs w:val="28"/>
              </w:rPr>
              <w:t>). Реакции присоединения (А</w:t>
            </w:r>
            <w:proofErr w:type="gramStart"/>
            <w:r>
              <w:rPr>
                <w:rFonts w:ascii="Times New Roman" w:hAnsi="Times New Roman" w:cs="Times New Roman"/>
                <w:sz w:val="28"/>
                <w:szCs w:val="28"/>
              </w:rPr>
              <w:t>N</w:t>
            </w:r>
            <w:proofErr w:type="gramEnd"/>
            <w:r>
              <w:rPr>
                <w:rFonts w:ascii="Times New Roman" w:hAnsi="Times New Roman" w:cs="Times New Roman"/>
                <w:sz w:val="28"/>
                <w:szCs w:val="28"/>
              </w:rPr>
              <w:t xml:space="preserve">, АЕ), элиминирования (Е), замещения (SR, SN, SE), изомеризации. Разновидности реакций каждого типа: гидрирование и дегидрирование, галогенирование и </w:t>
            </w:r>
            <w:proofErr w:type="spellStart"/>
            <w:r>
              <w:rPr>
                <w:rFonts w:ascii="Times New Roman" w:hAnsi="Times New Roman" w:cs="Times New Roman"/>
                <w:sz w:val="28"/>
                <w:szCs w:val="28"/>
              </w:rPr>
              <w:t>дегалогенирование</w:t>
            </w:r>
            <w:proofErr w:type="spellEnd"/>
            <w:r>
              <w:rPr>
                <w:rFonts w:ascii="Times New Roman" w:hAnsi="Times New Roman" w:cs="Times New Roman"/>
                <w:sz w:val="28"/>
                <w:szCs w:val="28"/>
              </w:rPr>
              <w:t xml:space="preserve">, гидратация и дегидратация, </w:t>
            </w:r>
            <w:proofErr w:type="spellStart"/>
            <w:r>
              <w:rPr>
                <w:rFonts w:ascii="Times New Roman" w:hAnsi="Times New Roman" w:cs="Times New Roman"/>
                <w:sz w:val="28"/>
                <w:szCs w:val="28"/>
              </w:rPr>
              <w:t>гидрогалогенирование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дегидрогалогенирование</w:t>
            </w:r>
            <w:proofErr w:type="spellEnd"/>
            <w:r>
              <w:rPr>
                <w:rFonts w:ascii="Times New Roman" w:hAnsi="Times New Roman" w:cs="Times New Roman"/>
                <w:sz w:val="28"/>
                <w:szCs w:val="28"/>
              </w:rPr>
              <w:t xml:space="preserve">, полимеризация и поликонденсация, перегруппировка. Особенности </w:t>
            </w:r>
            <w:proofErr w:type="spellStart"/>
            <w:r>
              <w:rPr>
                <w:rFonts w:ascii="Times New Roman" w:hAnsi="Times New Roman" w:cs="Times New Roman"/>
                <w:sz w:val="28"/>
                <w:szCs w:val="28"/>
              </w:rPr>
              <w:t>окислительновосстановительных</w:t>
            </w:r>
            <w:proofErr w:type="spellEnd"/>
            <w:r>
              <w:rPr>
                <w:rFonts w:ascii="Times New Roman" w:hAnsi="Times New Roman" w:cs="Times New Roman"/>
                <w:sz w:val="28"/>
                <w:szCs w:val="28"/>
              </w:rPr>
              <w:t xml:space="preserve"> реакций в органической химии.</w:t>
            </w:r>
          </w:p>
        </w:tc>
        <w:tc>
          <w:tcPr>
            <w:tcW w:w="1395" w:type="dxa"/>
          </w:tcPr>
          <w:p w:rsidR="00EB2D8E" w:rsidRDefault="00EB2D8E">
            <w:pPr>
              <w:spacing w:after="0" w:line="360" w:lineRule="auto"/>
              <w:ind w:firstLine="709"/>
              <w:jc w:val="center"/>
              <w:rPr>
                <w:rFonts w:ascii="Times New Roman" w:hAnsi="Times New Roman" w:cs="Times New Roman"/>
                <w:sz w:val="28"/>
                <w:szCs w:val="28"/>
              </w:rPr>
            </w:pPr>
          </w:p>
        </w:tc>
        <w:tc>
          <w:tcPr>
            <w:tcW w:w="1518" w:type="dxa"/>
            <w:vAlign w:val="center"/>
          </w:tcPr>
          <w:p w:rsidR="00EB2D8E" w:rsidRDefault="00C32F3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EB2D8E">
        <w:trPr>
          <w:trHeight w:val="20"/>
        </w:trPr>
        <w:tc>
          <w:tcPr>
            <w:tcW w:w="2235" w:type="dxa"/>
            <w:vMerge/>
            <w:vAlign w:val="center"/>
          </w:tcPr>
          <w:p w:rsidR="00EB2D8E" w:rsidRDefault="00EB2D8E">
            <w:pPr>
              <w:spacing w:after="0" w:line="360" w:lineRule="auto"/>
              <w:ind w:firstLine="709"/>
              <w:rPr>
                <w:rFonts w:ascii="Times New Roman" w:hAnsi="Times New Roman" w:cs="Times New Roman"/>
                <w:sz w:val="28"/>
                <w:szCs w:val="28"/>
              </w:rPr>
            </w:pPr>
          </w:p>
        </w:tc>
        <w:tc>
          <w:tcPr>
            <w:tcW w:w="10489" w:type="dxa"/>
            <w:gridSpan w:val="2"/>
          </w:tcPr>
          <w:p w:rsidR="00EB2D8E" w:rsidRDefault="0023504A">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Современные представления о химическом строении органических веществ.</w:t>
            </w:r>
            <w:r>
              <w:rPr>
                <w:rFonts w:ascii="Times New Roman" w:hAnsi="Times New Roman" w:cs="Times New Roman"/>
                <w:sz w:val="28"/>
                <w:szCs w:val="28"/>
              </w:rPr>
              <w:t xml:space="preserve"> Основные направления развития теории строения А.М. Бутлерова. Изомерия органических веществ и ее виды. Структурная изомерия: межклассовая, углеродного скелета, положения кратной связи и функциональной группы. Пространственная изомерия: геометрическая и оптическая. Понятие асимметрического центра. Биологическое значение оптической изомерии. Взаимное </w:t>
            </w:r>
            <w:r>
              <w:rPr>
                <w:rFonts w:ascii="Times New Roman" w:hAnsi="Times New Roman" w:cs="Times New Roman"/>
                <w:sz w:val="28"/>
                <w:szCs w:val="28"/>
              </w:rPr>
              <w:lastRenderedPageBreak/>
              <w:t xml:space="preserve">влияние атомов в молекулах органических веществ. Электронные эффекты атомов и атомных групп в органических молекулах. Индукционный эффект, положительный и отрицательный, его особенности. </w:t>
            </w:r>
            <w:proofErr w:type="spellStart"/>
            <w:r>
              <w:rPr>
                <w:rFonts w:ascii="Times New Roman" w:hAnsi="Times New Roman" w:cs="Times New Roman"/>
                <w:sz w:val="28"/>
                <w:szCs w:val="28"/>
              </w:rPr>
              <w:t>Мезомерный</w:t>
            </w:r>
            <w:proofErr w:type="spellEnd"/>
            <w:r>
              <w:rPr>
                <w:rFonts w:ascii="Times New Roman" w:hAnsi="Times New Roman" w:cs="Times New Roman"/>
                <w:sz w:val="28"/>
                <w:szCs w:val="28"/>
              </w:rPr>
              <w:t xml:space="preserve"> эффект (эффект сопряжения), его особенности. </w:t>
            </w:r>
          </w:p>
        </w:tc>
        <w:tc>
          <w:tcPr>
            <w:tcW w:w="1395" w:type="dxa"/>
          </w:tcPr>
          <w:p w:rsidR="00EB2D8E" w:rsidRDefault="00EB2D8E">
            <w:pPr>
              <w:spacing w:after="0" w:line="360" w:lineRule="auto"/>
              <w:ind w:firstLine="709"/>
              <w:jc w:val="center"/>
              <w:rPr>
                <w:rFonts w:ascii="Times New Roman" w:hAnsi="Times New Roman" w:cs="Times New Roman"/>
                <w:sz w:val="28"/>
                <w:szCs w:val="28"/>
              </w:rPr>
            </w:pPr>
          </w:p>
        </w:tc>
        <w:tc>
          <w:tcPr>
            <w:tcW w:w="1518" w:type="dxa"/>
            <w:vMerge w:val="restart"/>
            <w:vAlign w:val="center"/>
          </w:tcPr>
          <w:p w:rsidR="00EB2D8E" w:rsidRDefault="00C32F3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602523" w:rsidTr="00C32F3D">
        <w:trPr>
          <w:trHeight w:val="483"/>
        </w:trPr>
        <w:tc>
          <w:tcPr>
            <w:tcW w:w="2235" w:type="dxa"/>
            <w:vMerge/>
            <w:tcBorders>
              <w:bottom w:val="single" w:sz="4" w:space="0" w:color="auto"/>
            </w:tcBorders>
            <w:vAlign w:val="center"/>
          </w:tcPr>
          <w:p w:rsidR="00602523" w:rsidRDefault="00602523">
            <w:pPr>
              <w:spacing w:after="0" w:line="360" w:lineRule="auto"/>
              <w:ind w:firstLine="709"/>
              <w:rPr>
                <w:rFonts w:ascii="Times New Roman" w:hAnsi="Times New Roman" w:cs="Times New Roman"/>
                <w:sz w:val="28"/>
                <w:szCs w:val="28"/>
              </w:rPr>
            </w:pPr>
          </w:p>
        </w:tc>
        <w:tc>
          <w:tcPr>
            <w:tcW w:w="10489" w:type="dxa"/>
            <w:gridSpan w:val="2"/>
            <w:vMerge w:val="restart"/>
            <w:tcBorders>
              <w:bottom w:val="single" w:sz="4" w:space="0" w:color="auto"/>
            </w:tcBorders>
          </w:tcPr>
          <w:p w:rsidR="00602523" w:rsidRDefault="00602523">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Коллекции органических веществ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лекарственных препаратов, красителей), материалов (природных и синтетических каучуков, пластмасс и волокон) и изделий из них (нити, ткани, отделочные материалы).</w:t>
            </w:r>
            <w:proofErr w:type="gramEnd"/>
            <w:r>
              <w:rPr>
                <w:rFonts w:ascii="Times New Roman" w:hAnsi="Times New Roman" w:cs="Times New Roman"/>
                <w:sz w:val="28"/>
                <w:szCs w:val="28"/>
              </w:rPr>
              <w:t xml:space="preserve"> Модели молекул СН</w:t>
            </w:r>
            <w:proofErr w:type="gramStart"/>
            <w:r>
              <w:rPr>
                <w:rFonts w:ascii="Times New Roman" w:hAnsi="Times New Roman" w:cs="Times New Roman"/>
                <w:sz w:val="28"/>
                <w:szCs w:val="28"/>
                <w:vertAlign w:val="subscript"/>
              </w:rPr>
              <w:t>4</w:t>
            </w:r>
            <w:proofErr w:type="gramEnd"/>
            <w:r>
              <w:rPr>
                <w:rFonts w:ascii="Times New Roman" w:hAnsi="Times New Roman" w:cs="Times New Roman"/>
                <w:sz w:val="28"/>
                <w:szCs w:val="28"/>
              </w:rPr>
              <w:t>, С</w:t>
            </w:r>
            <w:r>
              <w:rPr>
                <w:rFonts w:ascii="Times New Roman" w:hAnsi="Times New Roman" w:cs="Times New Roman"/>
                <w:sz w:val="28"/>
                <w:szCs w:val="28"/>
                <w:vertAlign w:val="subscript"/>
              </w:rPr>
              <w:t>2</w:t>
            </w:r>
            <w:r>
              <w:rPr>
                <w:rFonts w:ascii="Times New Roman" w:hAnsi="Times New Roman" w:cs="Times New Roman"/>
                <w:sz w:val="28"/>
                <w:szCs w:val="28"/>
              </w:rPr>
              <w:t>Н</w:t>
            </w:r>
            <w:r>
              <w:rPr>
                <w:rFonts w:ascii="Times New Roman" w:hAnsi="Times New Roman" w:cs="Times New Roman"/>
                <w:sz w:val="28"/>
                <w:szCs w:val="28"/>
                <w:vertAlign w:val="subscript"/>
              </w:rPr>
              <w:t>4</w:t>
            </w:r>
            <w:r>
              <w:rPr>
                <w:rFonts w:ascii="Times New Roman" w:hAnsi="Times New Roman" w:cs="Times New Roman"/>
                <w:sz w:val="28"/>
                <w:szCs w:val="28"/>
              </w:rPr>
              <w:t>, С</w:t>
            </w:r>
            <w:r>
              <w:rPr>
                <w:rFonts w:ascii="Times New Roman" w:hAnsi="Times New Roman" w:cs="Times New Roman"/>
                <w:sz w:val="28"/>
                <w:szCs w:val="28"/>
                <w:vertAlign w:val="subscript"/>
              </w:rPr>
              <w:t>2</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 С</w:t>
            </w:r>
            <w:r>
              <w:rPr>
                <w:rFonts w:ascii="Times New Roman" w:hAnsi="Times New Roman" w:cs="Times New Roman"/>
                <w:sz w:val="28"/>
                <w:szCs w:val="28"/>
                <w:vertAlign w:val="subscript"/>
              </w:rPr>
              <w:t>6</w:t>
            </w:r>
            <w:r>
              <w:rPr>
                <w:rFonts w:ascii="Times New Roman" w:hAnsi="Times New Roman" w:cs="Times New Roman"/>
                <w:sz w:val="28"/>
                <w:szCs w:val="28"/>
              </w:rPr>
              <w:t>Н</w:t>
            </w:r>
            <w:r>
              <w:rPr>
                <w:rFonts w:ascii="Times New Roman" w:hAnsi="Times New Roman" w:cs="Times New Roman"/>
                <w:sz w:val="28"/>
                <w:szCs w:val="28"/>
                <w:vertAlign w:val="subscript"/>
              </w:rPr>
              <w:t>6</w:t>
            </w:r>
            <w:r>
              <w:rPr>
                <w:rFonts w:ascii="Times New Roman" w:hAnsi="Times New Roman" w:cs="Times New Roman"/>
                <w:sz w:val="28"/>
                <w:szCs w:val="28"/>
              </w:rPr>
              <w:t>, СН</w:t>
            </w:r>
            <w:r>
              <w:rPr>
                <w:rFonts w:ascii="Times New Roman" w:hAnsi="Times New Roman" w:cs="Times New Roman"/>
                <w:sz w:val="28"/>
                <w:szCs w:val="28"/>
                <w:vertAlign w:val="subscript"/>
              </w:rPr>
              <w:t>3</w:t>
            </w:r>
            <w:r>
              <w:rPr>
                <w:rFonts w:ascii="Times New Roman" w:hAnsi="Times New Roman" w:cs="Times New Roman"/>
                <w:sz w:val="28"/>
                <w:szCs w:val="28"/>
              </w:rPr>
              <w:t xml:space="preserve">ОН – </w:t>
            </w:r>
            <w:proofErr w:type="spellStart"/>
            <w:r>
              <w:rPr>
                <w:rFonts w:ascii="Times New Roman" w:hAnsi="Times New Roman" w:cs="Times New Roman"/>
                <w:sz w:val="28"/>
                <w:szCs w:val="28"/>
              </w:rPr>
              <w:t>шаростержневые</w:t>
            </w:r>
            <w:proofErr w:type="spellEnd"/>
            <w:r>
              <w:rPr>
                <w:rFonts w:ascii="Times New Roman" w:hAnsi="Times New Roman" w:cs="Times New Roman"/>
                <w:sz w:val="28"/>
                <w:szCs w:val="28"/>
              </w:rPr>
              <w:t xml:space="preserve"> и объемные. Модели отталкивания гибридных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с помощью воздушных шаров. Взаимодействие натрия с этанолом и отсутствие взаимодействия с </w:t>
            </w:r>
            <w:proofErr w:type="spellStart"/>
            <w:r>
              <w:rPr>
                <w:rFonts w:ascii="Times New Roman" w:hAnsi="Times New Roman" w:cs="Times New Roman"/>
                <w:sz w:val="28"/>
                <w:szCs w:val="28"/>
              </w:rPr>
              <w:t>диэтиловым</w:t>
            </w:r>
            <w:proofErr w:type="spellEnd"/>
            <w:r>
              <w:rPr>
                <w:rFonts w:ascii="Times New Roman" w:hAnsi="Times New Roman" w:cs="Times New Roman"/>
                <w:sz w:val="28"/>
                <w:szCs w:val="28"/>
              </w:rPr>
              <w:t xml:space="preserve"> эфиром. Опыты, подтверждающие наличие функциональных групп у соединений различных классов. </w:t>
            </w:r>
          </w:p>
        </w:tc>
        <w:tc>
          <w:tcPr>
            <w:tcW w:w="1395" w:type="dxa"/>
            <w:vMerge w:val="restart"/>
            <w:tcBorders>
              <w:bottom w:val="single" w:sz="4" w:space="0" w:color="auto"/>
            </w:tcBorders>
          </w:tcPr>
          <w:p w:rsidR="00602523" w:rsidRDefault="00602523">
            <w:pPr>
              <w:spacing w:after="0" w:line="360" w:lineRule="auto"/>
              <w:ind w:firstLine="709"/>
              <w:jc w:val="center"/>
              <w:rPr>
                <w:rFonts w:ascii="Times New Roman" w:hAnsi="Times New Roman" w:cs="Times New Roman"/>
                <w:sz w:val="28"/>
                <w:szCs w:val="28"/>
              </w:rPr>
            </w:pPr>
          </w:p>
        </w:tc>
        <w:tc>
          <w:tcPr>
            <w:tcW w:w="1518" w:type="dxa"/>
            <w:vMerge/>
            <w:tcBorders>
              <w:bottom w:val="single" w:sz="4" w:space="0" w:color="auto"/>
            </w:tcBorders>
            <w:vAlign w:val="center"/>
          </w:tcPr>
          <w:p w:rsidR="00602523" w:rsidRDefault="00602523">
            <w:pPr>
              <w:spacing w:after="0" w:line="360" w:lineRule="auto"/>
              <w:ind w:firstLine="709"/>
              <w:rPr>
                <w:rFonts w:ascii="Times New Roman" w:hAnsi="Times New Roman" w:cs="Times New Roman"/>
                <w:sz w:val="28"/>
                <w:szCs w:val="28"/>
              </w:rPr>
            </w:pPr>
          </w:p>
        </w:tc>
      </w:tr>
      <w:tr w:rsidR="00602523">
        <w:trPr>
          <w:trHeight w:val="483"/>
        </w:trPr>
        <w:tc>
          <w:tcPr>
            <w:tcW w:w="2235" w:type="dxa"/>
            <w:vMerge/>
            <w:vAlign w:val="center"/>
          </w:tcPr>
          <w:p w:rsidR="00602523" w:rsidRDefault="00602523">
            <w:pPr>
              <w:spacing w:after="0" w:line="360" w:lineRule="auto"/>
              <w:ind w:firstLine="709"/>
              <w:rPr>
                <w:rFonts w:ascii="Times New Roman" w:hAnsi="Times New Roman" w:cs="Times New Roman"/>
                <w:sz w:val="28"/>
                <w:szCs w:val="28"/>
              </w:rPr>
            </w:pPr>
          </w:p>
        </w:tc>
        <w:tc>
          <w:tcPr>
            <w:tcW w:w="10489" w:type="dxa"/>
            <w:gridSpan w:val="2"/>
            <w:vMerge/>
          </w:tcPr>
          <w:p w:rsidR="00602523" w:rsidRDefault="00602523">
            <w:pPr>
              <w:spacing w:after="0" w:line="360" w:lineRule="auto"/>
              <w:ind w:firstLine="709"/>
              <w:rPr>
                <w:rFonts w:ascii="Times New Roman" w:hAnsi="Times New Roman" w:cs="Times New Roman"/>
                <w:sz w:val="28"/>
                <w:szCs w:val="28"/>
              </w:rPr>
            </w:pPr>
          </w:p>
        </w:tc>
        <w:tc>
          <w:tcPr>
            <w:tcW w:w="1395" w:type="dxa"/>
            <w:vMerge/>
          </w:tcPr>
          <w:p w:rsidR="00602523" w:rsidRDefault="00602523">
            <w:pPr>
              <w:spacing w:after="0" w:line="360" w:lineRule="auto"/>
              <w:ind w:firstLine="709"/>
              <w:jc w:val="center"/>
              <w:rPr>
                <w:rFonts w:ascii="Times New Roman" w:hAnsi="Times New Roman" w:cs="Times New Roman"/>
                <w:sz w:val="28"/>
                <w:szCs w:val="28"/>
              </w:rPr>
            </w:pPr>
          </w:p>
        </w:tc>
        <w:tc>
          <w:tcPr>
            <w:tcW w:w="1518" w:type="dxa"/>
            <w:vMerge w:val="restart"/>
            <w:vAlign w:val="center"/>
          </w:tcPr>
          <w:p w:rsidR="00602523" w:rsidRDefault="00602523">
            <w:pPr>
              <w:spacing w:after="0" w:line="360" w:lineRule="auto"/>
              <w:ind w:firstLine="709"/>
              <w:rPr>
                <w:rFonts w:ascii="Times New Roman" w:hAnsi="Times New Roman" w:cs="Times New Roman"/>
                <w:sz w:val="28"/>
                <w:szCs w:val="28"/>
              </w:rPr>
            </w:pPr>
          </w:p>
        </w:tc>
      </w:tr>
      <w:tr w:rsidR="00EB2D8E">
        <w:trPr>
          <w:trHeight w:val="70"/>
        </w:trPr>
        <w:tc>
          <w:tcPr>
            <w:tcW w:w="2235" w:type="dxa"/>
            <w:vMerge w:val="restart"/>
          </w:tcPr>
          <w:p w:rsidR="00EB2D8E" w:rsidRDefault="0023504A" w:rsidP="00C3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Тема 1.2. Предельные углеводороды</w:t>
            </w:r>
          </w:p>
        </w:tc>
        <w:tc>
          <w:tcPr>
            <w:tcW w:w="10489" w:type="dxa"/>
            <w:gridSpan w:val="2"/>
          </w:tcPr>
          <w:p w:rsidR="00EB2D8E" w:rsidRPr="00C32F3D"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Cs/>
                <w:sz w:val="28"/>
                <w:szCs w:val="28"/>
              </w:rPr>
            </w:pPr>
            <w:r w:rsidRPr="00C32F3D">
              <w:rPr>
                <w:rFonts w:ascii="Times New Roman" w:hAnsi="Times New Roman" w:cs="Times New Roman"/>
                <w:bCs/>
                <w:sz w:val="28"/>
                <w:szCs w:val="28"/>
              </w:rPr>
              <w:t>Содержание учебного материала</w:t>
            </w:r>
          </w:p>
        </w:tc>
        <w:tc>
          <w:tcPr>
            <w:tcW w:w="1395" w:type="dxa"/>
            <w:vAlign w:val="center"/>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Merge/>
            <w:vAlign w:val="center"/>
          </w:tcPr>
          <w:p w:rsidR="00EB2D8E" w:rsidRDefault="00EB2D8E">
            <w:pPr>
              <w:spacing w:after="0" w:line="360" w:lineRule="auto"/>
              <w:ind w:firstLine="709"/>
              <w:rPr>
                <w:rFonts w:ascii="Times New Roman" w:hAnsi="Times New Roman" w:cs="Times New Roman"/>
                <w:sz w:val="28"/>
                <w:szCs w:val="28"/>
              </w:rPr>
            </w:pPr>
          </w:p>
        </w:tc>
      </w:tr>
      <w:tr w:rsidR="00EB2D8E">
        <w:trPr>
          <w:trHeight w:val="1573"/>
        </w:trPr>
        <w:tc>
          <w:tcPr>
            <w:tcW w:w="2235" w:type="dxa"/>
            <w:vMerge/>
            <w:vAlign w:val="center"/>
          </w:tcPr>
          <w:p w:rsidR="00EB2D8E" w:rsidRDefault="00EB2D8E">
            <w:pPr>
              <w:spacing w:after="0" w:line="360" w:lineRule="auto"/>
              <w:ind w:firstLine="709"/>
              <w:rPr>
                <w:rFonts w:ascii="Times New Roman" w:hAnsi="Times New Roman" w:cs="Times New Roman"/>
                <w:sz w:val="28"/>
                <w:szCs w:val="28"/>
              </w:rPr>
            </w:pPr>
          </w:p>
        </w:tc>
        <w:tc>
          <w:tcPr>
            <w:tcW w:w="10489" w:type="dxa"/>
            <w:gridSpan w:val="2"/>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Гомологический ряд </w:t>
            </w:r>
            <w:proofErr w:type="spellStart"/>
            <w:r>
              <w:rPr>
                <w:rFonts w:ascii="Times New Roman" w:hAnsi="Times New Roman" w:cs="Times New Roman"/>
                <w:b/>
                <w:bCs/>
                <w:sz w:val="28"/>
                <w:szCs w:val="28"/>
              </w:rPr>
              <w:t>алканов</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Понятие об углеводородах. Особенности строения предельных углеводородов. </w:t>
            </w:r>
            <w:proofErr w:type="spellStart"/>
            <w:r>
              <w:rPr>
                <w:rFonts w:ascii="Times New Roman" w:hAnsi="Times New Roman" w:cs="Times New Roman"/>
                <w:sz w:val="28"/>
                <w:szCs w:val="28"/>
              </w:rPr>
              <w:t>Алканы</w:t>
            </w:r>
            <w:proofErr w:type="spellEnd"/>
            <w:r>
              <w:rPr>
                <w:rFonts w:ascii="Times New Roman" w:hAnsi="Times New Roman" w:cs="Times New Roman"/>
                <w:sz w:val="28"/>
                <w:szCs w:val="28"/>
              </w:rPr>
              <w:t xml:space="preserve"> как представители предельных углеводородов. Электронное и пространственное строение молекулы метана и других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Гомологический ряд и изомерия парафинов. Нормальное и разветвленное строение углеродной цепи. Номенклатура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и алкильных заместителей. Физические свойства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Алканы</w:t>
            </w:r>
            <w:proofErr w:type="spellEnd"/>
            <w:r>
              <w:rPr>
                <w:rFonts w:ascii="Times New Roman" w:hAnsi="Times New Roman" w:cs="Times New Roman"/>
                <w:sz w:val="28"/>
                <w:szCs w:val="28"/>
              </w:rPr>
              <w:t xml:space="preserve"> в природе. </w:t>
            </w:r>
          </w:p>
        </w:tc>
        <w:tc>
          <w:tcPr>
            <w:tcW w:w="1395" w:type="dxa"/>
          </w:tcPr>
          <w:p w:rsidR="00EB2D8E" w:rsidRDefault="009C269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1518" w:type="dxa"/>
          </w:tcPr>
          <w:p w:rsidR="00EB2D8E" w:rsidRDefault="00C3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1573"/>
        </w:trPr>
        <w:tc>
          <w:tcPr>
            <w:tcW w:w="2235" w:type="dxa"/>
            <w:vMerge/>
            <w:vAlign w:val="center"/>
          </w:tcPr>
          <w:p w:rsidR="00EB2D8E" w:rsidRDefault="00EB2D8E">
            <w:pPr>
              <w:spacing w:after="0" w:line="360" w:lineRule="auto"/>
              <w:ind w:firstLine="709"/>
              <w:rPr>
                <w:rFonts w:ascii="Times New Roman" w:hAnsi="Times New Roman" w:cs="Times New Roman"/>
                <w:sz w:val="28"/>
                <w:szCs w:val="28"/>
              </w:rPr>
            </w:pPr>
          </w:p>
        </w:tc>
        <w:tc>
          <w:tcPr>
            <w:tcW w:w="10489" w:type="dxa"/>
            <w:gridSpan w:val="2"/>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Химические свойства </w:t>
            </w:r>
            <w:proofErr w:type="spellStart"/>
            <w:r>
              <w:rPr>
                <w:rFonts w:ascii="Times New Roman" w:hAnsi="Times New Roman" w:cs="Times New Roman"/>
                <w:b/>
                <w:bCs/>
                <w:sz w:val="28"/>
                <w:szCs w:val="28"/>
              </w:rPr>
              <w:t>алканов</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Реакции SR-типа: галогенирование (работы Н.Н. Семенова), нитрование по Коновалову. Механизм реакции хлорирования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Реакции дегидрирования, горения, каталитического окисления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Крекинг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различные виды крекинга, применение в промышленности. Пиролиз и конверсия метана, изомеризация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w:t>
            </w:r>
          </w:p>
        </w:tc>
        <w:tc>
          <w:tcPr>
            <w:tcW w:w="1395" w:type="dxa"/>
          </w:tcPr>
          <w:p w:rsidR="00EB2D8E" w:rsidRDefault="00EB2D8E">
            <w:pPr>
              <w:spacing w:after="0" w:line="360" w:lineRule="auto"/>
              <w:ind w:firstLine="709"/>
              <w:jc w:val="center"/>
              <w:rPr>
                <w:rFonts w:ascii="Times New Roman" w:hAnsi="Times New Roman" w:cs="Times New Roman"/>
                <w:sz w:val="28"/>
                <w:szCs w:val="28"/>
              </w:rPr>
            </w:pPr>
          </w:p>
        </w:tc>
        <w:tc>
          <w:tcPr>
            <w:tcW w:w="1518" w:type="dxa"/>
          </w:tcPr>
          <w:p w:rsidR="00EB2D8E" w:rsidRDefault="00C3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1573"/>
        </w:trPr>
        <w:tc>
          <w:tcPr>
            <w:tcW w:w="2235" w:type="dxa"/>
            <w:vMerge/>
            <w:vAlign w:val="center"/>
          </w:tcPr>
          <w:p w:rsidR="00EB2D8E" w:rsidRDefault="00EB2D8E">
            <w:pPr>
              <w:spacing w:after="0" w:line="360" w:lineRule="auto"/>
              <w:ind w:firstLine="709"/>
              <w:rPr>
                <w:rFonts w:ascii="Times New Roman" w:hAnsi="Times New Roman" w:cs="Times New Roman"/>
                <w:sz w:val="28"/>
                <w:szCs w:val="28"/>
              </w:rPr>
            </w:pPr>
          </w:p>
        </w:tc>
        <w:tc>
          <w:tcPr>
            <w:tcW w:w="10489" w:type="dxa"/>
            <w:gridSpan w:val="2"/>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Применение и способы получения </w:t>
            </w:r>
            <w:proofErr w:type="spellStart"/>
            <w:r>
              <w:rPr>
                <w:rFonts w:ascii="Times New Roman" w:hAnsi="Times New Roman" w:cs="Times New Roman"/>
                <w:b/>
                <w:bCs/>
                <w:sz w:val="28"/>
                <w:szCs w:val="28"/>
              </w:rPr>
              <w:t>алканов</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Области применения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Промышленные способы получения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получение из природных источников, крекинг парафинов, получение синтетического бензина, газификация угля, гидрирование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Лабораторные способы получения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синтез </w:t>
            </w:r>
            <w:proofErr w:type="spellStart"/>
            <w:r>
              <w:rPr>
                <w:rFonts w:ascii="Times New Roman" w:hAnsi="Times New Roman" w:cs="Times New Roman"/>
                <w:sz w:val="28"/>
                <w:szCs w:val="28"/>
              </w:rPr>
              <w:t>Вюрца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декарбоксилирование</w:t>
            </w:r>
            <w:proofErr w:type="spellEnd"/>
            <w:r>
              <w:rPr>
                <w:rFonts w:ascii="Times New Roman" w:hAnsi="Times New Roman" w:cs="Times New Roman"/>
                <w:sz w:val="28"/>
                <w:szCs w:val="28"/>
              </w:rPr>
              <w:t xml:space="preserve">, гидролиз карбида алюминия. </w:t>
            </w:r>
          </w:p>
        </w:tc>
        <w:tc>
          <w:tcPr>
            <w:tcW w:w="1395" w:type="dxa"/>
          </w:tcPr>
          <w:p w:rsidR="00EB2D8E" w:rsidRDefault="00EB2D8E">
            <w:pPr>
              <w:spacing w:after="0" w:line="360" w:lineRule="auto"/>
              <w:ind w:firstLine="709"/>
              <w:jc w:val="center"/>
              <w:rPr>
                <w:rFonts w:ascii="Times New Roman" w:hAnsi="Times New Roman" w:cs="Times New Roman"/>
                <w:sz w:val="28"/>
                <w:szCs w:val="28"/>
              </w:rPr>
            </w:pPr>
          </w:p>
        </w:tc>
        <w:tc>
          <w:tcPr>
            <w:tcW w:w="1518" w:type="dxa"/>
          </w:tcPr>
          <w:p w:rsidR="00EB2D8E" w:rsidRDefault="00C3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1573"/>
        </w:trPr>
        <w:tc>
          <w:tcPr>
            <w:tcW w:w="2235" w:type="dxa"/>
            <w:vMerge/>
            <w:vAlign w:val="center"/>
          </w:tcPr>
          <w:p w:rsidR="00EB2D8E" w:rsidRDefault="00EB2D8E">
            <w:pPr>
              <w:spacing w:after="0" w:line="360" w:lineRule="auto"/>
              <w:ind w:firstLine="709"/>
              <w:rPr>
                <w:rFonts w:ascii="Times New Roman" w:hAnsi="Times New Roman" w:cs="Times New Roman"/>
                <w:sz w:val="28"/>
                <w:szCs w:val="28"/>
              </w:rPr>
            </w:pPr>
          </w:p>
        </w:tc>
        <w:tc>
          <w:tcPr>
            <w:tcW w:w="10489" w:type="dxa"/>
            <w:gridSpan w:val="2"/>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roofErr w:type="spellStart"/>
            <w:r>
              <w:rPr>
                <w:rFonts w:ascii="Times New Roman" w:hAnsi="Times New Roman" w:cs="Times New Roman"/>
                <w:b/>
                <w:bCs/>
                <w:sz w:val="28"/>
                <w:szCs w:val="28"/>
              </w:rPr>
              <w:t>Циклоалканы</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Гомологический ряд и номенклатура </w:t>
            </w:r>
            <w:proofErr w:type="spellStart"/>
            <w:r>
              <w:rPr>
                <w:rFonts w:ascii="Times New Roman" w:hAnsi="Times New Roman" w:cs="Times New Roman"/>
                <w:sz w:val="28"/>
                <w:szCs w:val="28"/>
              </w:rPr>
              <w:t>циклоалканов</w:t>
            </w:r>
            <w:proofErr w:type="spellEnd"/>
            <w:r>
              <w:rPr>
                <w:rFonts w:ascii="Times New Roman" w:hAnsi="Times New Roman" w:cs="Times New Roman"/>
                <w:sz w:val="28"/>
                <w:szCs w:val="28"/>
              </w:rPr>
              <w:t xml:space="preserve">, их общая формула. Понятие о напряжении цикла. Изомерия </w:t>
            </w:r>
            <w:proofErr w:type="spellStart"/>
            <w:r>
              <w:rPr>
                <w:rFonts w:ascii="Times New Roman" w:hAnsi="Times New Roman" w:cs="Times New Roman"/>
                <w:sz w:val="28"/>
                <w:szCs w:val="28"/>
              </w:rPr>
              <w:t>циклоалканов</w:t>
            </w:r>
            <w:proofErr w:type="spellEnd"/>
            <w:r>
              <w:rPr>
                <w:rFonts w:ascii="Times New Roman" w:hAnsi="Times New Roman" w:cs="Times New Roman"/>
                <w:sz w:val="28"/>
                <w:szCs w:val="28"/>
              </w:rPr>
              <w:t xml:space="preserve">: межклассовая, углеродного скелета, геометрическая. Получение и физические свойства </w:t>
            </w:r>
            <w:proofErr w:type="spellStart"/>
            <w:r>
              <w:rPr>
                <w:rFonts w:ascii="Times New Roman" w:hAnsi="Times New Roman" w:cs="Times New Roman"/>
                <w:sz w:val="28"/>
                <w:szCs w:val="28"/>
              </w:rPr>
              <w:t>циклоалканов</w:t>
            </w:r>
            <w:proofErr w:type="spellEnd"/>
            <w:r>
              <w:rPr>
                <w:rFonts w:ascii="Times New Roman" w:hAnsi="Times New Roman" w:cs="Times New Roman"/>
                <w:sz w:val="28"/>
                <w:szCs w:val="28"/>
              </w:rPr>
              <w:t xml:space="preserve">. Химические свойства </w:t>
            </w:r>
            <w:proofErr w:type="spellStart"/>
            <w:r>
              <w:rPr>
                <w:rFonts w:ascii="Times New Roman" w:hAnsi="Times New Roman" w:cs="Times New Roman"/>
                <w:sz w:val="28"/>
                <w:szCs w:val="28"/>
              </w:rPr>
              <w:t>циклоалканов</w:t>
            </w:r>
            <w:proofErr w:type="spellEnd"/>
            <w:r>
              <w:rPr>
                <w:rFonts w:ascii="Times New Roman" w:hAnsi="Times New Roman" w:cs="Times New Roman"/>
                <w:sz w:val="28"/>
                <w:szCs w:val="28"/>
              </w:rPr>
              <w:t xml:space="preserve">. Специфика свойств </w:t>
            </w:r>
            <w:proofErr w:type="spellStart"/>
            <w:r>
              <w:rPr>
                <w:rFonts w:ascii="Times New Roman" w:hAnsi="Times New Roman" w:cs="Times New Roman"/>
                <w:sz w:val="28"/>
                <w:szCs w:val="28"/>
              </w:rPr>
              <w:t>циклоалканов</w:t>
            </w:r>
            <w:proofErr w:type="spellEnd"/>
            <w:r>
              <w:rPr>
                <w:rFonts w:ascii="Times New Roman" w:hAnsi="Times New Roman" w:cs="Times New Roman"/>
                <w:sz w:val="28"/>
                <w:szCs w:val="28"/>
              </w:rPr>
              <w:t xml:space="preserve"> с малым размером цикла. Реакции присоединения и радикального замещения. </w:t>
            </w:r>
          </w:p>
        </w:tc>
        <w:tc>
          <w:tcPr>
            <w:tcW w:w="1395" w:type="dxa"/>
          </w:tcPr>
          <w:p w:rsidR="00EB2D8E" w:rsidRDefault="00EB2D8E">
            <w:pPr>
              <w:spacing w:after="0" w:line="360" w:lineRule="auto"/>
              <w:ind w:firstLine="709"/>
              <w:jc w:val="center"/>
              <w:rPr>
                <w:rFonts w:ascii="Times New Roman" w:hAnsi="Times New Roman" w:cs="Times New Roman"/>
                <w:sz w:val="28"/>
                <w:szCs w:val="28"/>
              </w:rPr>
            </w:pPr>
          </w:p>
        </w:tc>
        <w:tc>
          <w:tcPr>
            <w:tcW w:w="1518" w:type="dxa"/>
          </w:tcPr>
          <w:p w:rsidR="00EB2D8E" w:rsidRDefault="00C3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602523">
        <w:trPr>
          <w:trHeight w:val="1573"/>
        </w:trPr>
        <w:tc>
          <w:tcPr>
            <w:tcW w:w="2235" w:type="dxa"/>
            <w:vMerge/>
            <w:vAlign w:val="center"/>
          </w:tcPr>
          <w:p w:rsidR="00602523" w:rsidRDefault="00602523">
            <w:pPr>
              <w:spacing w:after="0" w:line="360" w:lineRule="auto"/>
              <w:ind w:firstLine="709"/>
              <w:rPr>
                <w:rFonts w:ascii="Times New Roman" w:hAnsi="Times New Roman" w:cs="Times New Roman"/>
                <w:sz w:val="28"/>
                <w:szCs w:val="28"/>
              </w:rPr>
            </w:pPr>
          </w:p>
        </w:tc>
        <w:tc>
          <w:tcPr>
            <w:tcW w:w="10489" w:type="dxa"/>
            <w:gridSpan w:val="2"/>
            <w:vMerge w:val="restart"/>
          </w:tcPr>
          <w:p w:rsidR="00602523" w:rsidRDefault="0060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Модели молекул метана, других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различных </w:t>
            </w:r>
            <w:proofErr w:type="spellStart"/>
            <w:r>
              <w:rPr>
                <w:rFonts w:ascii="Times New Roman" w:hAnsi="Times New Roman" w:cs="Times New Roman"/>
                <w:sz w:val="28"/>
                <w:szCs w:val="28"/>
              </w:rPr>
              <w:t>конформаций</w:t>
            </w:r>
            <w:proofErr w:type="spellEnd"/>
            <w:r>
              <w:rPr>
                <w:rFonts w:ascii="Times New Roman" w:hAnsi="Times New Roman" w:cs="Times New Roman"/>
                <w:sz w:val="28"/>
                <w:szCs w:val="28"/>
              </w:rPr>
              <w:t xml:space="preserve"> циклогексана. Растворение парафина в бензине и испарение растворителя из смеси. Плавление парафина и его отношение к воде (растворимость, </w:t>
            </w:r>
            <w:r>
              <w:rPr>
                <w:rFonts w:ascii="Times New Roman" w:hAnsi="Times New Roman" w:cs="Times New Roman"/>
                <w:sz w:val="28"/>
                <w:szCs w:val="28"/>
              </w:rPr>
              <w:lastRenderedPageBreak/>
              <w:t xml:space="preserve">плотность, смачивание). Разделение смеси бензин-вода с помощью делительной воронки. Горение метана, </w:t>
            </w:r>
            <w:proofErr w:type="gramStart"/>
            <w:r>
              <w:rPr>
                <w:rFonts w:ascii="Times New Roman" w:hAnsi="Times New Roman" w:cs="Times New Roman"/>
                <w:sz w:val="28"/>
                <w:szCs w:val="28"/>
              </w:rPr>
              <w:t>пропан-бутановой</w:t>
            </w:r>
            <w:proofErr w:type="gramEnd"/>
            <w:r>
              <w:rPr>
                <w:rFonts w:ascii="Times New Roman" w:hAnsi="Times New Roman" w:cs="Times New Roman"/>
                <w:sz w:val="28"/>
                <w:szCs w:val="28"/>
              </w:rPr>
              <w:t xml:space="preserve"> смеси, парафина в условиях избытка и недостатка кислорода. Взрыв смеси метана с воздухом и хлором. Восстановление оксидов тяжелых металлов парафином. Отношение циклогексана к бромной воде и раствору перманганата калия. </w:t>
            </w:r>
          </w:p>
        </w:tc>
        <w:tc>
          <w:tcPr>
            <w:tcW w:w="1395" w:type="dxa"/>
            <w:vMerge w:val="restart"/>
          </w:tcPr>
          <w:p w:rsidR="00602523" w:rsidRDefault="00602523">
            <w:pPr>
              <w:spacing w:after="0" w:line="360" w:lineRule="auto"/>
              <w:ind w:firstLine="709"/>
              <w:jc w:val="center"/>
              <w:rPr>
                <w:rFonts w:ascii="Times New Roman" w:hAnsi="Times New Roman" w:cs="Times New Roman"/>
                <w:sz w:val="28"/>
                <w:szCs w:val="28"/>
              </w:rPr>
            </w:pPr>
          </w:p>
        </w:tc>
        <w:tc>
          <w:tcPr>
            <w:tcW w:w="1518" w:type="dxa"/>
          </w:tcPr>
          <w:p w:rsidR="00602523" w:rsidRDefault="0060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r>
      <w:tr w:rsidR="00602523" w:rsidTr="00602523">
        <w:trPr>
          <w:trHeight w:val="2381"/>
        </w:trPr>
        <w:tc>
          <w:tcPr>
            <w:tcW w:w="2235" w:type="dxa"/>
            <w:vMerge/>
            <w:tcBorders>
              <w:bottom w:val="single" w:sz="4" w:space="0" w:color="auto"/>
            </w:tcBorders>
            <w:vAlign w:val="center"/>
          </w:tcPr>
          <w:p w:rsidR="00602523" w:rsidRDefault="00602523">
            <w:pPr>
              <w:spacing w:after="0" w:line="360" w:lineRule="auto"/>
              <w:ind w:firstLine="709"/>
              <w:rPr>
                <w:rFonts w:ascii="Times New Roman" w:hAnsi="Times New Roman" w:cs="Times New Roman"/>
                <w:sz w:val="28"/>
                <w:szCs w:val="28"/>
              </w:rPr>
            </w:pPr>
          </w:p>
        </w:tc>
        <w:tc>
          <w:tcPr>
            <w:tcW w:w="10489" w:type="dxa"/>
            <w:gridSpan w:val="2"/>
            <w:vMerge/>
            <w:tcBorders>
              <w:bottom w:val="single" w:sz="4" w:space="0" w:color="auto"/>
            </w:tcBorders>
          </w:tcPr>
          <w:p w:rsidR="00602523" w:rsidRDefault="0060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
        </w:tc>
        <w:tc>
          <w:tcPr>
            <w:tcW w:w="1395" w:type="dxa"/>
            <w:vMerge/>
            <w:tcBorders>
              <w:bottom w:val="single" w:sz="4" w:space="0" w:color="auto"/>
            </w:tcBorders>
          </w:tcPr>
          <w:p w:rsidR="00602523" w:rsidRDefault="00602523">
            <w:pPr>
              <w:spacing w:after="0" w:line="360" w:lineRule="auto"/>
              <w:ind w:firstLine="709"/>
              <w:jc w:val="center"/>
              <w:rPr>
                <w:rFonts w:ascii="Times New Roman" w:hAnsi="Times New Roman" w:cs="Times New Roman"/>
                <w:sz w:val="28"/>
                <w:szCs w:val="28"/>
              </w:rPr>
            </w:pPr>
          </w:p>
        </w:tc>
        <w:tc>
          <w:tcPr>
            <w:tcW w:w="1518" w:type="dxa"/>
            <w:tcBorders>
              <w:bottom w:val="single" w:sz="4" w:space="0" w:color="auto"/>
            </w:tcBorders>
          </w:tcPr>
          <w:p w:rsidR="00602523" w:rsidRDefault="00C3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C2692">
        <w:trPr>
          <w:trHeight w:val="596"/>
        </w:trPr>
        <w:tc>
          <w:tcPr>
            <w:tcW w:w="2263" w:type="dxa"/>
            <w:gridSpan w:val="2"/>
            <w:vMerge w:val="restart"/>
            <w:vAlign w:val="center"/>
          </w:tcPr>
          <w:p w:rsidR="009C2692" w:rsidRDefault="009C2692" w:rsidP="009C26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Тема 1.3. Этиленовые и диеновые углеводороды</w:t>
            </w:r>
          </w:p>
        </w:tc>
        <w:tc>
          <w:tcPr>
            <w:tcW w:w="10461" w:type="dxa"/>
            <w:vAlign w:val="center"/>
          </w:tcPr>
          <w:p w:rsidR="009C2692" w:rsidRDefault="009C269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Гомологический ряд </w:t>
            </w:r>
            <w:proofErr w:type="spellStart"/>
            <w:r>
              <w:rPr>
                <w:rFonts w:ascii="Times New Roman" w:hAnsi="Times New Roman" w:cs="Times New Roman"/>
                <w:b/>
                <w:bCs/>
                <w:sz w:val="28"/>
                <w:szCs w:val="28"/>
              </w:rPr>
              <w:t>алкенов</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Электронное и пространственное строение молекулы этилена и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Гомологический ряд и общая формула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Изомерия этиленовых 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w:t>
            </w:r>
          </w:p>
        </w:tc>
        <w:tc>
          <w:tcPr>
            <w:tcW w:w="1395" w:type="dxa"/>
            <w:vMerge w:val="restart"/>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518" w:type="dxa"/>
            <w:vAlign w:val="center"/>
          </w:tcPr>
          <w:p w:rsidR="009C2692" w:rsidRDefault="009C269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C2692">
        <w:trPr>
          <w:trHeight w:val="596"/>
        </w:trPr>
        <w:tc>
          <w:tcPr>
            <w:tcW w:w="2263" w:type="dxa"/>
            <w:gridSpan w:val="2"/>
            <w:vMerge/>
            <w:vAlign w:val="center"/>
          </w:tcPr>
          <w:p w:rsidR="009C2692" w:rsidRDefault="009C2692">
            <w:pPr>
              <w:spacing w:after="0" w:line="360" w:lineRule="auto"/>
              <w:ind w:firstLine="709"/>
              <w:jc w:val="both"/>
              <w:rPr>
                <w:rFonts w:ascii="Times New Roman" w:hAnsi="Times New Roman" w:cs="Times New Roman"/>
                <w:sz w:val="28"/>
                <w:szCs w:val="28"/>
              </w:rPr>
            </w:pPr>
          </w:p>
        </w:tc>
        <w:tc>
          <w:tcPr>
            <w:tcW w:w="10461" w:type="dxa"/>
            <w:vAlign w:val="center"/>
          </w:tcPr>
          <w:p w:rsidR="009C2692" w:rsidRDefault="009C269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Химические свойства </w:t>
            </w:r>
            <w:proofErr w:type="spellStart"/>
            <w:r>
              <w:rPr>
                <w:rFonts w:ascii="Times New Roman" w:hAnsi="Times New Roman" w:cs="Times New Roman"/>
                <w:b/>
                <w:bCs/>
                <w:sz w:val="28"/>
                <w:szCs w:val="28"/>
              </w:rPr>
              <w:t>алкенов</w:t>
            </w:r>
            <w:proofErr w:type="gramStart"/>
            <w:r>
              <w:rPr>
                <w:rFonts w:ascii="Times New Roman" w:hAnsi="Times New Roman" w:cs="Times New Roman"/>
                <w:b/>
                <w:bCs/>
                <w:sz w:val="28"/>
                <w:szCs w:val="28"/>
              </w:rPr>
              <w:t>.</w:t>
            </w:r>
            <w:r>
              <w:rPr>
                <w:rFonts w:ascii="Times New Roman" w:hAnsi="Times New Roman" w:cs="Times New Roman"/>
                <w:sz w:val="28"/>
                <w:szCs w:val="28"/>
              </w:rPr>
              <w:t>Э</w:t>
            </w:r>
            <w:proofErr w:type="gramEnd"/>
            <w:r>
              <w:rPr>
                <w:rFonts w:ascii="Times New Roman" w:hAnsi="Times New Roman" w:cs="Times New Roman"/>
                <w:sz w:val="28"/>
                <w:szCs w:val="28"/>
              </w:rPr>
              <w:t>лектрофильный</w:t>
            </w:r>
            <w:proofErr w:type="spellEnd"/>
            <w:r>
              <w:rPr>
                <w:rFonts w:ascii="Times New Roman" w:hAnsi="Times New Roman" w:cs="Times New Roman"/>
                <w:sz w:val="28"/>
                <w:szCs w:val="28"/>
              </w:rPr>
              <w:t xml:space="preserve"> характер реакций, склонность к реакциям присоединения, окисления, полимеризации. Правило Марковникова и его электронное обоснование. Реакции галогенирования, </w:t>
            </w:r>
            <w:proofErr w:type="spellStart"/>
            <w:r>
              <w:rPr>
                <w:rFonts w:ascii="Times New Roman" w:hAnsi="Times New Roman" w:cs="Times New Roman"/>
                <w:sz w:val="28"/>
                <w:szCs w:val="28"/>
              </w:rPr>
              <w:t>гидрогалогенирования</w:t>
            </w:r>
            <w:proofErr w:type="spellEnd"/>
            <w:r>
              <w:rPr>
                <w:rFonts w:ascii="Times New Roman" w:hAnsi="Times New Roman" w:cs="Times New Roman"/>
                <w:sz w:val="28"/>
                <w:szCs w:val="28"/>
              </w:rPr>
              <w:t xml:space="preserve">, гидратации, гидрирования. Механизм AE-реакций. Понятие о реакциях полимеризации. Горение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Реакции окисления в мягких и жестких условиях. Реакция Вагнера и ее значения для обнаружения непредельных углеводородов, получения гликолей. </w:t>
            </w:r>
          </w:p>
        </w:tc>
        <w:tc>
          <w:tcPr>
            <w:tcW w:w="1395" w:type="dxa"/>
            <w:vMerge/>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C2692" w:rsidRDefault="009C269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C2692">
        <w:trPr>
          <w:trHeight w:val="596"/>
        </w:trPr>
        <w:tc>
          <w:tcPr>
            <w:tcW w:w="2263" w:type="dxa"/>
            <w:gridSpan w:val="2"/>
            <w:vMerge/>
            <w:vAlign w:val="center"/>
          </w:tcPr>
          <w:p w:rsidR="009C2692" w:rsidRDefault="009C2692">
            <w:pPr>
              <w:spacing w:after="0" w:line="360" w:lineRule="auto"/>
              <w:ind w:firstLine="709"/>
              <w:jc w:val="both"/>
              <w:rPr>
                <w:rFonts w:ascii="Times New Roman" w:hAnsi="Times New Roman" w:cs="Times New Roman"/>
                <w:sz w:val="28"/>
                <w:szCs w:val="28"/>
              </w:rPr>
            </w:pPr>
          </w:p>
        </w:tc>
        <w:tc>
          <w:tcPr>
            <w:tcW w:w="10461" w:type="dxa"/>
            <w:vAlign w:val="center"/>
          </w:tcPr>
          <w:p w:rsidR="009C2692" w:rsidRDefault="009C269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Применение и способы получения </w:t>
            </w:r>
            <w:proofErr w:type="spellStart"/>
            <w:r>
              <w:rPr>
                <w:rFonts w:ascii="Times New Roman" w:hAnsi="Times New Roman" w:cs="Times New Roman"/>
                <w:b/>
                <w:bCs/>
                <w:sz w:val="28"/>
                <w:szCs w:val="28"/>
              </w:rPr>
              <w:t>алкенов</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Использование высокой реакционной способности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в химической промышленности. Применение этилена и пропилена. Промышленные способы получения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Реакции </w:t>
            </w:r>
            <w:r>
              <w:rPr>
                <w:rFonts w:ascii="Times New Roman" w:hAnsi="Times New Roman" w:cs="Times New Roman"/>
                <w:sz w:val="28"/>
                <w:szCs w:val="28"/>
              </w:rPr>
              <w:lastRenderedPageBreak/>
              <w:t xml:space="preserve">дегидрирования и крекинга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Лабораторные способы получения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w:t>
            </w:r>
          </w:p>
        </w:tc>
        <w:tc>
          <w:tcPr>
            <w:tcW w:w="1395" w:type="dxa"/>
            <w:vMerge/>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Merge w:val="restart"/>
            <w:vAlign w:val="center"/>
          </w:tcPr>
          <w:p w:rsidR="009C2692" w:rsidRDefault="009C269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Merge/>
            <w:vAlign w:val="center"/>
          </w:tcPr>
          <w:p w:rsidR="00EB2D8E" w:rsidRDefault="00EB2D8E">
            <w:pPr>
              <w:spacing w:after="0" w:line="360" w:lineRule="auto"/>
              <w:ind w:firstLine="709"/>
              <w:jc w:val="both"/>
              <w:rPr>
                <w:rFonts w:ascii="Times New Roman" w:hAnsi="Times New Roman" w:cs="Times New Roman"/>
                <w:sz w:val="28"/>
                <w:szCs w:val="28"/>
              </w:rPr>
            </w:pPr>
          </w:p>
        </w:tc>
        <w:tc>
          <w:tcPr>
            <w:tcW w:w="10461" w:type="dxa"/>
            <w:vAlign w:val="center"/>
          </w:tcPr>
          <w:p w:rsidR="00EB2D8E" w:rsidRDefault="0023504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b/>
                <w:bCs/>
                <w:sz w:val="28"/>
                <w:szCs w:val="28"/>
              </w:rPr>
              <w:t>Алкадиены</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Понятие и классификация диеновых углеводородов по взаимному расположению кратных связей в молекуле. Особенности электронного и пространственного строения сопряженных диенов. Понятие о Пи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лектронной системе. Номенклатура диеновых углеводородов. Особенности химических свойств сопряженных диенов, как следствие их электронного строения. Реакции 1,4-присоединения. Полимеризация диенов. Способы получения диеновых углеводородов: работы С.В. Лебедева, дегидрирование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w:t>
            </w:r>
          </w:p>
        </w:tc>
        <w:tc>
          <w:tcPr>
            <w:tcW w:w="1395" w:type="dxa"/>
            <w:vAlign w:val="center"/>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Merge/>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rPr>
          <w:trHeight w:val="596"/>
        </w:trPr>
        <w:tc>
          <w:tcPr>
            <w:tcW w:w="2263" w:type="dxa"/>
            <w:gridSpan w:val="2"/>
            <w:vMerge/>
            <w:vAlign w:val="center"/>
          </w:tcPr>
          <w:p w:rsidR="00EB2D8E" w:rsidRDefault="00EB2D8E">
            <w:pPr>
              <w:spacing w:after="0" w:line="360" w:lineRule="auto"/>
              <w:ind w:firstLine="709"/>
              <w:jc w:val="both"/>
              <w:rPr>
                <w:rFonts w:ascii="Times New Roman" w:hAnsi="Times New Roman" w:cs="Times New Roman"/>
                <w:sz w:val="28"/>
                <w:szCs w:val="28"/>
              </w:rPr>
            </w:pPr>
          </w:p>
        </w:tc>
        <w:tc>
          <w:tcPr>
            <w:tcW w:w="10461" w:type="dxa"/>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понятия химии высокомолекулярных соединений</w:t>
            </w:r>
            <w:r>
              <w:rPr>
                <w:rFonts w:ascii="Times New Roman" w:hAnsi="Times New Roman" w:cs="Times New Roman"/>
                <w:sz w:val="28"/>
                <w:szCs w:val="28"/>
              </w:rPr>
              <w:t xml:space="preserve"> на примере продуктов полимеризации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алкадиенов</w:t>
            </w:r>
            <w:proofErr w:type="spellEnd"/>
            <w:r>
              <w:rPr>
                <w:rFonts w:ascii="Times New Roman" w:hAnsi="Times New Roman" w:cs="Times New Roman"/>
                <w:sz w:val="28"/>
                <w:szCs w:val="28"/>
              </w:rPr>
              <w:t xml:space="preserve"> и их галогенпроизводных. Мономер, полимер, реакция полимеризации, степень полимеризации, структурное звено. Типы полимерных цепей: линейные, разветвленные, сшитые. Понятие о стереорегулярных полимерах. Полимеры термопластичные и термореактивные. Представление о пластмассах и эластомерах. Полиэтилен высокого и низкого давления, его свойства и применение. Катализаторы </w:t>
            </w:r>
            <w:proofErr w:type="spellStart"/>
            <w:r>
              <w:rPr>
                <w:rFonts w:ascii="Times New Roman" w:hAnsi="Times New Roman" w:cs="Times New Roman"/>
                <w:sz w:val="28"/>
                <w:szCs w:val="28"/>
              </w:rPr>
              <w:t>Циглера-Натта</w:t>
            </w:r>
            <w:proofErr w:type="spellEnd"/>
            <w:r>
              <w:rPr>
                <w:rFonts w:ascii="Times New Roman" w:hAnsi="Times New Roman" w:cs="Times New Roman"/>
                <w:sz w:val="28"/>
                <w:szCs w:val="28"/>
              </w:rPr>
              <w:t xml:space="preserve">. Полипропилен, его применение и свойства. Галогенсодержащие полимеры: </w:t>
            </w:r>
            <w:proofErr w:type="spellStart"/>
            <w:r>
              <w:rPr>
                <w:rFonts w:ascii="Times New Roman" w:hAnsi="Times New Roman" w:cs="Times New Roman"/>
                <w:sz w:val="28"/>
                <w:szCs w:val="28"/>
              </w:rPr>
              <w:t>тефлон</w:t>
            </w:r>
            <w:proofErr w:type="spellEnd"/>
            <w:r>
              <w:rPr>
                <w:rFonts w:ascii="Times New Roman" w:hAnsi="Times New Roman" w:cs="Times New Roman"/>
                <w:sz w:val="28"/>
                <w:szCs w:val="28"/>
              </w:rPr>
              <w:t xml:space="preserve">, поливинилхлорид. Каучуки </w:t>
            </w:r>
            <w:proofErr w:type="gramStart"/>
            <w:r>
              <w:rPr>
                <w:rFonts w:ascii="Times New Roman" w:hAnsi="Times New Roman" w:cs="Times New Roman"/>
                <w:sz w:val="28"/>
                <w:szCs w:val="28"/>
              </w:rPr>
              <w:t>натуральный</w:t>
            </w:r>
            <w:proofErr w:type="gramEnd"/>
            <w:r>
              <w:rPr>
                <w:rFonts w:ascii="Times New Roman" w:hAnsi="Times New Roman" w:cs="Times New Roman"/>
                <w:sz w:val="28"/>
                <w:szCs w:val="28"/>
              </w:rPr>
              <w:t xml:space="preserve"> и синтетические. Сополимеры (</w:t>
            </w:r>
            <w:proofErr w:type="spellStart"/>
            <w:r>
              <w:rPr>
                <w:rFonts w:ascii="Times New Roman" w:hAnsi="Times New Roman" w:cs="Times New Roman"/>
                <w:sz w:val="28"/>
                <w:szCs w:val="28"/>
              </w:rPr>
              <w:t>бутадиенстирольный</w:t>
            </w:r>
            <w:proofErr w:type="spellEnd"/>
            <w:r>
              <w:rPr>
                <w:rFonts w:ascii="Times New Roman" w:hAnsi="Times New Roman" w:cs="Times New Roman"/>
                <w:sz w:val="28"/>
                <w:szCs w:val="28"/>
              </w:rPr>
              <w:t xml:space="preserve"> каучук). Вулканизация каучука, резина и эбонит.</w:t>
            </w:r>
          </w:p>
        </w:tc>
        <w:tc>
          <w:tcPr>
            <w:tcW w:w="1395" w:type="dxa"/>
            <w:vAlign w:val="center"/>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Merge/>
            <w:vAlign w:val="center"/>
          </w:tcPr>
          <w:p w:rsidR="00EB2D8E" w:rsidRDefault="00EB2D8E">
            <w:pPr>
              <w:spacing w:after="0" w:line="360" w:lineRule="auto"/>
              <w:ind w:firstLine="709"/>
              <w:jc w:val="center"/>
              <w:rPr>
                <w:rFonts w:ascii="Times New Roman" w:hAnsi="Times New Roman" w:cs="Times New Roman"/>
                <w:sz w:val="28"/>
                <w:szCs w:val="28"/>
              </w:rPr>
            </w:pPr>
          </w:p>
        </w:tc>
      </w:tr>
      <w:tr w:rsidR="00602523">
        <w:trPr>
          <w:trHeight w:val="596"/>
        </w:trPr>
        <w:tc>
          <w:tcPr>
            <w:tcW w:w="2263" w:type="dxa"/>
            <w:gridSpan w:val="2"/>
            <w:vMerge/>
            <w:vAlign w:val="center"/>
          </w:tcPr>
          <w:p w:rsidR="00602523" w:rsidRDefault="00602523">
            <w:pPr>
              <w:spacing w:after="0" w:line="360" w:lineRule="auto"/>
              <w:ind w:firstLine="709"/>
              <w:jc w:val="both"/>
              <w:rPr>
                <w:rFonts w:ascii="Times New Roman" w:hAnsi="Times New Roman" w:cs="Times New Roman"/>
                <w:sz w:val="28"/>
                <w:szCs w:val="28"/>
              </w:rPr>
            </w:pPr>
          </w:p>
        </w:tc>
        <w:tc>
          <w:tcPr>
            <w:tcW w:w="10461" w:type="dxa"/>
            <w:vMerge w:val="restart"/>
            <w:vAlign w:val="center"/>
          </w:tcPr>
          <w:p w:rsidR="00602523" w:rsidRDefault="00602523">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Модели молекул структурных и пространственных изомеров </w:t>
            </w:r>
            <w:proofErr w:type="spellStart"/>
            <w:r>
              <w:rPr>
                <w:rFonts w:ascii="Times New Roman" w:hAnsi="Times New Roman" w:cs="Times New Roman"/>
                <w:sz w:val="28"/>
                <w:szCs w:val="28"/>
              </w:rPr>
              <w:lastRenderedPageBreak/>
              <w:t>алкенов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алкадиенов</w:t>
            </w:r>
            <w:proofErr w:type="spellEnd"/>
            <w:r>
              <w:rPr>
                <w:rFonts w:ascii="Times New Roman" w:hAnsi="Times New Roman" w:cs="Times New Roman"/>
                <w:sz w:val="28"/>
                <w:szCs w:val="28"/>
              </w:rPr>
              <w:t xml:space="preserve">. Коллекция «Каучук и резина». Деполимеризация каучука. Сгущение млечного сока каучуконосов (молочая, одуванчиков, фикуса). </w:t>
            </w:r>
          </w:p>
        </w:tc>
        <w:tc>
          <w:tcPr>
            <w:tcW w:w="1395" w:type="dxa"/>
            <w:vAlign w:val="center"/>
          </w:tcPr>
          <w:p w:rsidR="00602523" w:rsidRDefault="0060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Merge w:val="restart"/>
            <w:vAlign w:val="center"/>
          </w:tcPr>
          <w:p w:rsidR="00602523" w:rsidRDefault="00602523">
            <w:pPr>
              <w:spacing w:after="0" w:line="360" w:lineRule="auto"/>
              <w:ind w:firstLine="709"/>
              <w:jc w:val="center"/>
              <w:rPr>
                <w:rFonts w:ascii="Times New Roman" w:hAnsi="Times New Roman" w:cs="Times New Roman"/>
                <w:sz w:val="28"/>
                <w:szCs w:val="28"/>
              </w:rPr>
            </w:pPr>
          </w:p>
        </w:tc>
      </w:tr>
      <w:tr w:rsidR="00602523">
        <w:trPr>
          <w:trHeight w:val="596"/>
        </w:trPr>
        <w:tc>
          <w:tcPr>
            <w:tcW w:w="2263" w:type="dxa"/>
            <w:gridSpan w:val="2"/>
            <w:vMerge/>
            <w:vAlign w:val="center"/>
          </w:tcPr>
          <w:p w:rsidR="00602523" w:rsidRDefault="00602523">
            <w:pPr>
              <w:spacing w:after="0" w:line="360" w:lineRule="auto"/>
              <w:ind w:firstLine="709"/>
              <w:jc w:val="both"/>
              <w:rPr>
                <w:rFonts w:ascii="Times New Roman" w:hAnsi="Times New Roman" w:cs="Times New Roman"/>
                <w:sz w:val="28"/>
                <w:szCs w:val="28"/>
              </w:rPr>
            </w:pPr>
          </w:p>
        </w:tc>
        <w:tc>
          <w:tcPr>
            <w:tcW w:w="10461" w:type="dxa"/>
            <w:vMerge/>
            <w:vAlign w:val="center"/>
          </w:tcPr>
          <w:p w:rsidR="00602523" w:rsidRDefault="00602523">
            <w:pPr>
              <w:spacing w:after="0" w:line="360" w:lineRule="auto"/>
              <w:ind w:firstLine="709"/>
              <w:jc w:val="both"/>
              <w:rPr>
                <w:rFonts w:ascii="Times New Roman" w:hAnsi="Times New Roman" w:cs="Times New Roman"/>
                <w:sz w:val="28"/>
                <w:szCs w:val="28"/>
              </w:rPr>
            </w:pPr>
          </w:p>
        </w:tc>
        <w:tc>
          <w:tcPr>
            <w:tcW w:w="1395" w:type="dxa"/>
            <w:vAlign w:val="center"/>
          </w:tcPr>
          <w:p w:rsidR="00602523" w:rsidRDefault="0060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Merge/>
            <w:vAlign w:val="center"/>
          </w:tcPr>
          <w:p w:rsidR="00602523" w:rsidRDefault="00602523">
            <w:pPr>
              <w:spacing w:after="0" w:line="360" w:lineRule="auto"/>
              <w:ind w:firstLine="709"/>
              <w:jc w:val="center"/>
              <w:rPr>
                <w:rFonts w:ascii="Times New Roman" w:hAnsi="Times New Roman" w:cs="Times New Roman"/>
                <w:sz w:val="28"/>
                <w:szCs w:val="28"/>
              </w:rPr>
            </w:pPr>
          </w:p>
        </w:tc>
      </w:tr>
      <w:tr w:rsidR="00602523">
        <w:trPr>
          <w:trHeight w:val="596"/>
        </w:trPr>
        <w:tc>
          <w:tcPr>
            <w:tcW w:w="2263" w:type="dxa"/>
            <w:gridSpan w:val="2"/>
            <w:vMerge/>
            <w:vAlign w:val="center"/>
          </w:tcPr>
          <w:p w:rsidR="00602523" w:rsidRDefault="00602523">
            <w:pPr>
              <w:spacing w:after="0" w:line="360" w:lineRule="auto"/>
              <w:ind w:firstLine="709"/>
              <w:jc w:val="both"/>
              <w:rPr>
                <w:rFonts w:ascii="Times New Roman" w:hAnsi="Times New Roman" w:cs="Times New Roman"/>
                <w:sz w:val="28"/>
                <w:szCs w:val="28"/>
              </w:rPr>
            </w:pPr>
          </w:p>
        </w:tc>
        <w:tc>
          <w:tcPr>
            <w:tcW w:w="10461" w:type="dxa"/>
            <w:vMerge/>
            <w:vAlign w:val="center"/>
          </w:tcPr>
          <w:p w:rsidR="00602523" w:rsidRDefault="00602523">
            <w:pPr>
              <w:spacing w:after="0" w:line="360" w:lineRule="auto"/>
              <w:ind w:firstLine="709"/>
              <w:jc w:val="both"/>
              <w:rPr>
                <w:rFonts w:ascii="Times New Roman" w:hAnsi="Times New Roman" w:cs="Times New Roman"/>
                <w:sz w:val="28"/>
                <w:szCs w:val="28"/>
              </w:rPr>
            </w:pPr>
          </w:p>
        </w:tc>
        <w:tc>
          <w:tcPr>
            <w:tcW w:w="1395" w:type="dxa"/>
            <w:vAlign w:val="center"/>
          </w:tcPr>
          <w:p w:rsidR="00602523" w:rsidRDefault="0060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Merge/>
            <w:vAlign w:val="center"/>
          </w:tcPr>
          <w:p w:rsidR="00602523" w:rsidRDefault="00602523">
            <w:pPr>
              <w:spacing w:after="0" w:line="360" w:lineRule="auto"/>
              <w:ind w:firstLine="709"/>
              <w:jc w:val="center"/>
              <w:rPr>
                <w:rFonts w:ascii="Times New Roman" w:hAnsi="Times New Roman" w:cs="Times New Roman"/>
                <w:sz w:val="28"/>
                <w:szCs w:val="28"/>
              </w:rPr>
            </w:pPr>
          </w:p>
        </w:tc>
      </w:tr>
      <w:tr w:rsidR="009C2692">
        <w:trPr>
          <w:trHeight w:val="596"/>
        </w:trPr>
        <w:tc>
          <w:tcPr>
            <w:tcW w:w="2263" w:type="dxa"/>
            <w:gridSpan w:val="2"/>
            <w:vMerge w:val="restart"/>
            <w:vAlign w:val="center"/>
          </w:tcPr>
          <w:p w:rsidR="009C2692" w:rsidRDefault="009C26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1.4. Ацетиленовые углеводороды</w:t>
            </w:r>
          </w:p>
        </w:tc>
        <w:tc>
          <w:tcPr>
            <w:tcW w:w="10461" w:type="dxa"/>
            <w:vAlign w:val="center"/>
          </w:tcPr>
          <w:p w:rsidR="009C2692" w:rsidRDefault="009C269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Гомологический ряд </w:t>
            </w:r>
            <w:proofErr w:type="spellStart"/>
            <w:r>
              <w:rPr>
                <w:rFonts w:ascii="Times New Roman" w:hAnsi="Times New Roman" w:cs="Times New Roman"/>
                <w:b/>
                <w:bCs/>
                <w:sz w:val="28"/>
                <w:szCs w:val="28"/>
              </w:rPr>
              <w:t>алкинов</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Электронное и пространственное строение ацетилена и других </w:t>
            </w:r>
            <w:proofErr w:type="spellStart"/>
            <w:r>
              <w:rPr>
                <w:rFonts w:ascii="Times New Roman" w:hAnsi="Times New Roman" w:cs="Times New Roman"/>
                <w:sz w:val="28"/>
                <w:szCs w:val="28"/>
              </w:rPr>
              <w:t>алкинов</w:t>
            </w:r>
            <w:proofErr w:type="spellEnd"/>
            <w:r>
              <w:rPr>
                <w:rFonts w:ascii="Times New Roman" w:hAnsi="Times New Roman" w:cs="Times New Roman"/>
                <w:sz w:val="28"/>
                <w:szCs w:val="28"/>
              </w:rPr>
              <w:t xml:space="preserve">. Гомологический ряд и общая формула </w:t>
            </w:r>
            <w:proofErr w:type="spellStart"/>
            <w:r>
              <w:rPr>
                <w:rFonts w:ascii="Times New Roman" w:hAnsi="Times New Roman" w:cs="Times New Roman"/>
                <w:sz w:val="28"/>
                <w:szCs w:val="28"/>
              </w:rPr>
              <w:t>алкинов</w:t>
            </w:r>
            <w:proofErr w:type="spellEnd"/>
            <w:r>
              <w:rPr>
                <w:rFonts w:ascii="Times New Roman" w:hAnsi="Times New Roman" w:cs="Times New Roman"/>
                <w:sz w:val="28"/>
                <w:szCs w:val="28"/>
              </w:rPr>
              <w:t xml:space="preserve">. Номенклатура ацетиленовых углеводородов. Изомерия межклассовая, углеродного скелета, положения кратной связи. </w:t>
            </w:r>
          </w:p>
        </w:tc>
        <w:tc>
          <w:tcPr>
            <w:tcW w:w="1395" w:type="dxa"/>
            <w:vMerge w:val="restart"/>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4</w:t>
            </w:r>
          </w:p>
        </w:tc>
        <w:tc>
          <w:tcPr>
            <w:tcW w:w="1518" w:type="dxa"/>
            <w:vAlign w:val="center"/>
          </w:tcPr>
          <w:p w:rsidR="009C2692" w:rsidRDefault="009C269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C2692">
        <w:trPr>
          <w:trHeight w:val="596"/>
        </w:trPr>
        <w:tc>
          <w:tcPr>
            <w:tcW w:w="2263" w:type="dxa"/>
            <w:gridSpan w:val="2"/>
            <w:vMerge/>
            <w:vAlign w:val="center"/>
          </w:tcPr>
          <w:p w:rsidR="009C2692" w:rsidRDefault="009C2692">
            <w:pPr>
              <w:spacing w:after="0" w:line="360" w:lineRule="auto"/>
              <w:ind w:firstLine="709"/>
              <w:jc w:val="both"/>
              <w:rPr>
                <w:rFonts w:ascii="Times New Roman" w:hAnsi="Times New Roman" w:cs="Times New Roman"/>
                <w:sz w:val="28"/>
                <w:szCs w:val="28"/>
              </w:rPr>
            </w:pPr>
          </w:p>
        </w:tc>
        <w:tc>
          <w:tcPr>
            <w:tcW w:w="10461" w:type="dxa"/>
            <w:vAlign w:val="center"/>
          </w:tcPr>
          <w:p w:rsidR="009C2692" w:rsidRDefault="009C269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Химические свойства и применение </w:t>
            </w:r>
            <w:proofErr w:type="spellStart"/>
            <w:r>
              <w:rPr>
                <w:rFonts w:ascii="Times New Roman" w:hAnsi="Times New Roman" w:cs="Times New Roman"/>
                <w:b/>
                <w:bCs/>
                <w:sz w:val="28"/>
                <w:szCs w:val="28"/>
              </w:rPr>
              <w:t>алкинов</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Особенности реакций присоединения по тройной </w:t>
            </w:r>
            <w:proofErr w:type="gramStart"/>
            <w:r>
              <w:rPr>
                <w:rFonts w:ascii="Times New Roman" w:hAnsi="Times New Roman" w:cs="Times New Roman"/>
                <w:sz w:val="28"/>
                <w:szCs w:val="28"/>
              </w:rPr>
              <w:t>углерод-углеродной</w:t>
            </w:r>
            <w:proofErr w:type="gramEnd"/>
            <w:r>
              <w:rPr>
                <w:rFonts w:ascii="Times New Roman" w:hAnsi="Times New Roman" w:cs="Times New Roman"/>
                <w:sz w:val="28"/>
                <w:szCs w:val="28"/>
              </w:rPr>
              <w:t xml:space="preserve"> связи. Реакция </w:t>
            </w:r>
            <w:proofErr w:type="spellStart"/>
            <w:r>
              <w:rPr>
                <w:rFonts w:ascii="Times New Roman" w:hAnsi="Times New Roman" w:cs="Times New Roman"/>
                <w:sz w:val="28"/>
                <w:szCs w:val="28"/>
              </w:rPr>
              <w:t>Кучерова</w:t>
            </w:r>
            <w:proofErr w:type="spellEnd"/>
            <w:r>
              <w:rPr>
                <w:rFonts w:ascii="Times New Roman" w:hAnsi="Times New Roman" w:cs="Times New Roman"/>
                <w:sz w:val="28"/>
                <w:szCs w:val="28"/>
              </w:rPr>
              <w:t xml:space="preserve">. Правило Марковникова применительно к ацетиленам. Подвижность атома водорода (кислотные свойства </w:t>
            </w:r>
            <w:proofErr w:type="spellStart"/>
            <w:r>
              <w:rPr>
                <w:rFonts w:ascii="Times New Roman" w:hAnsi="Times New Roman" w:cs="Times New Roman"/>
                <w:sz w:val="28"/>
                <w:szCs w:val="28"/>
              </w:rPr>
              <w:t>алкинов</w:t>
            </w:r>
            <w:proofErr w:type="spellEnd"/>
            <w:r>
              <w:rPr>
                <w:rFonts w:ascii="Times New Roman" w:hAnsi="Times New Roman" w:cs="Times New Roman"/>
                <w:sz w:val="28"/>
                <w:szCs w:val="28"/>
              </w:rPr>
              <w:t xml:space="preserve">). Окисление </w:t>
            </w:r>
            <w:proofErr w:type="spellStart"/>
            <w:r>
              <w:rPr>
                <w:rFonts w:ascii="Times New Roman" w:hAnsi="Times New Roman" w:cs="Times New Roman"/>
                <w:sz w:val="28"/>
                <w:szCs w:val="28"/>
              </w:rPr>
              <w:t>алкинов</w:t>
            </w:r>
            <w:proofErr w:type="spellEnd"/>
            <w:r>
              <w:rPr>
                <w:rFonts w:ascii="Times New Roman" w:hAnsi="Times New Roman" w:cs="Times New Roman"/>
                <w:sz w:val="28"/>
                <w:szCs w:val="28"/>
              </w:rPr>
              <w:t xml:space="preserve">. Реакция Зелинского. </w:t>
            </w:r>
          </w:p>
        </w:tc>
        <w:tc>
          <w:tcPr>
            <w:tcW w:w="1395" w:type="dxa"/>
            <w:vMerge/>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C2692" w:rsidRDefault="009C269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C2692">
        <w:trPr>
          <w:trHeight w:val="596"/>
        </w:trPr>
        <w:tc>
          <w:tcPr>
            <w:tcW w:w="2263" w:type="dxa"/>
            <w:gridSpan w:val="2"/>
            <w:vMerge/>
            <w:vAlign w:val="center"/>
          </w:tcPr>
          <w:p w:rsidR="009C2692" w:rsidRDefault="009C2692">
            <w:pPr>
              <w:spacing w:after="0" w:line="360" w:lineRule="auto"/>
              <w:ind w:firstLine="709"/>
              <w:jc w:val="both"/>
              <w:rPr>
                <w:rFonts w:ascii="Times New Roman" w:hAnsi="Times New Roman" w:cs="Times New Roman"/>
                <w:sz w:val="28"/>
                <w:szCs w:val="28"/>
              </w:rPr>
            </w:pPr>
          </w:p>
        </w:tc>
        <w:tc>
          <w:tcPr>
            <w:tcW w:w="10461" w:type="dxa"/>
            <w:vAlign w:val="center"/>
          </w:tcPr>
          <w:p w:rsidR="009C2692" w:rsidRDefault="009C269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Применение ацетиленовых углеводородов.</w:t>
            </w:r>
            <w:r>
              <w:rPr>
                <w:rFonts w:ascii="Times New Roman" w:hAnsi="Times New Roman" w:cs="Times New Roman"/>
                <w:sz w:val="28"/>
                <w:szCs w:val="28"/>
              </w:rPr>
              <w:t xml:space="preserve"> Поливинилацетат. Получение </w:t>
            </w:r>
            <w:proofErr w:type="spellStart"/>
            <w:r>
              <w:rPr>
                <w:rFonts w:ascii="Times New Roman" w:hAnsi="Times New Roman" w:cs="Times New Roman"/>
                <w:sz w:val="28"/>
                <w:szCs w:val="28"/>
              </w:rPr>
              <w:t>алкинов</w:t>
            </w:r>
            <w:proofErr w:type="spellEnd"/>
            <w:r>
              <w:rPr>
                <w:rFonts w:ascii="Times New Roman" w:hAnsi="Times New Roman" w:cs="Times New Roman"/>
                <w:sz w:val="28"/>
                <w:szCs w:val="28"/>
              </w:rPr>
              <w:t xml:space="preserve">. Получение ацетилена пиролизом метана и карбидным методом. </w:t>
            </w:r>
          </w:p>
        </w:tc>
        <w:tc>
          <w:tcPr>
            <w:tcW w:w="1395" w:type="dxa"/>
            <w:vMerge/>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C2692" w:rsidRDefault="009C269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C2692">
        <w:trPr>
          <w:trHeight w:val="596"/>
        </w:trPr>
        <w:tc>
          <w:tcPr>
            <w:tcW w:w="2263" w:type="dxa"/>
            <w:gridSpan w:val="2"/>
            <w:vMerge/>
            <w:vAlign w:val="center"/>
          </w:tcPr>
          <w:p w:rsidR="009C2692" w:rsidRDefault="009C2692">
            <w:pPr>
              <w:spacing w:after="0" w:line="360" w:lineRule="auto"/>
              <w:ind w:firstLine="709"/>
              <w:jc w:val="both"/>
              <w:rPr>
                <w:rFonts w:ascii="Times New Roman" w:hAnsi="Times New Roman" w:cs="Times New Roman"/>
                <w:sz w:val="28"/>
                <w:szCs w:val="28"/>
              </w:rPr>
            </w:pPr>
          </w:p>
        </w:tc>
        <w:tc>
          <w:tcPr>
            <w:tcW w:w="10461" w:type="dxa"/>
            <w:vMerge w:val="restart"/>
            <w:vAlign w:val="center"/>
          </w:tcPr>
          <w:p w:rsidR="009C2692" w:rsidRDefault="009C269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Модели молекулы ацетилена и других </w:t>
            </w:r>
            <w:proofErr w:type="spellStart"/>
            <w:r>
              <w:rPr>
                <w:rFonts w:ascii="Times New Roman" w:hAnsi="Times New Roman" w:cs="Times New Roman"/>
                <w:sz w:val="28"/>
                <w:szCs w:val="28"/>
              </w:rPr>
              <w:t>алкинов</w:t>
            </w:r>
            <w:proofErr w:type="spellEnd"/>
            <w:r>
              <w:rPr>
                <w:rFonts w:ascii="Times New Roman" w:hAnsi="Times New Roman" w:cs="Times New Roman"/>
                <w:sz w:val="28"/>
                <w:szCs w:val="28"/>
              </w:rPr>
              <w:t>. Получение ацетилена из карбида кальция, ознакомление с физическими и химическими свойствами ацетилена: растворимость в воде, горение, взаимодействие с бромной водой, раствором перманганата калия, солями меди (I) и серебра</w:t>
            </w:r>
            <w:proofErr w:type="gramStart"/>
            <w:r>
              <w:rPr>
                <w:rFonts w:ascii="Times New Roman" w:hAnsi="Times New Roman" w:cs="Times New Roman"/>
                <w:sz w:val="28"/>
                <w:szCs w:val="28"/>
              </w:rPr>
              <w:t>.</w:t>
            </w:r>
            <w:proofErr w:type="gramEnd"/>
          </w:p>
          <w:p w:rsidR="009C2692" w:rsidRDefault="009C2692" w:rsidP="00C32F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tc>
        <w:tc>
          <w:tcPr>
            <w:tcW w:w="1395" w:type="dxa"/>
            <w:vMerge/>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C2692" w:rsidRDefault="009C2692">
            <w:pPr>
              <w:spacing w:after="0" w:line="360" w:lineRule="auto"/>
              <w:ind w:firstLine="709"/>
              <w:jc w:val="center"/>
              <w:rPr>
                <w:rFonts w:ascii="Times New Roman" w:hAnsi="Times New Roman" w:cs="Times New Roman"/>
                <w:sz w:val="28"/>
                <w:szCs w:val="28"/>
              </w:rPr>
            </w:pPr>
          </w:p>
        </w:tc>
      </w:tr>
      <w:tr w:rsidR="009C2692">
        <w:trPr>
          <w:trHeight w:val="596"/>
        </w:trPr>
        <w:tc>
          <w:tcPr>
            <w:tcW w:w="2263" w:type="dxa"/>
            <w:gridSpan w:val="2"/>
            <w:vMerge/>
            <w:vAlign w:val="center"/>
          </w:tcPr>
          <w:p w:rsidR="009C2692" w:rsidRDefault="009C2692">
            <w:pPr>
              <w:spacing w:after="0" w:line="360" w:lineRule="auto"/>
              <w:ind w:firstLine="709"/>
              <w:jc w:val="both"/>
              <w:rPr>
                <w:rFonts w:ascii="Times New Roman" w:hAnsi="Times New Roman" w:cs="Times New Roman"/>
                <w:sz w:val="28"/>
                <w:szCs w:val="28"/>
              </w:rPr>
            </w:pPr>
          </w:p>
        </w:tc>
        <w:tc>
          <w:tcPr>
            <w:tcW w:w="10461" w:type="dxa"/>
            <w:vMerge/>
            <w:vAlign w:val="center"/>
          </w:tcPr>
          <w:p w:rsidR="009C2692" w:rsidRDefault="009C2692">
            <w:pPr>
              <w:spacing w:after="0" w:line="360" w:lineRule="auto"/>
              <w:ind w:firstLine="709"/>
              <w:jc w:val="both"/>
              <w:rPr>
                <w:rFonts w:ascii="Times New Roman" w:hAnsi="Times New Roman" w:cs="Times New Roman"/>
                <w:sz w:val="28"/>
                <w:szCs w:val="28"/>
              </w:rPr>
            </w:pPr>
          </w:p>
        </w:tc>
        <w:tc>
          <w:tcPr>
            <w:tcW w:w="1395" w:type="dxa"/>
            <w:vMerge/>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C2692" w:rsidRDefault="009C2692">
            <w:pPr>
              <w:spacing w:after="0" w:line="360" w:lineRule="auto"/>
              <w:ind w:firstLine="709"/>
              <w:jc w:val="center"/>
              <w:rPr>
                <w:rFonts w:ascii="Times New Roman" w:hAnsi="Times New Roman" w:cs="Times New Roman"/>
                <w:sz w:val="28"/>
                <w:szCs w:val="28"/>
              </w:rPr>
            </w:pPr>
          </w:p>
        </w:tc>
      </w:tr>
      <w:tr w:rsidR="009C2692">
        <w:trPr>
          <w:trHeight w:val="596"/>
        </w:trPr>
        <w:tc>
          <w:tcPr>
            <w:tcW w:w="2263" w:type="dxa"/>
            <w:gridSpan w:val="2"/>
            <w:vMerge w:val="restart"/>
            <w:vAlign w:val="center"/>
          </w:tcPr>
          <w:p w:rsidR="009C2692" w:rsidRDefault="009C26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1.5. Ароматические </w:t>
            </w:r>
            <w:r>
              <w:rPr>
                <w:rFonts w:ascii="Times New Roman" w:hAnsi="Times New Roman" w:cs="Times New Roman"/>
                <w:sz w:val="28"/>
                <w:szCs w:val="28"/>
              </w:rPr>
              <w:lastRenderedPageBreak/>
              <w:t>углеводороды</w:t>
            </w:r>
          </w:p>
        </w:tc>
        <w:tc>
          <w:tcPr>
            <w:tcW w:w="10461" w:type="dxa"/>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lastRenderedPageBreak/>
              <w:t xml:space="preserve">Гомологический ряд </w:t>
            </w:r>
            <w:proofErr w:type="spellStart"/>
            <w:r>
              <w:rPr>
                <w:rFonts w:ascii="Times New Roman" w:hAnsi="Times New Roman" w:cs="Times New Roman"/>
                <w:b/>
                <w:bCs/>
                <w:sz w:val="28"/>
                <w:szCs w:val="28"/>
              </w:rPr>
              <w:t>аренов</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Бензол как представитель </w:t>
            </w:r>
            <w:proofErr w:type="spellStart"/>
            <w:r>
              <w:rPr>
                <w:rFonts w:ascii="Times New Roman" w:hAnsi="Times New Roman" w:cs="Times New Roman"/>
                <w:sz w:val="28"/>
                <w:szCs w:val="28"/>
              </w:rPr>
              <w:t>аренов</w:t>
            </w:r>
            <w:proofErr w:type="spellEnd"/>
            <w:r>
              <w:rPr>
                <w:rFonts w:ascii="Times New Roman" w:hAnsi="Times New Roman" w:cs="Times New Roman"/>
                <w:sz w:val="28"/>
                <w:szCs w:val="28"/>
              </w:rPr>
              <w:t xml:space="preserve">. Развитие представлений о строении бензола. Современные представления об электронном и </w:t>
            </w:r>
            <w:r>
              <w:rPr>
                <w:rFonts w:ascii="Times New Roman" w:hAnsi="Times New Roman" w:cs="Times New Roman"/>
                <w:sz w:val="28"/>
                <w:szCs w:val="28"/>
              </w:rPr>
              <w:lastRenderedPageBreak/>
              <w:t xml:space="preserve">пространственном строении бензола. Образование ароматической Пи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истемы. Гомологи бензола, их номенклатура, общая формула. Номенклатура для </w:t>
            </w:r>
            <w:proofErr w:type="spellStart"/>
            <w:r>
              <w:rPr>
                <w:rFonts w:ascii="Times New Roman" w:hAnsi="Times New Roman" w:cs="Times New Roman"/>
                <w:sz w:val="28"/>
                <w:szCs w:val="28"/>
              </w:rPr>
              <w:t>дизамещенных</w:t>
            </w:r>
            <w:proofErr w:type="spellEnd"/>
            <w:r>
              <w:rPr>
                <w:rFonts w:ascii="Times New Roman" w:hAnsi="Times New Roman" w:cs="Times New Roman"/>
                <w:sz w:val="28"/>
                <w:szCs w:val="28"/>
              </w:rPr>
              <w:t xml:space="preserve"> производных бензола: </w:t>
            </w:r>
            <w:proofErr w:type="spellStart"/>
            <w:r>
              <w:rPr>
                <w:rFonts w:ascii="Times New Roman" w:hAnsi="Times New Roman" w:cs="Times New Roman"/>
                <w:sz w:val="28"/>
                <w:szCs w:val="28"/>
              </w:rPr>
              <w:t>орт</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мета-, пара-расположение заместителей. Физические свойства </w:t>
            </w:r>
            <w:proofErr w:type="spellStart"/>
            <w:r>
              <w:rPr>
                <w:rFonts w:ascii="Times New Roman" w:hAnsi="Times New Roman" w:cs="Times New Roman"/>
                <w:sz w:val="28"/>
                <w:szCs w:val="28"/>
              </w:rPr>
              <w:t>аренов</w:t>
            </w:r>
            <w:proofErr w:type="spellEnd"/>
            <w:r>
              <w:rPr>
                <w:rFonts w:ascii="Times New Roman" w:hAnsi="Times New Roman" w:cs="Times New Roman"/>
                <w:sz w:val="28"/>
                <w:szCs w:val="28"/>
              </w:rPr>
              <w:t xml:space="preserve">. </w:t>
            </w:r>
          </w:p>
        </w:tc>
        <w:tc>
          <w:tcPr>
            <w:tcW w:w="1395" w:type="dxa"/>
            <w:vMerge w:val="restart"/>
            <w:vAlign w:val="center"/>
          </w:tcPr>
          <w:p w:rsidR="009C2692"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1518" w:type="dxa"/>
            <w:vAlign w:val="center"/>
          </w:tcPr>
          <w:p w:rsidR="009C2692" w:rsidRDefault="009C269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C2692">
        <w:trPr>
          <w:trHeight w:val="596"/>
        </w:trPr>
        <w:tc>
          <w:tcPr>
            <w:tcW w:w="2263" w:type="dxa"/>
            <w:gridSpan w:val="2"/>
            <w:vMerge/>
            <w:vAlign w:val="center"/>
          </w:tcPr>
          <w:p w:rsidR="009C2692" w:rsidRDefault="009C2692">
            <w:pPr>
              <w:spacing w:after="0" w:line="360" w:lineRule="auto"/>
              <w:ind w:firstLine="709"/>
              <w:jc w:val="both"/>
              <w:rPr>
                <w:rFonts w:ascii="Times New Roman" w:hAnsi="Times New Roman" w:cs="Times New Roman"/>
                <w:sz w:val="28"/>
                <w:szCs w:val="28"/>
              </w:rPr>
            </w:pPr>
          </w:p>
        </w:tc>
        <w:tc>
          <w:tcPr>
            <w:tcW w:w="10461" w:type="dxa"/>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Химические свойства </w:t>
            </w:r>
            <w:proofErr w:type="spellStart"/>
            <w:r>
              <w:rPr>
                <w:rFonts w:ascii="Times New Roman" w:hAnsi="Times New Roman" w:cs="Times New Roman"/>
                <w:b/>
                <w:bCs/>
                <w:sz w:val="28"/>
                <w:szCs w:val="28"/>
              </w:rPr>
              <w:t>аренов</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Примеры реакций </w:t>
            </w:r>
            <w:proofErr w:type="spellStart"/>
            <w:r>
              <w:rPr>
                <w:rFonts w:ascii="Times New Roman" w:hAnsi="Times New Roman" w:cs="Times New Roman"/>
                <w:sz w:val="28"/>
                <w:szCs w:val="28"/>
              </w:rPr>
              <w:t>электрофильного</w:t>
            </w:r>
            <w:proofErr w:type="spellEnd"/>
            <w:r>
              <w:rPr>
                <w:rFonts w:ascii="Times New Roman" w:hAnsi="Times New Roman" w:cs="Times New Roman"/>
                <w:sz w:val="28"/>
                <w:szCs w:val="28"/>
              </w:rPr>
              <w:t xml:space="preserve"> замещения: галогенирование, </w:t>
            </w:r>
            <w:proofErr w:type="spellStart"/>
            <w:r>
              <w:rPr>
                <w:rFonts w:ascii="Times New Roman" w:hAnsi="Times New Roman" w:cs="Times New Roman"/>
                <w:sz w:val="28"/>
                <w:szCs w:val="28"/>
              </w:rPr>
              <w:t>алкилирование</w:t>
            </w:r>
            <w:proofErr w:type="spellEnd"/>
            <w:r>
              <w:rPr>
                <w:rFonts w:ascii="Times New Roman" w:hAnsi="Times New Roman" w:cs="Times New Roman"/>
                <w:sz w:val="28"/>
                <w:szCs w:val="28"/>
              </w:rPr>
              <w:t xml:space="preserve"> (катализаторы </w:t>
            </w:r>
            <w:proofErr w:type="spellStart"/>
            <w:r>
              <w:rPr>
                <w:rFonts w:ascii="Times New Roman" w:hAnsi="Times New Roman" w:cs="Times New Roman"/>
                <w:sz w:val="28"/>
                <w:szCs w:val="28"/>
              </w:rPr>
              <w:t>ФриделяКрафтса</w:t>
            </w:r>
            <w:proofErr w:type="spellEnd"/>
            <w:r>
              <w:rPr>
                <w:rFonts w:ascii="Times New Roman" w:hAnsi="Times New Roman" w:cs="Times New Roman"/>
                <w:sz w:val="28"/>
                <w:szCs w:val="28"/>
              </w:rPr>
              <w:t xml:space="preserve">), нитрование, сульфирование. Реакции гидрирования и присоединения хлора к бензолу. Особенности химических свойств гомологов бензола. Взаимное влияние атомов на примере гомологов </w:t>
            </w:r>
            <w:proofErr w:type="spellStart"/>
            <w:r>
              <w:rPr>
                <w:rFonts w:ascii="Times New Roman" w:hAnsi="Times New Roman" w:cs="Times New Roman"/>
                <w:sz w:val="28"/>
                <w:szCs w:val="28"/>
              </w:rPr>
              <w:t>аренов</w:t>
            </w:r>
            <w:proofErr w:type="spellEnd"/>
            <w:r>
              <w:rPr>
                <w:rFonts w:ascii="Times New Roman" w:hAnsi="Times New Roman" w:cs="Times New Roman"/>
                <w:sz w:val="28"/>
                <w:szCs w:val="28"/>
              </w:rPr>
              <w:t xml:space="preserve">. Ориентация в реакциях </w:t>
            </w:r>
            <w:proofErr w:type="spellStart"/>
            <w:r>
              <w:rPr>
                <w:rFonts w:ascii="Times New Roman" w:hAnsi="Times New Roman" w:cs="Times New Roman"/>
                <w:sz w:val="28"/>
                <w:szCs w:val="28"/>
              </w:rPr>
              <w:t>электрофильного</w:t>
            </w:r>
            <w:proofErr w:type="spellEnd"/>
            <w:r>
              <w:rPr>
                <w:rFonts w:ascii="Times New Roman" w:hAnsi="Times New Roman" w:cs="Times New Roman"/>
                <w:sz w:val="28"/>
                <w:szCs w:val="28"/>
              </w:rPr>
              <w:t xml:space="preserve"> замещения. </w:t>
            </w:r>
            <w:proofErr w:type="spellStart"/>
            <w:r>
              <w:rPr>
                <w:rFonts w:ascii="Times New Roman" w:hAnsi="Times New Roman" w:cs="Times New Roman"/>
                <w:sz w:val="28"/>
                <w:szCs w:val="28"/>
              </w:rPr>
              <w:t>Ориентанты</w:t>
            </w:r>
            <w:proofErr w:type="spellEnd"/>
            <w:r>
              <w:rPr>
                <w:rFonts w:ascii="Times New Roman" w:hAnsi="Times New Roman" w:cs="Times New Roman"/>
                <w:sz w:val="28"/>
                <w:szCs w:val="28"/>
              </w:rPr>
              <w:t xml:space="preserve"> I и II рода. </w:t>
            </w:r>
          </w:p>
        </w:tc>
        <w:tc>
          <w:tcPr>
            <w:tcW w:w="1395" w:type="dxa"/>
            <w:vMerge/>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C2692" w:rsidRDefault="009C269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C2692">
        <w:trPr>
          <w:trHeight w:val="596"/>
        </w:trPr>
        <w:tc>
          <w:tcPr>
            <w:tcW w:w="2263" w:type="dxa"/>
            <w:gridSpan w:val="2"/>
            <w:vMerge/>
            <w:vAlign w:val="center"/>
          </w:tcPr>
          <w:p w:rsidR="009C2692" w:rsidRDefault="009C2692">
            <w:pPr>
              <w:spacing w:after="0" w:line="360" w:lineRule="auto"/>
              <w:ind w:firstLine="709"/>
              <w:jc w:val="both"/>
              <w:rPr>
                <w:rFonts w:ascii="Times New Roman" w:hAnsi="Times New Roman" w:cs="Times New Roman"/>
                <w:sz w:val="28"/>
                <w:szCs w:val="28"/>
              </w:rPr>
            </w:pPr>
          </w:p>
        </w:tc>
        <w:tc>
          <w:tcPr>
            <w:tcW w:w="10461" w:type="dxa"/>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Применение и получение </w:t>
            </w:r>
            <w:proofErr w:type="spellStart"/>
            <w:r>
              <w:rPr>
                <w:rFonts w:ascii="Times New Roman" w:hAnsi="Times New Roman" w:cs="Times New Roman"/>
                <w:b/>
                <w:bCs/>
                <w:sz w:val="28"/>
                <w:szCs w:val="28"/>
              </w:rPr>
              <w:t>аренов</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Природные источники ароматических углеводородов. Ароматизация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циклоалканов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Алкилирование</w:t>
            </w:r>
            <w:proofErr w:type="spellEnd"/>
            <w:r>
              <w:rPr>
                <w:rFonts w:ascii="Times New Roman" w:hAnsi="Times New Roman" w:cs="Times New Roman"/>
                <w:sz w:val="28"/>
                <w:szCs w:val="28"/>
              </w:rPr>
              <w:t xml:space="preserve"> бензола.</w:t>
            </w:r>
          </w:p>
        </w:tc>
        <w:tc>
          <w:tcPr>
            <w:tcW w:w="1395" w:type="dxa"/>
            <w:vMerge/>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C2692" w:rsidRDefault="009C269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C2692">
        <w:trPr>
          <w:trHeight w:val="596"/>
        </w:trPr>
        <w:tc>
          <w:tcPr>
            <w:tcW w:w="2263" w:type="dxa"/>
            <w:gridSpan w:val="2"/>
            <w:vMerge/>
            <w:vAlign w:val="center"/>
          </w:tcPr>
          <w:p w:rsidR="009C2692" w:rsidRDefault="009C2692">
            <w:pPr>
              <w:spacing w:after="0" w:line="360" w:lineRule="auto"/>
              <w:ind w:firstLine="709"/>
              <w:jc w:val="both"/>
              <w:rPr>
                <w:rFonts w:ascii="Times New Roman" w:hAnsi="Times New Roman" w:cs="Times New Roman"/>
                <w:sz w:val="28"/>
                <w:szCs w:val="28"/>
              </w:rPr>
            </w:pPr>
          </w:p>
        </w:tc>
        <w:tc>
          <w:tcPr>
            <w:tcW w:w="10461" w:type="dxa"/>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roofErr w:type="spellStart"/>
            <w:r>
              <w:rPr>
                <w:rFonts w:ascii="Times New Roman" w:hAnsi="Times New Roman" w:cs="Times New Roman"/>
                <w:b/>
                <w:bCs/>
                <w:sz w:val="28"/>
                <w:szCs w:val="28"/>
              </w:rPr>
              <w:t>Демонстрации</w:t>
            </w:r>
            <w:proofErr w:type="gramStart"/>
            <w:r>
              <w:rPr>
                <w:rFonts w:ascii="Times New Roman" w:hAnsi="Times New Roman" w:cs="Times New Roman"/>
                <w:b/>
                <w:bCs/>
                <w:sz w:val="28"/>
                <w:szCs w:val="28"/>
              </w:rPr>
              <w:t>.</w:t>
            </w:r>
            <w:r>
              <w:rPr>
                <w:rFonts w:ascii="Times New Roman" w:hAnsi="Times New Roman" w:cs="Times New Roman"/>
                <w:sz w:val="28"/>
                <w:szCs w:val="28"/>
              </w:rPr>
              <w:t>Ш</w:t>
            </w:r>
            <w:proofErr w:type="gramEnd"/>
            <w:r>
              <w:rPr>
                <w:rFonts w:ascii="Times New Roman" w:hAnsi="Times New Roman" w:cs="Times New Roman"/>
                <w:sz w:val="28"/>
                <w:szCs w:val="28"/>
              </w:rPr>
              <w:t>аростержневые</w:t>
            </w:r>
            <w:proofErr w:type="spellEnd"/>
            <w:r>
              <w:rPr>
                <w:rFonts w:ascii="Times New Roman" w:hAnsi="Times New Roman" w:cs="Times New Roman"/>
                <w:sz w:val="28"/>
                <w:szCs w:val="28"/>
              </w:rPr>
              <w:t xml:space="preserve"> и объемные модели молекул бензола и его гомологов. Разделение смеси бензол-вода с помощью делительной воронки. </w:t>
            </w:r>
            <w:proofErr w:type="gramStart"/>
            <w:r>
              <w:rPr>
                <w:rFonts w:ascii="Times New Roman" w:hAnsi="Times New Roman" w:cs="Times New Roman"/>
                <w:sz w:val="28"/>
                <w:szCs w:val="28"/>
              </w:rPr>
              <w:t xml:space="preserve">Растворяющая способность бензола (экстракция органических и неорганических веществ бензолом из водного раствора </w:t>
            </w:r>
            <w:proofErr w:type="spellStart"/>
            <w:r>
              <w:rPr>
                <w:rFonts w:ascii="Times New Roman" w:hAnsi="Times New Roman" w:cs="Times New Roman"/>
                <w:sz w:val="28"/>
                <w:szCs w:val="28"/>
              </w:rPr>
              <w:t>иода</w:t>
            </w:r>
            <w:proofErr w:type="spellEnd"/>
            <w:r>
              <w:rPr>
                <w:rFonts w:ascii="Times New Roman" w:hAnsi="Times New Roman" w:cs="Times New Roman"/>
                <w:sz w:val="28"/>
                <w:szCs w:val="28"/>
              </w:rPr>
              <w:t xml:space="preserve">, красителей; растворение в бензоле веществ, труднорастворимых в воде (серы, бензойной кислоты). </w:t>
            </w:r>
            <w:proofErr w:type="gramEnd"/>
          </w:p>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Горение бензола. Отношение бензола к бромной воде, раствору перманганата калия. Получение нитробензола. Ознакомление с физическими свойствами ароматических углеводородов с использованием растворителя «Сольвент». </w:t>
            </w:r>
          </w:p>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Изготовление и использование простейшего прибора для хроматографии. Получение бензола </w:t>
            </w:r>
            <w:proofErr w:type="spellStart"/>
            <w:r>
              <w:rPr>
                <w:rFonts w:ascii="Times New Roman" w:hAnsi="Times New Roman" w:cs="Times New Roman"/>
                <w:sz w:val="28"/>
                <w:szCs w:val="28"/>
              </w:rPr>
              <w:t>декарбоксилированием</w:t>
            </w:r>
            <w:proofErr w:type="spellEnd"/>
            <w:r>
              <w:rPr>
                <w:rFonts w:ascii="Times New Roman" w:hAnsi="Times New Roman" w:cs="Times New Roman"/>
                <w:sz w:val="28"/>
                <w:szCs w:val="28"/>
              </w:rPr>
              <w:t xml:space="preserve"> бензойной кислоты. </w:t>
            </w:r>
          </w:p>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Получение и расслоение эмульсии бензола с водой. Отношения бензола к бромной воде и раствору перманганата калия.</w:t>
            </w:r>
          </w:p>
        </w:tc>
        <w:tc>
          <w:tcPr>
            <w:tcW w:w="1395" w:type="dxa"/>
            <w:vMerge/>
            <w:vAlign w:val="center"/>
          </w:tcPr>
          <w:p w:rsidR="009C2692" w:rsidRDefault="009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C2692" w:rsidRDefault="009C2692">
            <w:pPr>
              <w:spacing w:after="0" w:line="360" w:lineRule="auto"/>
              <w:ind w:firstLine="709"/>
              <w:jc w:val="center"/>
              <w:rPr>
                <w:rFonts w:ascii="Times New Roman" w:hAnsi="Times New Roman" w:cs="Times New Roman"/>
                <w:sz w:val="28"/>
                <w:szCs w:val="28"/>
              </w:rPr>
            </w:pPr>
          </w:p>
        </w:tc>
      </w:tr>
      <w:tr w:rsidR="009A4895">
        <w:trPr>
          <w:trHeight w:val="596"/>
        </w:trPr>
        <w:tc>
          <w:tcPr>
            <w:tcW w:w="2263" w:type="dxa"/>
            <w:gridSpan w:val="2"/>
            <w:vMerge w:val="restart"/>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1.6. Природные источники углеводородов</w:t>
            </w:r>
          </w:p>
        </w:tc>
        <w:tc>
          <w:tcPr>
            <w:tcW w:w="10461" w:type="dxa"/>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Нефть</w:t>
            </w:r>
            <w:r>
              <w:rPr>
                <w:rFonts w:ascii="Times New Roman" w:hAnsi="Times New Roman" w:cs="Times New Roman"/>
                <w:sz w:val="28"/>
                <w:szCs w:val="28"/>
              </w:rPr>
              <w:t xml:space="preserve">. Нахождение в природе, состав и физические свойства нефти. Топливно-энергетическое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нефтепродуктов. Различные виды крекинга, работы В.Г. Шухова. Изомеризация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Алкилирование</w:t>
            </w:r>
            <w:proofErr w:type="spellEnd"/>
            <w:r>
              <w:rPr>
                <w:rFonts w:ascii="Times New Roman" w:hAnsi="Times New Roman" w:cs="Times New Roman"/>
                <w:sz w:val="28"/>
                <w:szCs w:val="28"/>
              </w:rPr>
              <w:t xml:space="preserve"> непредельных углеводородов. </w:t>
            </w:r>
            <w:proofErr w:type="spellStart"/>
            <w:r>
              <w:rPr>
                <w:rFonts w:ascii="Times New Roman" w:hAnsi="Times New Roman" w:cs="Times New Roman"/>
                <w:sz w:val="28"/>
                <w:szCs w:val="28"/>
              </w:rPr>
              <w:t>Риформинг</w:t>
            </w:r>
            <w:proofErr w:type="spellEnd"/>
            <w:r>
              <w:rPr>
                <w:rFonts w:ascii="Times New Roman" w:hAnsi="Times New Roman" w:cs="Times New Roman"/>
                <w:sz w:val="28"/>
                <w:szCs w:val="28"/>
              </w:rPr>
              <w:t xml:space="preserve"> нефтепродуктов. Качество автомобильного топлива. Октановое число. </w:t>
            </w:r>
          </w:p>
          <w:p w:rsidR="009A4895" w:rsidRPr="00602523" w:rsidRDefault="009A4895" w:rsidP="006025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Природный и попутный нефтяной газы. Сравнение состава природного и попутного газов, их практическое использование. </w:t>
            </w:r>
          </w:p>
        </w:tc>
        <w:tc>
          <w:tcPr>
            <w:tcW w:w="1395" w:type="dxa"/>
            <w:vMerge w:val="restart"/>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4</w:t>
            </w:r>
          </w:p>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Каменный уголь.</w:t>
            </w:r>
            <w:r>
              <w:rPr>
                <w:rFonts w:ascii="Times New Roman" w:hAnsi="Times New Roman" w:cs="Times New Roman"/>
                <w:sz w:val="28"/>
                <w:szCs w:val="28"/>
              </w:rPr>
              <w:t xml:space="preserve"> Основные направления использования каменного угля. Коксование каменного угля, важнейшие продукты этого процесса: кокс, каменноугольная смола, </w:t>
            </w:r>
            <w:proofErr w:type="spellStart"/>
            <w:r>
              <w:rPr>
                <w:rFonts w:ascii="Times New Roman" w:hAnsi="Times New Roman" w:cs="Times New Roman"/>
                <w:sz w:val="28"/>
                <w:szCs w:val="28"/>
              </w:rPr>
              <w:t>надсмольная</w:t>
            </w:r>
            <w:proofErr w:type="spellEnd"/>
            <w:r>
              <w:rPr>
                <w:rFonts w:ascii="Times New Roman" w:hAnsi="Times New Roman" w:cs="Times New Roman"/>
                <w:sz w:val="28"/>
                <w:szCs w:val="28"/>
              </w:rPr>
              <w:t xml:space="preserve"> вода. Соединения, выделяемые из каменноугольной смолы. Продукты, получаемые из </w:t>
            </w:r>
            <w:proofErr w:type="spellStart"/>
            <w:r>
              <w:rPr>
                <w:rFonts w:ascii="Times New Roman" w:hAnsi="Times New Roman" w:cs="Times New Roman"/>
                <w:sz w:val="28"/>
                <w:szCs w:val="28"/>
              </w:rPr>
              <w:t>надсмольной</w:t>
            </w:r>
            <w:proofErr w:type="spellEnd"/>
            <w:r>
              <w:rPr>
                <w:rFonts w:ascii="Times New Roman" w:hAnsi="Times New Roman" w:cs="Times New Roman"/>
                <w:sz w:val="28"/>
                <w:szCs w:val="28"/>
              </w:rPr>
              <w:t xml:space="preserve"> воды. Экологические аспекты добычи, переработки и использования горючих ископаемых.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Коллекция «Природные источники углеводородов». Сравнение процессов горения нефти и природного газа. Образование нефтяной </w:t>
            </w:r>
            <w:r>
              <w:rPr>
                <w:rFonts w:ascii="Times New Roman" w:hAnsi="Times New Roman" w:cs="Times New Roman"/>
                <w:sz w:val="28"/>
                <w:szCs w:val="28"/>
              </w:rPr>
              <w:lastRenderedPageBreak/>
              <w:t xml:space="preserve">пленки на поверхности воды. Каталитический крекинг парафина (или керосина).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Лабораторные опыты.</w:t>
            </w:r>
            <w:r>
              <w:rPr>
                <w:rFonts w:ascii="Times New Roman" w:hAnsi="Times New Roman" w:cs="Times New Roman"/>
                <w:sz w:val="28"/>
                <w:szCs w:val="28"/>
              </w:rPr>
              <w:t xml:space="preserve"> Определение наличия непредельных углеводородов в бензине и керосине. Растворимость различных нефтепродуктов (бензин, керосин, дизельное топливо, вазелин, парафин) друг в друге.</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p>
        </w:tc>
      </w:tr>
      <w:tr w:rsidR="009A4895">
        <w:trPr>
          <w:trHeight w:val="596"/>
        </w:trPr>
        <w:tc>
          <w:tcPr>
            <w:tcW w:w="2263" w:type="dxa"/>
            <w:gridSpan w:val="2"/>
            <w:vMerge w:val="restart"/>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1.7. Гидроксильные соединения</w:t>
            </w: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Строение и классификация спиртов.</w:t>
            </w:r>
            <w:r>
              <w:rPr>
                <w:rFonts w:ascii="Times New Roman" w:hAnsi="Times New Roman" w:cs="Times New Roman"/>
                <w:sz w:val="28"/>
                <w:szCs w:val="28"/>
              </w:rPr>
              <w:t xml:space="preserve"> Классификация спиртов по типу углеводородного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Межмолекулярная водородная связь. Гомологический ряд предельных одноатомных спиртов. Изомерия и номенклатура </w:t>
            </w:r>
            <w:proofErr w:type="spellStart"/>
            <w:r>
              <w:rPr>
                <w:rFonts w:ascii="Times New Roman" w:hAnsi="Times New Roman" w:cs="Times New Roman"/>
                <w:sz w:val="28"/>
                <w:szCs w:val="28"/>
              </w:rPr>
              <w:t>алканолов</w:t>
            </w:r>
            <w:proofErr w:type="spellEnd"/>
            <w:r>
              <w:rPr>
                <w:rFonts w:ascii="Times New Roman" w:hAnsi="Times New Roman" w:cs="Times New Roman"/>
                <w:sz w:val="28"/>
                <w:szCs w:val="28"/>
              </w:rPr>
              <w:t xml:space="preserve">, их общая формула. </w:t>
            </w:r>
          </w:p>
        </w:tc>
        <w:tc>
          <w:tcPr>
            <w:tcW w:w="1395" w:type="dxa"/>
            <w:vMerge w:val="restart"/>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9</w:t>
            </w:r>
          </w:p>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Химические свойства </w:t>
            </w:r>
            <w:proofErr w:type="spellStart"/>
            <w:r>
              <w:rPr>
                <w:rFonts w:ascii="Times New Roman" w:hAnsi="Times New Roman" w:cs="Times New Roman"/>
                <w:b/>
                <w:bCs/>
                <w:sz w:val="28"/>
                <w:szCs w:val="28"/>
              </w:rPr>
              <w:t>алканолов</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Реакционная способность предельных одноатомных спиртов. Сравнение кислотно-основных свойств органических и неорганических соединений, содержащих </w:t>
            </w:r>
            <w:proofErr w:type="gramStart"/>
            <w:r>
              <w:rPr>
                <w:rFonts w:ascii="Times New Roman" w:hAnsi="Times New Roman" w:cs="Times New Roman"/>
                <w:sz w:val="28"/>
                <w:szCs w:val="28"/>
              </w:rPr>
              <w:t>ОН-группу</w:t>
            </w:r>
            <w:proofErr w:type="gramEnd"/>
            <w:r>
              <w:rPr>
                <w:rFonts w:ascii="Times New Roman" w:hAnsi="Times New Roman" w:cs="Times New Roman"/>
                <w:sz w:val="28"/>
                <w:szCs w:val="28"/>
              </w:rPr>
              <w:t xml:space="preserve">: кислот, оснований, амфотерных соединений (воды, спиртов). Реакции, подтверждающие кислотные свойства спиртов. Реакции замещения гидроксильной группы. Межмолекулярная дегидратация спиртов, условия образования простых эфиров. Сложные эфиры неорганических и органических кислот, реакции этерификации. Окисление и окислительное дегидрирование спиртов.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Способы получения спиртов.</w:t>
            </w:r>
            <w:r>
              <w:rPr>
                <w:rFonts w:ascii="Times New Roman" w:hAnsi="Times New Roman" w:cs="Times New Roman"/>
                <w:sz w:val="28"/>
                <w:szCs w:val="28"/>
              </w:rPr>
              <w:t xml:space="preserve"> Гидролиз </w:t>
            </w:r>
            <w:proofErr w:type="spellStart"/>
            <w:r>
              <w:rPr>
                <w:rFonts w:ascii="Times New Roman" w:hAnsi="Times New Roman" w:cs="Times New Roman"/>
                <w:sz w:val="28"/>
                <w:szCs w:val="28"/>
              </w:rPr>
              <w:t>галогеналканов</w:t>
            </w:r>
            <w:proofErr w:type="spellEnd"/>
            <w:r>
              <w:rPr>
                <w:rFonts w:ascii="Times New Roman" w:hAnsi="Times New Roman" w:cs="Times New Roman"/>
                <w:sz w:val="28"/>
                <w:szCs w:val="28"/>
              </w:rPr>
              <w:t xml:space="preserve">. Гидратация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условия ее проведения. Восстановление карбонильных соединений.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Отдельные представители </w:t>
            </w:r>
            <w:proofErr w:type="spellStart"/>
            <w:r>
              <w:rPr>
                <w:rFonts w:ascii="Times New Roman" w:hAnsi="Times New Roman" w:cs="Times New Roman"/>
                <w:b/>
                <w:bCs/>
                <w:sz w:val="28"/>
                <w:szCs w:val="28"/>
              </w:rPr>
              <w:t>алканолов</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Метанол, его промышленное получение и применение в промышленности. Биологическое действие метанола. Специфические способы получения этилового спирта. Физиологическое действие этанола.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Многоатомные спирты.</w:t>
            </w:r>
            <w:r>
              <w:rPr>
                <w:rFonts w:ascii="Times New Roman" w:hAnsi="Times New Roman" w:cs="Times New Roman"/>
                <w:sz w:val="28"/>
                <w:szCs w:val="28"/>
              </w:rPr>
              <w:t xml:space="preserve"> Изомерия и номенклатура представителей двух- и трехатомных спиртов. Особенности химических свойств многоатомных спиртов, их качественное обнаружение. Отдельные представители: этиленгликоль, глицерин, способы их получения, практическое применение.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Фенол.</w:t>
            </w:r>
            <w:r>
              <w:rPr>
                <w:rFonts w:ascii="Times New Roman" w:hAnsi="Times New Roman" w:cs="Times New Roman"/>
                <w:sz w:val="28"/>
                <w:szCs w:val="28"/>
              </w:rPr>
              <w:t xml:space="preserve"> Электронное и пространственное строение фенола. Взаимное влияние ароматического кольца и гидроксильной группы. Химические свойства фенола как функция его химического строения. </w:t>
            </w:r>
            <w:proofErr w:type="spellStart"/>
            <w:r>
              <w:rPr>
                <w:rFonts w:ascii="Times New Roman" w:hAnsi="Times New Roman" w:cs="Times New Roman"/>
                <w:sz w:val="28"/>
                <w:szCs w:val="28"/>
              </w:rPr>
              <w:t>Бромирование</w:t>
            </w:r>
            <w:proofErr w:type="spellEnd"/>
            <w:r>
              <w:rPr>
                <w:rFonts w:ascii="Times New Roman" w:hAnsi="Times New Roman" w:cs="Times New Roman"/>
                <w:sz w:val="28"/>
                <w:szCs w:val="28"/>
              </w:rPr>
              <w:t xml:space="preserve"> фенола (качественная реакция), нитрование (пикриновая кислота, ее свойства и применение). Образование окрашенных комплексов с ионом Fe</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Применение фенола. Получение фенола в промышленности.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Merge w:val="restart"/>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Модели молекул спиртов и фенолов. Растворимость в воде </w:t>
            </w:r>
            <w:proofErr w:type="spellStart"/>
            <w:r>
              <w:rPr>
                <w:rFonts w:ascii="Times New Roman" w:hAnsi="Times New Roman" w:cs="Times New Roman"/>
                <w:sz w:val="28"/>
                <w:szCs w:val="28"/>
              </w:rPr>
              <w:t>алканолов</w:t>
            </w:r>
            <w:proofErr w:type="spellEnd"/>
            <w:r>
              <w:rPr>
                <w:rFonts w:ascii="Times New Roman" w:hAnsi="Times New Roman" w:cs="Times New Roman"/>
                <w:sz w:val="28"/>
                <w:szCs w:val="28"/>
              </w:rPr>
              <w:t xml:space="preserve">, этиленгликоля, глицерина, фенола. Сравнение скорости взаимодействия натрия с этанолом, пропанолом-2, 2-метилпропанолом-2, глицерином. Получение бромэтана из этанола. Вытеснение фенола из фенолята натрия угольной кислотой. </w:t>
            </w:r>
            <w:r>
              <w:rPr>
                <w:rFonts w:ascii="Times New Roman" w:hAnsi="Times New Roman" w:cs="Times New Roman"/>
                <w:sz w:val="28"/>
                <w:szCs w:val="28"/>
              </w:rPr>
              <w:lastRenderedPageBreak/>
              <w:t>Реакция фенола с формальдегидом. Качественные реакции на фенол. Зависимости растворимости фенола в воде от температуры. Взаимодействие фенола с раствором щелочи. Распознавание растворов фенолята натрия и карбоната натрия (</w:t>
            </w:r>
            <w:proofErr w:type="spellStart"/>
            <w:r>
              <w:rPr>
                <w:rFonts w:ascii="Times New Roman" w:hAnsi="Times New Roman" w:cs="Times New Roman"/>
                <w:sz w:val="28"/>
                <w:szCs w:val="28"/>
              </w:rPr>
              <w:t>барботаж</w:t>
            </w:r>
            <w:proofErr w:type="spellEnd"/>
            <w:r>
              <w:rPr>
                <w:rFonts w:ascii="Times New Roman" w:hAnsi="Times New Roman" w:cs="Times New Roman"/>
                <w:sz w:val="28"/>
                <w:szCs w:val="28"/>
              </w:rPr>
              <w:t xml:space="preserve"> выдыхаемого воздуха или действие сильной кислоты). Распознавание водных растворов фенола и глицерина.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p>
        </w:tc>
      </w:tr>
      <w:tr w:rsidR="00602523">
        <w:trPr>
          <w:trHeight w:val="596"/>
        </w:trPr>
        <w:tc>
          <w:tcPr>
            <w:tcW w:w="2263" w:type="dxa"/>
            <w:gridSpan w:val="2"/>
            <w:vMerge/>
            <w:vAlign w:val="center"/>
          </w:tcPr>
          <w:p w:rsidR="00602523" w:rsidRDefault="00602523">
            <w:pPr>
              <w:spacing w:after="0" w:line="360" w:lineRule="auto"/>
              <w:ind w:firstLine="709"/>
              <w:jc w:val="both"/>
              <w:rPr>
                <w:rFonts w:ascii="Times New Roman" w:hAnsi="Times New Roman" w:cs="Times New Roman"/>
                <w:sz w:val="28"/>
                <w:szCs w:val="28"/>
              </w:rPr>
            </w:pPr>
          </w:p>
        </w:tc>
        <w:tc>
          <w:tcPr>
            <w:tcW w:w="10461" w:type="dxa"/>
            <w:vAlign w:val="center"/>
          </w:tcPr>
          <w:p w:rsidR="00602523" w:rsidRDefault="0060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Практические занятия:</w:t>
            </w:r>
            <w:r>
              <w:rPr>
                <w:rFonts w:ascii="Times New Roman" w:hAnsi="Times New Roman" w:cs="Times New Roman"/>
                <w:sz w:val="28"/>
                <w:szCs w:val="28"/>
              </w:rPr>
              <w:t xml:space="preserve"> Изучение растворимости спиртов в воде. Окисление спиртов различного строения хромовой смесью. Получение </w:t>
            </w:r>
            <w:proofErr w:type="spellStart"/>
            <w:r>
              <w:rPr>
                <w:rFonts w:ascii="Times New Roman" w:hAnsi="Times New Roman" w:cs="Times New Roman"/>
                <w:sz w:val="28"/>
                <w:szCs w:val="28"/>
              </w:rPr>
              <w:t>диэтилового</w:t>
            </w:r>
            <w:proofErr w:type="spellEnd"/>
            <w:r>
              <w:rPr>
                <w:rFonts w:ascii="Times New Roman" w:hAnsi="Times New Roman" w:cs="Times New Roman"/>
                <w:sz w:val="28"/>
                <w:szCs w:val="28"/>
              </w:rPr>
              <w:t xml:space="preserve"> эфира. Получение </w:t>
            </w:r>
            <w:proofErr w:type="spellStart"/>
            <w:r>
              <w:rPr>
                <w:rFonts w:ascii="Times New Roman" w:hAnsi="Times New Roman" w:cs="Times New Roman"/>
                <w:sz w:val="28"/>
                <w:szCs w:val="28"/>
              </w:rPr>
              <w:t>глицерата</w:t>
            </w:r>
            <w:proofErr w:type="spellEnd"/>
            <w:r>
              <w:rPr>
                <w:rFonts w:ascii="Times New Roman" w:hAnsi="Times New Roman" w:cs="Times New Roman"/>
                <w:sz w:val="28"/>
                <w:szCs w:val="28"/>
              </w:rPr>
              <w:t xml:space="preserve"> меди.</w:t>
            </w:r>
          </w:p>
        </w:tc>
        <w:tc>
          <w:tcPr>
            <w:tcW w:w="1395" w:type="dxa"/>
            <w:vAlign w:val="center"/>
          </w:tcPr>
          <w:p w:rsidR="00602523" w:rsidRDefault="0060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602523"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restart"/>
            <w:vAlign w:val="center"/>
          </w:tcPr>
          <w:p w:rsidR="009A4895" w:rsidRDefault="009A4895" w:rsidP="00602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Тема 1.8. Альдегиды и кетоны</w:t>
            </w:r>
          </w:p>
        </w:tc>
        <w:tc>
          <w:tcPr>
            <w:tcW w:w="10461" w:type="dxa"/>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Гомологические ряды альдегидов и кетонов.</w:t>
            </w:r>
            <w:r>
              <w:rPr>
                <w:rFonts w:ascii="Times New Roman" w:hAnsi="Times New Roman" w:cs="Times New Roman"/>
                <w:sz w:val="28"/>
                <w:szCs w:val="28"/>
              </w:rPr>
              <w:t xml:space="preserve"> 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 </w:t>
            </w:r>
          </w:p>
        </w:tc>
        <w:tc>
          <w:tcPr>
            <w:tcW w:w="1395" w:type="dxa"/>
            <w:vMerge w:val="restart"/>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6</w:t>
            </w: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Химические свойства альдегидов и кетонов</w:t>
            </w:r>
            <w:r>
              <w:rPr>
                <w:rFonts w:ascii="Times New Roman" w:hAnsi="Times New Roman" w:cs="Times New Roman"/>
                <w:sz w:val="28"/>
                <w:szCs w:val="28"/>
              </w:rPr>
              <w:t xml:space="preserve">. Реакционная способность карбонильных соединений. Реакции окисления альдегидов, качественные реакции на альдегидную группу. Реакции поликонденсации: образование фенолоформальдегидных смол.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Применение и получение карбонильных соединений</w:t>
            </w:r>
            <w:r>
              <w:rPr>
                <w:rFonts w:ascii="Times New Roman" w:hAnsi="Times New Roman" w:cs="Times New Roman"/>
                <w:sz w:val="28"/>
                <w:szCs w:val="28"/>
              </w:rPr>
              <w:t xml:space="preserve">. Применение альдегидов и кетонов в быту и промышленности. Альдегиды и кетоны в природе (эфирные масла, </w:t>
            </w:r>
            <w:proofErr w:type="spellStart"/>
            <w:r>
              <w:rPr>
                <w:rFonts w:ascii="Times New Roman" w:hAnsi="Times New Roman" w:cs="Times New Roman"/>
                <w:sz w:val="28"/>
                <w:szCs w:val="28"/>
              </w:rPr>
              <w:t>феромоны</w:t>
            </w:r>
            <w:proofErr w:type="spellEnd"/>
            <w:r>
              <w:rPr>
                <w:rFonts w:ascii="Times New Roman" w:hAnsi="Times New Roman" w:cs="Times New Roman"/>
                <w:sz w:val="28"/>
                <w:szCs w:val="28"/>
              </w:rPr>
              <w:t xml:space="preserve">). Получение карбонильных соединений окислением спиртов, гидратацией </w:t>
            </w:r>
            <w:proofErr w:type="spellStart"/>
            <w:r>
              <w:rPr>
                <w:rFonts w:ascii="Times New Roman" w:hAnsi="Times New Roman" w:cs="Times New Roman"/>
                <w:sz w:val="28"/>
                <w:szCs w:val="28"/>
              </w:rPr>
              <w:t>алкинов</w:t>
            </w:r>
            <w:proofErr w:type="spellEnd"/>
            <w:r>
              <w:rPr>
                <w:rFonts w:ascii="Times New Roman" w:hAnsi="Times New Roman" w:cs="Times New Roman"/>
                <w:sz w:val="28"/>
                <w:szCs w:val="28"/>
              </w:rPr>
              <w:t xml:space="preserve">, окислением углеводородов. Отдельные </w:t>
            </w:r>
            <w:r>
              <w:rPr>
                <w:rFonts w:ascii="Times New Roman" w:hAnsi="Times New Roman" w:cs="Times New Roman"/>
                <w:sz w:val="28"/>
                <w:szCs w:val="28"/>
              </w:rPr>
              <w:lastRenderedPageBreak/>
              <w:t xml:space="preserve">представители альдегидов и кетонов, специфические способы их получения и свойства.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Merge w:val="restart"/>
            <w:vAlign w:val="center"/>
          </w:tcPr>
          <w:p w:rsidR="009A4895" w:rsidRDefault="009A4895">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b/>
                <w:bCs/>
                <w:sz w:val="28"/>
                <w:szCs w:val="28"/>
              </w:rPr>
              <w:t>Демонстрации</w:t>
            </w:r>
            <w:proofErr w:type="gramStart"/>
            <w:r>
              <w:rPr>
                <w:rFonts w:ascii="Times New Roman" w:hAnsi="Times New Roman" w:cs="Times New Roman"/>
                <w:b/>
                <w:bCs/>
                <w:sz w:val="28"/>
                <w:szCs w:val="28"/>
              </w:rPr>
              <w:t>.</w:t>
            </w:r>
            <w:r>
              <w:rPr>
                <w:rFonts w:ascii="Times New Roman" w:hAnsi="Times New Roman" w:cs="Times New Roman"/>
                <w:sz w:val="28"/>
                <w:szCs w:val="28"/>
              </w:rPr>
              <w:t>Ш</w:t>
            </w:r>
            <w:proofErr w:type="gramEnd"/>
            <w:r>
              <w:rPr>
                <w:rFonts w:ascii="Times New Roman" w:hAnsi="Times New Roman" w:cs="Times New Roman"/>
                <w:sz w:val="28"/>
                <w:szCs w:val="28"/>
              </w:rPr>
              <w:t>аростержневые</w:t>
            </w:r>
            <w:proofErr w:type="spellEnd"/>
            <w:r>
              <w:rPr>
                <w:rFonts w:ascii="Times New Roman" w:hAnsi="Times New Roman" w:cs="Times New Roman"/>
                <w:sz w:val="28"/>
                <w:szCs w:val="28"/>
              </w:rPr>
              <w:t xml:space="preserve"> и объемные модели молекул альдегидов и кетонов. Получение уксусного альдегида окисление этанола хромовой смесью. Качественные реакции на альдегидную группу.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Merge/>
            <w:vAlign w:val="center"/>
          </w:tcPr>
          <w:p w:rsidR="009A4895" w:rsidRDefault="009A4895">
            <w:pPr>
              <w:spacing w:after="0" w:line="360" w:lineRule="auto"/>
              <w:ind w:firstLine="709"/>
              <w:jc w:val="both"/>
              <w:rPr>
                <w:rFonts w:ascii="Times New Roman" w:hAnsi="Times New Roman" w:cs="Times New Roman"/>
                <w:b/>
                <w:bCs/>
                <w:sz w:val="28"/>
                <w:szCs w:val="28"/>
              </w:rPr>
            </w:pP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p>
        </w:tc>
      </w:tr>
      <w:tr w:rsidR="009A4895" w:rsidTr="00C32F3D">
        <w:trPr>
          <w:trHeight w:val="2898"/>
        </w:trPr>
        <w:tc>
          <w:tcPr>
            <w:tcW w:w="2263" w:type="dxa"/>
            <w:gridSpan w:val="2"/>
            <w:vMerge w:val="restart"/>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1.9. Карбоновые кислоты и их производные</w:t>
            </w: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Гомологический ряд предельных одноосновных карбоновых кислот.</w:t>
            </w:r>
            <w:r>
              <w:rPr>
                <w:rFonts w:ascii="Times New Roman" w:hAnsi="Times New Roman" w:cs="Times New Roman"/>
                <w:sz w:val="28"/>
                <w:szCs w:val="28"/>
              </w:rPr>
              <w:t xml:space="preserve"> 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 влияние на физические свойства карбоновых кислот. </w:t>
            </w:r>
          </w:p>
        </w:tc>
        <w:tc>
          <w:tcPr>
            <w:tcW w:w="1395" w:type="dxa"/>
            <w:vMerge w:val="restart"/>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6</w:t>
            </w:r>
          </w:p>
        </w:tc>
        <w:tc>
          <w:tcPr>
            <w:tcW w:w="1518" w:type="dxa"/>
            <w:vAlign w:val="center"/>
          </w:tcPr>
          <w:p w:rsidR="009A4895" w:rsidRDefault="009A4895" w:rsidP="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Химические свойства карбоновых кислот.</w:t>
            </w:r>
            <w:r>
              <w:rPr>
                <w:rFonts w:ascii="Times New Roman" w:hAnsi="Times New Roman" w:cs="Times New Roman"/>
                <w:sz w:val="28"/>
                <w:szCs w:val="28"/>
              </w:rPr>
              <w:t xml:space="preserve"> Реакции, иллюстрирующие кислотные свойства и их сравнение со свойствами неорганических кислот. Образование функциональных производных карбоновых кислот. Реакции этерификации. Ангидриды карбоновых кислот, их получение и применение.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Способы получения карбоновых кислот.</w:t>
            </w:r>
            <w:r>
              <w:rPr>
                <w:rFonts w:ascii="Times New Roman" w:hAnsi="Times New Roman" w:cs="Times New Roman"/>
                <w:sz w:val="28"/>
                <w:szCs w:val="28"/>
              </w:rPr>
              <w:t xml:space="preserve"> Отдельные представители и их значение. Общие способы получения: окисление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первичных спиртов, альдегидов. Важнейшие представители карбоновых кислот, их биологическая роль, специфические способы получения, свойства и применение </w:t>
            </w:r>
            <w:r>
              <w:rPr>
                <w:rFonts w:ascii="Times New Roman" w:hAnsi="Times New Roman" w:cs="Times New Roman"/>
                <w:sz w:val="28"/>
                <w:szCs w:val="28"/>
              </w:rPr>
              <w:lastRenderedPageBreak/>
              <w:t xml:space="preserve">муравьиной, уксусной, пальмитиновой и стеариновой; акриловой и метакриловой; олеиновой, </w:t>
            </w:r>
            <w:proofErr w:type="spellStart"/>
            <w:r>
              <w:rPr>
                <w:rFonts w:ascii="Times New Roman" w:hAnsi="Times New Roman" w:cs="Times New Roman"/>
                <w:sz w:val="28"/>
                <w:szCs w:val="28"/>
              </w:rPr>
              <w:t>линолевой</w:t>
            </w:r>
            <w:proofErr w:type="spellEnd"/>
            <w:r>
              <w:rPr>
                <w:rFonts w:ascii="Times New Roman" w:hAnsi="Times New Roman" w:cs="Times New Roman"/>
                <w:sz w:val="28"/>
                <w:szCs w:val="28"/>
              </w:rPr>
              <w:t xml:space="preserve"> и линоленовой; щавелевой; бензойной кислот.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Сложные эфиры.</w:t>
            </w:r>
            <w:r>
              <w:rPr>
                <w:rFonts w:ascii="Times New Roman" w:hAnsi="Times New Roman" w:cs="Times New Roman"/>
                <w:sz w:val="28"/>
                <w:szCs w:val="28"/>
              </w:rPr>
              <w:t xml:space="preserve">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и факторы, влияющие на смещение равновесия. Образование сложных полиэфиров. Полиэтилентерефталат. Лавсан как представитель синтетических волокон. Химические свойства и применение сложных эфиров.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Жиры.</w:t>
            </w:r>
            <w:r>
              <w:rPr>
                <w:rFonts w:ascii="Times New Roman" w:hAnsi="Times New Roman" w:cs="Times New Roman"/>
                <w:sz w:val="28"/>
                <w:szCs w:val="28"/>
              </w:rPr>
              <w:t xml:space="preserve"> Жиры как сложные эфиры глицерина. Карбоновые кислоты, входящие в состав жиров. Зависимость консистенции жиров от их состава. Химические свойства жиров: гидролиз, омыление, гидрирование. Биологическая роль жиров, их использование в быту и промышленности.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Соли карбоновых кислот.</w:t>
            </w:r>
            <w:r>
              <w:rPr>
                <w:rFonts w:ascii="Times New Roman" w:hAnsi="Times New Roman" w:cs="Times New Roman"/>
                <w:sz w:val="28"/>
                <w:szCs w:val="28"/>
              </w:rPr>
              <w:t xml:space="preserve"> Мыла.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w:t>
            </w:r>
            <w:proofErr w:type="gramStart"/>
            <w:r>
              <w:rPr>
                <w:rFonts w:ascii="Times New Roman" w:hAnsi="Times New Roman" w:cs="Times New Roman"/>
                <w:sz w:val="28"/>
                <w:szCs w:val="28"/>
              </w:rPr>
              <w:t>ии ио</w:t>
            </w:r>
            <w:proofErr w:type="gramEnd"/>
            <w:r>
              <w:rPr>
                <w:rFonts w:ascii="Times New Roman" w:hAnsi="Times New Roman" w:cs="Times New Roman"/>
                <w:sz w:val="28"/>
                <w:szCs w:val="28"/>
              </w:rPr>
              <w:t xml:space="preserve">нного обмена. Мыла, сущность моющего действия. Отношение мыла к жесткой воде. Синтетические моющие средства – СМС (детергенты), их преимущества и недостатки.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Merge w:val="restart"/>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Знакомство с физическими свойствами важнейших </w:t>
            </w:r>
            <w:r>
              <w:rPr>
                <w:rFonts w:ascii="Times New Roman" w:hAnsi="Times New Roman" w:cs="Times New Roman"/>
                <w:sz w:val="28"/>
                <w:szCs w:val="28"/>
              </w:rPr>
              <w:lastRenderedPageBreak/>
              <w:t xml:space="preserve">карбоновых кислот. Возгонка бензойной кислоты. Отношение различных карбоновых кислот к воде. Сравнение рН водных растворов уксусной и соляной кислоты одинаковой </w:t>
            </w:r>
            <w:proofErr w:type="spellStart"/>
            <w:r>
              <w:rPr>
                <w:rFonts w:ascii="Times New Roman" w:hAnsi="Times New Roman" w:cs="Times New Roman"/>
                <w:sz w:val="28"/>
                <w:szCs w:val="28"/>
              </w:rPr>
              <w:t>молярности</w:t>
            </w:r>
            <w:proofErr w:type="spellEnd"/>
            <w:r>
              <w:rPr>
                <w:rFonts w:ascii="Times New Roman" w:hAnsi="Times New Roman" w:cs="Times New Roman"/>
                <w:sz w:val="28"/>
                <w:szCs w:val="28"/>
              </w:rPr>
              <w:t xml:space="preserve">. Получение приятно пахнущего сложного эфира. Отношение сливочного, подсолнечного, машинного масел и маргарина к бромной воде и раствору перманганата калия.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8"/>
                <w:szCs w:val="28"/>
              </w:rPr>
            </w:pP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p>
        </w:tc>
      </w:tr>
      <w:tr w:rsidR="00EB2D8E">
        <w:trPr>
          <w:trHeight w:val="596"/>
        </w:trPr>
        <w:tc>
          <w:tcPr>
            <w:tcW w:w="2263" w:type="dxa"/>
            <w:gridSpan w:val="2"/>
            <w:vMerge w:val="restart"/>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1.10. Углеводы</w:t>
            </w: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Понятие об углеводах.</w:t>
            </w:r>
            <w:r>
              <w:rPr>
                <w:rFonts w:ascii="Times New Roman" w:hAnsi="Times New Roman" w:cs="Times New Roman"/>
                <w:sz w:val="28"/>
                <w:szCs w:val="28"/>
              </w:rPr>
              <w:t xml:space="preserve"> Классификация углеводов. Мон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 и полисахариды, представители каждой группы углеводов. Биологическая роль углеводов, их значение в жизни человека и обществ.</w:t>
            </w:r>
          </w:p>
        </w:tc>
        <w:tc>
          <w:tcPr>
            <w:tcW w:w="1395" w:type="dxa"/>
            <w:vMerge w:val="restart"/>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7</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Merge/>
            <w:vAlign w:val="center"/>
          </w:tcPr>
          <w:p w:rsidR="00EB2D8E" w:rsidRDefault="00EB2D8E">
            <w:pPr>
              <w:spacing w:after="0" w:line="360" w:lineRule="auto"/>
              <w:ind w:firstLine="709"/>
              <w:jc w:val="both"/>
              <w:rPr>
                <w:rFonts w:ascii="Times New Roman" w:hAnsi="Times New Roman" w:cs="Times New Roman"/>
                <w:sz w:val="28"/>
                <w:szCs w:val="28"/>
              </w:rPr>
            </w:pP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Моносахариды.</w:t>
            </w:r>
            <w:r>
              <w:rPr>
                <w:rFonts w:ascii="Times New Roman" w:hAnsi="Times New Roman" w:cs="Times New Roman"/>
                <w:sz w:val="28"/>
                <w:szCs w:val="28"/>
              </w:rPr>
              <w:t xml:space="preserve"> Строение и оптическая изомерия моносахаридов. Их классификация по числу атомов углерода и природе карбонильной группы. Формулы Фишера и </w:t>
            </w:r>
            <w:proofErr w:type="spellStart"/>
            <w:r>
              <w:rPr>
                <w:rFonts w:ascii="Times New Roman" w:hAnsi="Times New Roman" w:cs="Times New Roman"/>
                <w:sz w:val="28"/>
                <w:szCs w:val="28"/>
              </w:rPr>
              <w:t>Хеуорса</w:t>
            </w:r>
            <w:proofErr w:type="spellEnd"/>
            <w:r>
              <w:rPr>
                <w:rFonts w:ascii="Times New Roman" w:hAnsi="Times New Roman" w:cs="Times New Roman"/>
                <w:sz w:val="28"/>
                <w:szCs w:val="28"/>
              </w:rPr>
              <w:t xml:space="preserve"> для изображения молекул моносахаридов. Отнесение моносахаридов к D- и L-ряду. Важнейшие представители моноз.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Глюкоза, строение ее молекулы и физические свойства. Таутомерия. Химические свойства глюкозы: реакции по альдегидной группе («серебряного зеркала», окисление азотной кислотой, гидрирование). Реакции глюкозы как многоатомного спирта: взаимодействие глюкозы с гидроксидом меди (II) при комнатной температуре и нагревании. Различные типы брожения (спиртовое, молочнокислое). Глюкоза в природе. Биологическая роль и применение глюкозы. Фруктоза как изомер глюкозы. Сравнение строения молекулы и химических свой</w:t>
            </w:r>
            <w:proofErr w:type="gramStart"/>
            <w:r>
              <w:rPr>
                <w:rFonts w:ascii="Times New Roman" w:hAnsi="Times New Roman" w:cs="Times New Roman"/>
                <w:sz w:val="28"/>
                <w:szCs w:val="28"/>
              </w:rPr>
              <w:t>ств гл</w:t>
            </w:r>
            <w:proofErr w:type="gramEnd"/>
            <w:r>
              <w:rPr>
                <w:rFonts w:ascii="Times New Roman" w:hAnsi="Times New Roman" w:cs="Times New Roman"/>
                <w:sz w:val="28"/>
                <w:szCs w:val="28"/>
              </w:rPr>
              <w:t xml:space="preserve">юкозы и фруктозы. Фруктоза в природе и ее биологическая роль. Пентозы. Рибоза </w:t>
            </w:r>
            <w:r>
              <w:rPr>
                <w:rFonts w:ascii="Times New Roman" w:hAnsi="Times New Roman" w:cs="Times New Roman"/>
                <w:sz w:val="28"/>
                <w:szCs w:val="28"/>
              </w:rPr>
              <w:lastRenderedPageBreak/>
              <w:t xml:space="preserve">и </w:t>
            </w:r>
            <w:proofErr w:type="spellStart"/>
            <w:r>
              <w:rPr>
                <w:rFonts w:ascii="Times New Roman" w:hAnsi="Times New Roman" w:cs="Times New Roman"/>
                <w:sz w:val="28"/>
                <w:szCs w:val="28"/>
              </w:rPr>
              <w:t>дезоксирибоза</w:t>
            </w:r>
            <w:proofErr w:type="spellEnd"/>
            <w:r>
              <w:rPr>
                <w:rFonts w:ascii="Times New Roman" w:hAnsi="Times New Roman" w:cs="Times New Roman"/>
                <w:sz w:val="28"/>
                <w:szCs w:val="28"/>
              </w:rPr>
              <w:t xml:space="preserve"> как представители </w:t>
            </w:r>
            <w:proofErr w:type="spellStart"/>
            <w:r>
              <w:rPr>
                <w:rFonts w:ascii="Times New Roman" w:hAnsi="Times New Roman" w:cs="Times New Roman"/>
                <w:sz w:val="28"/>
                <w:szCs w:val="28"/>
              </w:rPr>
              <w:t>альдопентоз</w:t>
            </w:r>
            <w:proofErr w:type="spellEnd"/>
            <w:r>
              <w:rPr>
                <w:rFonts w:ascii="Times New Roman" w:hAnsi="Times New Roman" w:cs="Times New Roman"/>
                <w:sz w:val="28"/>
                <w:szCs w:val="28"/>
              </w:rPr>
              <w:t xml:space="preserve">. Строение молекул. </w:t>
            </w:r>
          </w:p>
        </w:tc>
        <w:tc>
          <w:tcPr>
            <w:tcW w:w="1395" w:type="dxa"/>
            <w:vMerge/>
            <w:vAlign w:val="center"/>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Merge w:val="restart"/>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Merge/>
            <w:vAlign w:val="center"/>
          </w:tcPr>
          <w:p w:rsidR="00EB2D8E" w:rsidRDefault="00EB2D8E">
            <w:pPr>
              <w:spacing w:after="0" w:line="360" w:lineRule="auto"/>
              <w:ind w:firstLine="709"/>
              <w:jc w:val="both"/>
              <w:rPr>
                <w:rFonts w:ascii="Times New Roman" w:hAnsi="Times New Roman" w:cs="Times New Roman"/>
                <w:sz w:val="28"/>
                <w:szCs w:val="28"/>
              </w:rPr>
            </w:pPr>
          </w:p>
        </w:tc>
        <w:tc>
          <w:tcPr>
            <w:tcW w:w="10461" w:type="dxa"/>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Дисахариды.</w:t>
            </w:r>
            <w:r>
              <w:rPr>
                <w:rFonts w:ascii="Times New Roman" w:hAnsi="Times New Roman" w:cs="Times New Roman"/>
                <w:sz w:val="28"/>
                <w:szCs w:val="28"/>
              </w:rPr>
              <w:t xml:space="preserve"> Строение дисахаридов. Способ сочленения циклов. Восстанавливающие и </w:t>
            </w:r>
            <w:proofErr w:type="spellStart"/>
            <w:r>
              <w:rPr>
                <w:rFonts w:ascii="Times New Roman" w:hAnsi="Times New Roman" w:cs="Times New Roman"/>
                <w:sz w:val="28"/>
                <w:szCs w:val="28"/>
              </w:rPr>
              <w:t>невосстанавливающие</w:t>
            </w:r>
            <w:proofErr w:type="spellEnd"/>
            <w:r>
              <w:rPr>
                <w:rFonts w:ascii="Times New Roman" w:hAnsi="Times New Roman" w:cs="Times New Roman"/>
                <w:sz w:val="28"/>
                <w:szCs w:val="28"/>
              </w:rPr>
              <w:t xml:space="preserve"> свойства дисахаридов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 </w:t>
            </w:r>
          </w:p>
        </w:tc>
        <w:tc>
          <w:tcPr>
            <w:tcW w:w="1395" w:type="dxa"/>
            <w:vMerge/>
            <w:vAlign w:val="center"/>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Merge/>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rPr>
          <w:trHeight w:val="596"/>
        </w:trPr>
        <w:tc>
          <w:tcPr>
            <w:tcW w:w="2263" w:type="dxa"/>
            <w:gridSpan w:val="2"/>
            <w:vMerge/>
            <w:vAlign w:val="center"/>
          </w:tcPr>
          <w:p w:rsidR="00EB2D8E" w:rsidRDefault="00EB2D8E">
            <w:pPr>
              <w:spacing w:after="0" w:line="360" w:lineRule="auto"/>
              <w:ind w:firstLine="709"/>
              <w:jc w:val="both"/>
              <w:rPr>
                <w:rFonts w:ascii="Times New Roman" w:hAnsi="Times New Roman" w:cs="Times New Roman"/>
                <w:sz w:val="28"/>
                <w:szCs w:val="28"/>
              </w:rPr>
            </w:pP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Полисахариды.</w:t>
            </w:r>
            <w:r>
              <w:rPr>
                <w:rFonts w:ascii="Times New Roman" w:hAnsi="Times New Roman" w:cs="Times New Roman"/>
                <w:sz w:val="28"/>
                <w:szCs w:val="28"/>
              </w:rPr>
              <w:t xml:space="preserve"> 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Понятие об искусственных волокнах: ацетатный шелк, вискоза. Нахождение в природе и биологическая роль целлюлозы. Сравнение свой</w:t>
            </w:r>
            <w:proofErr w:type="gramStart"/>
            <w:r>
              <w:rPr>
                <w:rFonts w:ascii="Times New Roman" w:hAnsi="Times New Roman" w:cs="Times New Roman"/>
                <w:sz w:val="28"/>
                <w:szCs w:val="28"/>
              </w:rPr>
              <w:t>ств кр</w:t>
            </w:r>
            <w:proofErr w:type="gramEnd"/>
            <w:r>
              <w:rPr>
                <w:rFonts w:ascii="Times New Roman" w:hAnsi="Times New Roman" w:cs="Times New Roman"/>
                <w:sz w:val="28"/>
                <w:szCs w:val="28"/>
              </w:rPr>
              <w:t>ахмала и целлюлозы.</w:t>
            </w:r>
          </w:p>
        </w:tc>
        <w:tc>
          <w:tcPr>
            <w:tcW w:w="1395" w:type="dxa"/>
            <w:vMerge/>
            <w:vAlign w:val="center"/>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Merge/>
            <w:vAlign w:val="center"/>
          </w:tcPr>
          <w:p w:rsidR="00EB2D8E" w:rsidRDefault="00EB2D8E">
            <w:pPr>
              <w:spacing w:after="0" w:line="360" w:lineRule="auto"/>
              <w:ind w:firstLine="709"/>
              <w:jc w:val="center"/>
              <w:rPr>
                <w:rFonts w:ascii="Times New Roman" w:hAnsi="Times New Roman" w:cs="Times New Roman"/>
                <w:sz w:val="28"/>
                <w:szCs w:val="28"/>
              </w:rPr>
            </w:pPr>
          </w:p>
        </w:tc>
      </w:tr>
      <w:tr w:rsidR="00602523" w:rsidTr="00C32F3D">
        <w:trPr>
          <w:trHeight w:val="3504"/>
        </w:trPr>
        <w:tc>
          <w:tcPr>
            <w:tcW w:w="2263" w:type="dxa"/>
            <w:gridSpan w:val="2"/>
            <w:vMerge/>
            <w:vAlign w:val="center"/>
          </w:tcPr>
          <w:p w:rsidR="00602523" w:rsidRDefault="00602523">
            <w:pPr>
              <w:spacing w:after="0" w:line="360" w:lineRule="auto"/>
              <w:ind w:firstLine="709"/>
              <w:jc w:val="both"/>
              <w:rPr>
                <w:rFonts w:ascii="Times New Roman" w:hAnsi="Times New Roman" w:cs="Times New Roman"/>
                <w:sz w:val="28"/>
                <w:szCs w:val="28"/>
              </w:rPr>
            </w:pPr>
          </w:p>
        </w:tc>
        <w:tc>
          <w:tcPr>
            <w:tcW w:w="10461" w:type="dxa"/>
            <w:vAlign w:val="center"/>
          </w:tcPr>
          <w:p w:rsidR="00602523" w:rsidRDefault="00602523">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Образцы углеводов и изделий из них. Получение </w:t>
            </w:r>
            <w:proofErr w:type="spellStart"/>
            <w:r>
              <w:rPr>
                <w:rFonts w:ascii="Times New Roman" w:hAnsi="Times New Roman" w:cs="Times New Roman"/>
                <w:sz w:val="28"/>
                <w:szCs w:val="28"/>
              </w:rPr>
              <w:t>сахарата</w:t>
            </w:r>
            <w:proofErr w:type="spellEnd"/>
            <w:r>
              <w:rPr>
                <w:rFonts w:ascii="Times New Roman" w:hAnsi="Times New Roman" w:cs="Times New Roman"/>
                <w:sz w:val="28"/>
                <w:szCs w:val="28"/>
              </w:rPr>
              <w:t xml:space="preserve"> кальция и выделение сахарозы из раствора </w:t>
            </w:r>
            <w:proofErr w:type="spellStart"/>
            <w:r>
              <w:rPr>
                <w:rFonts w:ascii="Times New Roman" w:hAnsi="Times New Roman" w:cs="Times New Roman"/>
                <w:sz w:val="28"/>
                <w:szCs w:val="28"/>
              </w:rPr>
              <w:t>сахарата</w:t>
            </w:r>
            <w:proofErr w:type="spellEnd"/>
            <w:r>
              <w:rPr>
                <w:rFonts w:ascii="Times New Roman" w:hAnsi="Times New Roman" w:cs="Times New Roman"/>
                <w:sz w:val="28"/>
                <w:szCs w:val="28"/>
              </w:rPr>
              <w:t xml:space="preserve"> кальция. Взаимодействие глюкозы с </w:t>
            </w:r>
            <w:proofErr w:type="spellStart"/>
            <w:r>
              <w:rPr>
                <w:rFonts w:ascii="Times New Roman" w:hAnsi="Times New Roman" w:cs="Times New Roman"/>
                <w:sz w:val="28"/>
                <w:szCs w:val="28"/>
              </w:rPr>
              <w:t>фуксинсернистой</w:t>
            </w:r>
            <w:proofErr w:type="spellEnd"/>
            <w:r>
              <w:rPr>
                <w:rFonts w:ascii="Times New Roman" w:hAnsi="Times New Roman" w:cs="Times New Roman"/>
                <w:sz w:val="28"/>
                <w:szCs w:val="28"/>
              </w:rPr>
              <w:t xml:space="preserve"> кислотой. Отношение растворов сахарозы и мальтозы к </w:t>
            </w:r>
            <w:proofErr w:type="spellStart"/>
            <w:r>
              <w:rPr>
                <w:rFonts w:ascii="Times New Roman" w:hAnsi="Times New Roman" w:cs="Times New Roman"/>
                <w:sz w:val="28"/>
                <w:szCs w:val="28"/>
              </w:rPr>
              <w:t>Cu</w:t>
            </w:r>
            <w:proofErr w:type="spellEnd"/>
            <w:r>
              <w:rPr>
                <w:rFonts w:ascii="Times New Roman" w:hAnsi="Times New Roman" w:cs="Times New Roman"/>
                <w:sz w:val="28"/>
                <w:szCs w:val="28"/>
              </w:rPr>
              <w:t>(OH)</w:t>
            </w:r>
            <w:r>
              <w:rPr>
                <w:rFonts w:ascii="Times New Roman" w:hAnsi="Times New Roman" w:cs="Times New Roman"/>
                <w:sz w:val="28"/>
                <w:szCs w:val="28"/>
                <w:vertAlign w:val="subscript"/>
              </w:rPr>
              <w:t>2</w:t>
            </w:r>
            <w:r>
              <w:rPr>
                <w:rFonts w:ascii="Times New Roman" w:hAnsi="Times New Roman" w:cs="Times New Roman"/>
                <w:sz w:val="28"/>
                <w:szCs w:val="28"/>
              </w:rPr>
              <w:t xml:space="preserve"> при нагревании. Ознакомление с физическими свойствами крахмала и целлюлозы. Набухание целлюлозы и крахмала в воде. Получение </w:t>
            </w:r>
            <w:proofErr w:type="spellStart"/>
            <w:r>
              <w:rPr>
                <w:rFonts w:ascii="Times New Roman" w:hAnsi="Times New Roman" w:cs="Times New Roman"/>
                <w:sz w:val="28"/>
                <w:szCs w:val="28"/>
              </w:rPr>
              <w:t>тринитрата</w:t>
            </w:r>
            <w:proofErr w:type="spellEnd"/>
            <w:r>
              <w:rPr>
                <w:rFonts w:ascii="Times New Roman" w:hAnsi="Times New Roman" w:cs="Times New Roman"/>
                <w:sz w:val="28"/>
                <w:szCs w:val="28"/>
              </w:rPr>
              <w:t xml:space="preserve"> целлюлозы. Коллекция волокон. </w:t>
            </w:r>
          </w:p>
        </w:tc>
        <w:tc>
          <w:tcPr>
            <w:tcW w:w="1395" w:type="dxa"/>
            <w:vMerge/>
            <w:vAlign w:val="center"/>
          </w:tcPr>
          <w:p w:rsidR="00602523" w:rsidRDefault="0060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Merge/>
            <w:vAlign w:val="center"/>
          </w:tcPr>
          <w:p w:rsidR="00602523" w:rsidRDefault="00602523">
            <w:pPr>
              <w:spacing w:after="0" w:line="360" w:lineRule="auto"/>
              <w:ind w:firstLine="709"/>
              <w:jc w:val="center"/>
              <w:rPr>
                <w:rFonts w:ascii="Times New Roman" w:hAnsi="Times New Roman" w:cs="Times New Roman"/>
                <w:sz w:val="28"/>
                <w:szCs w:val="28"/>
              </w:rPr>
            </w:pPr>
          </w:p>
        </w:tc>
      </w:tr>
      <w:tr w:rsidR="00EB2D8E">
        <w:trPr>
          <w:trHeight w:val="596"/>
        </w:trPr>
        <w:tc>
          <w:tcPr>
            <w:tcW w:w="2263" w:type="dxa"/>
            <w:gridSpan w:val="2"/>
            <w:vMerge/>
            <w:vAlign w:val="center"/>
          </w:tcPr>
          <w:p w:rsidR="00EB2D8E" w:rsidRDefault="00EB2D8E">
            <w:pPr>
              <w:spacing w:after="0" w:line="360" w:lineRule="auto"/>
              <w:ind w:firstLine="709"/>
              <w:jc w:val="both"/>
              <w:rPr>
                <w:rFonts w:ascii="Times New Roman" w:hAnsi="Times New Roman" w:cs="Times New Roman"/>
                <w:sz w:val="28"/>
                <w:szCs w:val="28"/>
              </w:rPr>
            </w:pP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Практические занятия:</w:t>
            </w:r>
            <w:r>
              <w:rPr>
                <w:rFonts w:ascii="Times New Roman" w:hAnsi="Times New Roman" w:cs="Times New Roman"/>
                <w:sz w:val="28"/>
                <w:szCs w:val="28"/>
              </w:rPr>
              <w:t xml:space="preserve"> Реакция «серебряного зеркала» глюкозы. Взаимодействие глюкозы с гидроксидом меди (II) при различных температурах. Действие аммиачного раствора оксида серебра на сахарозу. Обнаружение лактозы в м</w:t>
            </w:r>
            <w:r w:rsidR="00602523">
              <w:rPr>
                <w:rFonts w:ascii="Times New Roman" w:hAnsi="Times New Roman" w:cs="Times New Roman"/>
                <w:sz w:val="28"/>
                <w:szCs w:val="28"/>
              </w:rPr>
              <w:t>олоке. Действие йода на крахмал: обнаружение крахмала с помощью качественной реакции в меде, хлебе, йогурте, маргарине, макаронных изделиях, крупах.</w:t>
            </w:r>
          </w:p>
        </w:tc>
        <w:tc>
          <w:tcPr>
            <w:tcW w:w="1395" w:type="dxa"/>
            <w:vMerge/>
            <w:vAlign w:val="center"/>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Merge/>
            <w:vAlign w:val="center"/>
          </w:tcPr>
          <w:p w:rsidR="00EB2D8E" w:rsidRDefault="00EB2D8E">
            <w:pPr>
              <w:spacing w:after="0" w:line="360" w:lineRule="auto"/>
              <w:ind w:firstLine="709"/>
              <w:jc w:val="center"/>
              <w:rPr>
                <w:rFonts w:ascii="Times New Roman" w:hAnsi="Times New Roman" w:cs="Times New Roman"/>
                <w:sz w:val="28"/>
                <w:szCs w:val="28"/>
              </w:rPr>
            </w:pPr>
          </w:p>
        </w:tc>
      </w:tr>
      <w:tr w:rsidR="009A4895">
        <w:trPr>
          <w:trHeight w:val="596"/>
        </w:trPr>
        <w:tc>
          <w:tcPr>
            <w:tcW w:w="2263" w:type="dxa"/>
            <w:gridSpan w:val="2"/>
            <w:vMerge w:val="restart"/>
            <w:vAlign w:val="center"/>
          </w:tcPr>
          <w:p w:rsidR="009A4895" w:rsidRDefault="009A4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1.11. Амины, аминокислоты, белки</w:t>
            </w: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Классификация и изомерия аминов.</w:t>
            </w:r>
            <w:r>
              <w:rPr>
                <w:rFonts w:ascii="Times New Roman" w:hAnsi="Times New Roman" w:cs="Times New Roman"/>
                <w:sz w:val="28"/>
                <w:szCs w:val="28"/>
              </w:rPr>
              <w:t xml:space="preserve"> Понятие об аминах. Первичные, вторичные и третичные амины. Классификация аминов по типу углеводородного радикала и числу аминогрупп в молекуле. Гомологические ряды предельных алифатических и ароматических аминов, изомерия и номенклатура. Химические свойства аминов. Амины как органические основания, их сравнение с аммиаком и другими неорганическими основаниями. Сравнение химических свойств алифатических и ароматических аминов. Образование амидов. Анилиновые </w:t>
            </w:r>
            <w:r>
              <w:rPr>
                <w:rFonts w:ascii="Times New Roman" w:hAnsi="Times New Roman" w:cs="Times New Roman"/>
                <w:sz w:val="28"/>
                <w:szCs w:val="28"/>
              </w:rPr>
              <w:lastRenderedPageBreak/>
              <w:t xml:space="preserve">красители. Понятие о синтетических волокнах. Полиамиды и полиамидные синтетические волокна. </w:t>
            </w:r>
          </w:p>
        </w:tc>
        <w:tc>
          <w:tcPr>
            <w:tcW w:w="1395" w:type="dxa"/>
            <w:vMerge w:val="restart"/>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Применение и получение аминов.</w:t>
            </w:r>
            <w:r>
              <w:rPr>
                <w:rFonts w:ascii="Times New Roman" w:hAnsi="Times New Roman" w:cs="Times New Roman"/>
                <w:sz w:val="28"/>
                <w:szCs w:val="28"/>
              </w:rPr>
              <w:t xml:space="preserve"> Получение аминов. Работы Н.Н. Зинина.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Аминокислоты.</w:t>
            </w:r>
            <w:r>
              <w:rPr>
                <w:rFonts w:ascii="Times New Roman" w:hAnsi="Times New Roman" w:cs="Times New Roman"/>
                <w:sz w:val="28"/>
                <w:szCs w:val="28"/>
              </w:rPr>
              <w:t xml:space="preserve"> Понятие об аминокислотах, их классификация и строение. Оптическая изомерия альфа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минокислот. Номенклатура аминокислот. Двойственность кислотно-основных свойств аминокислот и ее причины. Биполярные ионы. Реакции конденсации. Пептидная связь. Синтетические волокна: капрон, </w:t>
            </w:r>
            <w:proofErr w:type="spellStart"/>
            <w:r>
              <w:rPr>
                <w:rFonts w:ascii="Times New Roman" w:hAnsi="Times New Roman" w:cs="Times New Roman"/>
                <w:sz w:val="28"/>
                <w:szCs w:val="28"/>
              </w:rPr>
              <w:t>энант</w:t>
            </w:r>
            <w:proofErr w:type="spellEnd"/>
            <w:r>
              <w:rPr>
                <w:rFonts w:ascii="Times New Roman" w:hAnsi="Times New Roman" w:cs="Times New Roman"/>
                <w:sz w:val="28"/>
                <w:szCs w:val="28"/>
              </w:rPr>
              <w:t xml:space="preserve">. Классификация волокон. Получение аминокислот, их применение и биологическая функция.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Белки.</w:t>
            </w:r>
            <w:r>
              <w:rPr>
                <w:rFonts w:ascii="Times New Roman" w:hAnsi="Times New Roman" w:cs="Times New Roman"/>
                <w:sz w:val="28"/>
                <w:szCs w:val="28"/>
              </w:rPr>
              <w:t xml:space="preserve"> Белки как природные полимеры. Первичная, вторичная, третичная и четвертичная структуры белков. Фибриллярные и глобулярные белки. Химические свойства белков: горение, денатурация, гидролиз, качественные (цветные) реакции. Биологические функции белков, их значение. Белки как компонент пищи. Проблема белкового голодания и пути ее решения.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Физические свойства метиламина: агрегатное состояние, цвет, запах, отношение к воде. Горение метиламина. Взаимодействие анилина и метиламина с водой и кислотами. Окрашивание тканей анилиновыми красителями. Обнаружение функциональных групп в молекулах аминокислот. Нейтрализация щелочи аминокислотой. Нейтрализация кислоты аминокислотой. Растворение и </w:t>
            </w:r>
            <w:r>
              <w:rPr>
                <w:rFonts w:ascii="Times New Roman" w:hAnsi="Times New Roman" w:cs="Times New Roman"/>
                <w:sz w:val="28"/>
                <w:szCs w:val="28"/>
              </w:rPr>
              <w:lastRenderedPageBreak/>
              <w:t xml:space="preserve">осаждение белков.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p>
        </w:tc>
      </w:tr>
      <w:tr w:rsidR="009A4895">
        <w:trPr>
          <w:trHeight w:val="596"/>
        </w:trPr>
        <w:tc>
          <w:tcPr>
            <w:tcW w:w="2263" w:type="dxa"/>
            <w:gridSpan w:val="2"/>
            <w:vMerge w:val="restart"/>
            <w:vAlign w:val="center"/>
          </w:tcPr>
          <w:p w:rsidR="009A4895" w:rsidRDefault="009A4895" w:rsidP="00602523">
            <w:pPr>
              <w:spacing w:after="0" w:line="360" w:lineRule="auto"/>
              <w:jc w:val="both"/>
              <w:rPr>
                <w:rFonts w:ascii="Times New Roman" w:hAnsi="Times New Roman" w:cs="Times New Roman"/>
                <w:sz w:val="28"/>
                <w:szCs w:val="28"/>
              </w:rPr>
            </w:pP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Лабораторные опыты.</w:t>
            </w:r>
            <w:r>
              <w:rPr>
                <w:rFonts w:ascii="Times New Roman" w:hAnsi="Times New Roman" w:cs="Times New Roman"/>
                <w:sz w:val="28"/>
                <w:szCs w:val="28"/>
              </w:rPr>
              <w:t xml:space="preserve"> Изготовление </w:t>
            </w:r>
            <w:proofErr w:type="spellStart"/>
            <w:r>
              <w:rPr>
                <w:rFonts w:ascii="Times New Roman" w:hAnsi="Times New Roman" w:cs="Times New Roman"/>
                <w:sz w:val="28"/>
                <w:szCs w:val="28"/>
              </w:rPr>
              <w:t>шаростержневых</w:t>
            </w:r>
            <w:proofErr w:type="spellEnd"/>
            <w:r>
              <w:rPr>
                <w:rFonts w:ascii="Times New Roman" w:hAnsi="Times New Roman" w:cs="Times New Roman"/>
                <w:sz w:val="28"/>
                <w:szCs w:val="28"/>
              </w:rPr>
              <w:t xml:space="preserve"> и объемных моделей изомерных аминов. Растворение белков в воде и их коагуляция. Обнаружение белка в курином яйце и молоке. </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ind w:firstLine="709"/>
              <w:jc w:val="both"/>
              <w:rPr>
                <w:rFonts w:ascii="Times New Roman" w:hAnsi="Times New Roman" w:cs="Times New Roman"/>
                <w:sz w:val="28"/>
                <w:szCs w:val="28"/>
              </w:rPr>
            </w:pP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Практические занятия:</w:t>
            </w:r>
            <w:r>
              <w:rPr>
                <w:rFonts w:ascii="Times New Roman" w:hAnsi="Times New Roman" w:cs="Times New Roman"/>
                <w:sz w:val="28"/>
                <w:szCs w:val="28"/>
              </w:rPr>
              <w:t xml:space="preserve"> Образование солей анилина. </w:t>
            </w:r>
            <w:proofErr w:type="spellStart"/>
            <w:r>
              <w:rPr>
                <w:rFonts w:ascii="Times New Roman" w:hAnsi="Times New Roman" w:cs="Times New Roman"/>
                <w:sz w:val="28"/>
                <w:szCs w:val="28"/>
              </w:rPr>
              <w:t>Бромирование</w:t>
            </w:r>
            <w:proofErr w:type="spellEnd"/>
            <w:r>
              <w:rPr>
                <w:rFonts w:ascii="Times New Roman" w:hAnsi="Times New Roman" w:cs="Times New Roman"/>
                <w:sz w:val="28"/>
                <w:szCs w:val="28"/>
              </w:rPr>
              <w:t xml:space="preserve"> анилина.  Образование солей глицина. Получение медной соли глицина.  Денатурация белка. Цветные реакции белков.</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restart"/>
            <w:vAlign w:val="center"/>
          </w:tcPr>
          <w:p w:rsidR="009A4895" w:rsidRDefault="009A4895" w:rsidP="0060252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Тема 1.12. Азотсодержащие гетероциклические соединения. </w:t>
            </w:r>
          </w:p>
          <w:p w:rsidR="009A4895" w:rsidRDefault="009A4895" w:rsidP="0060252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Нуклеиновые кислоты </w:t>
            </w:r>
          </w:p>
        </w:tc>
        <w:tc>
          <w:tcPr>
            <w:tcW w:w="10461" w:type="dxa"/>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Нуклеиновые кислоты.</w:t>
            </w:r>
            <w:r>
              <w:rPr>
                <w:rFonts w:ascii="Times New Roman" w:hAnsi="Times New Roman" w:cs="Times New Roman"/>
                <w:sz w:val="28"/>
                <w:szCs w:val="28"/>
              </w:rPr>
              <w:t xml:space="preserve"> Нуклеиновые кислоты как природные полимеры. Нуклеотиды, их строение, примеры. АТФ и АДФ, их взаимопревращение и роль этого процесса в природе. Понятие ДНК и РНК. Строение ДНК, ее первичная и вторичная структура. Работы Ф. Крика и Д. Уотсона. </w:t>
            </w:r>
            <w:proofErr w:type="spellStart"/>
            <w:r>
              <w:rPr>
                <w:rFonts w:ascii="Times New Roman" w:hAnsi="Times New Roman" w:cs="Times New Roman"/>
                <w:sz w:val="28"/>
                <w:szCs w:val="28"/>
              </w:rPr>
              <w:t>Комплементарность</w:t>
            </w:r>
            <w:proofErr w:type="spellEnd"/>
            <w:r>
              <w:rPr>
                <w:rFonts w:ascii="Times New Roman" w:hAnsi="Times New Roman" w:cs="Times New Roman"/>
                <w:sz w:val="28"/>
                <w:szCs w:val="28"/>
              </w:rPr>
              <w:t xml:space="preserve"> азотистых оснований. Репликация ДНК. Особенности строения РНК. Типы РНК и их биологические функции. Понятие о троичном коде (кодоне). Биосинтез белка в живой клетке. Генная инженерия и биотехнология. </w:t>
            </w:r>
            <w:proofErr w:type="spellStart"/>
            <w:r>
              <w:rPr>
                <w:rFonts w:ascii="Times New Roman" w:hAnsi="Times New Roman" w:cs="Times New Roman"/>
                <w:sz w:val="28"/>
                <w:szCs w:val="28"/>
              </w:rPr>
              <w:t>Трансгенные</w:t>
            </w:r>
            <w:proofErr w:type="spellEnd"/>
            <w:r>
              <w:rPr>
                <w:rFonts w:ascii="Times New Roman" w:hAnsi="Times New Roman" w:cs="Times New Roman"/>
                <w:sz w:val="28"/>
                <w:szCs w:val="28"/>
              </w:rPr>
              <w:t xml:space="preserve"> формы растений и животных. </w:t>
            </w:r>
          </w:p>
        </w:tc>
        <w:tc>
          <w:tcPr>
            <w:tcW w:w="1395" w:type="dxa"/>
            <w:vMerge w:val="restart"/>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9A4895">
        <w:trPr>
          <w:trHeight w:val="596"/>
        </w:trPr>
        <w:tc>
          <w:tcPr>
            <w:tcW w:w="2263" w:type="dxa"/>
            <w:gridSpan w:val="2"/>
            <w:vMerge/>
            <w:vAlign w:val="center"/>
          </w:tcPr>
          <w:p w:rsidR="009A4895" w:rsidRDefault="009A4895">
            <w:pPr>
              <w:spacing w:after="0" w:line="360" w:lineRule="auto"/>
              <w:jc w:val="both"/>
              <w:rPr>
                <w:rFonts w:ascii="Times New Roman" w:hAnsi="Times New Roman" w:cs="Times New Roman"/>
                <w:sz w:val="28"/>
                <w:szCs w:val="28"/>
              </w:rPr>
            </w:pPr>
          </w:p>
        </w:tc>
        <w:tc>
          <w:tcPr>
            <w:tcW w:w="10461" w:type="dxa"/>
            <w:vMerge w:val="restart"/>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Модели молекул важнейших </w:t>
            </w:r>
            <w:proofErr w:type="spellStart"/>
            <w:r>
              <w:rPr>
                <w:rFonts w:ascii="Times New Roman" w:hAnsi="Times New Roman" w:cs="Times New Roman"/>
                <w:sz w:val="28"/>
                <w:szCs w:val="28"/>
              </w:rPr>
              <w:t>гетероциклов</w:t>
            </w:r>
            <w:proofErr w:type="spellEnd"/>
            <w:r>
              <w:rPr>
                <w:rFonts w:ascii="Times New Roman" w:hAnsi="Times New Roman" w:cs="Times New Roman"/>
                <w:sz w:val="28"/>
                <w:szCs w:val="28"/>
              </w:rPr>
              <w:t xml:space="preserve">. Коллекция гетероциклических соединений. Действие раствора пиридина на индикатор. Взаимодействие пиридина с соляной кислотой. Модель молекулы ДНК, демонстрация принципа </w:t>
            </w:r>
            <w:proofErr w:type="spellStart"/>
            <w:r>
              <w:rPr>
                <w:rFonts w:ascii="Times New Roman" w:hAnsi="Times New Roman" w:cs="Times New Roman"/>
                <w:sz w:val="28"/>
                <w:szCs w:val="28"/>
              </w:rPr>
              <w:t>комплементарности</w:t>
            </w:r>
            <w:proofErr w:type="spellEnd"/>
            <w:r>
              <w:rPr>
                <w:rFonts w:ascii="Times New Roman" w:hAnsi="Times New Roman" w:cs="Times New Roman"/>
                <w:sz w:val="28"/>
                <w:szCs w:val="28"/>
              </w:rPr>
              <w:t xml:space="preserve"> азотистых оснований. Образцы </w:t>
            </w:r>
            <w:r>
              <w:rPr>
                <w:rFonts w:ascii="Times New Roman" w:hAnsi="Times New Roman" w:cs="Times New Roman"/>
                <w:sz w:val="28"/>
                <w:szCs w:val="28"/>
              </w:rPr>
              <w:lastRenderedPageBreak/>
              <w:t xml:space="preserve">продуктов питания из </w:t>
            </w:r>
            <w:proofErr w:type="spellStart"/>
            <w:r>
              <w:rPr>
                <w:rFonts w:ascii="Times New Roman" w:hAnsi="Times New Roman" w:cs="Times New Roman"/>
                <w:sz w:val="28"/>
                <w:szCs w:val="28"/>
              </w:rPr>
              <w:t>трансгенных</w:t>
            </w:r>
            <w:proofErr w:type="spellEnd"/>
            <w:r>
              <w:rPr>
                <w:rFonts w:ascii="Times New Roman" w:hAnsi="Times New Roman" w:cs="Times New Roman"/>
                <w:sz w:val="28"/>
                <w:szCs w:val="28"/>
              </w:rPr>
              <w:t xml:space="preserve"> форм растений и животных. Лекарства и препараты, изготовленные методами генной инженерии и биотехнологии.</w:t>
            </w: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p>
        </w:tc>
      </w:tr>
      <w:tr w:rsidR="009A4895">
        <w:trPr>
          <w:trHeight w:val="596"/>
        </w:trPr>
        <w:tc>
          <w:tcPr>
            <w:tcW w:w="2263" w:type="dxa"/>
            <w:gridSpan w:val="2"/>
            <w:vMerge/>
            <w:vAlign w:val="center"/>
          </w:tcPr>
          <w:p w:rsidR="009A4895" w:rsidRDefault="009A4895">
            <w:pPr>
              <w:spacing w:after="0" w:line="360" w:lineRule="auto"/>
              <w:jc w:val="both"/>
              <w:rPr>
                <w:rFonts w:ascii="Times New Roman" w:hAnsi="Times New Roman" w:cs="Times New Roman"/>
                <w:sz w:val="28"/>
                <w:szCs w:val="28"/>
              </w:rPr>
            </w:pPr>
          </w:p>
        </w:tc>
        <w:tc>
          <w:tcPr>
            <w:tcW w:w="10461"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8"/>
                <w:szCs w:val="28"/>
              </w:rPr>
            </w:pPr>
          </w:p>
        </w:tc>
        <w:tc>
          <w:tcPr>
            <w:tcW w:w="1395" w:type="dxa"/>
            <w:vMerge/>
            <w:vAlign w:val="center"/>
          </w:tcPr>
          <w:p w:rsidR="009A4895"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9A4895" w:rsidRDefault="009A4895">
            <w:pPr>
              <w:spacing w:after="0" w:line="360" w:lineRule="auto"/>
              <w:ind w:firstLine="709"/>
              <w:jc w:val="center"/>
              <w:rPr>
                <w:rFonts w:ascii="Times New Roman" w:hAnsi="Times New Roman" w:cs="Times New Roman"/>
                <w:sz w:val="28"/>
                <w:szCs w:val="28"/>
              </w:rPr>
            </w:pPr>
          </w:p>
        </w:tc>
      </w:tr>
      <w:tr w:rsidR="00EB2D8E">
        <w:trPr>
          <w:trHeight w:val="596"/>
        </w:trPr>
        <w:tc>
          <w:tcPr>
            <w:tcW w:w="2263" w:type="dxa"/>
            <w:gridSpan w:val="2"/>
            <w:vMerge w:val="restart"/>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1.13. Биологически активные соединения Ферменты</w:t>
            </w: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Понятие о ферментах как о биологических катализаторах белковой природы.</w:t>
            </w:r>
            <w:r>
              <w:rPr>
                <w:rFonts w:ascii="Times New Roman" w:hAnsi="Times New Roman" w:cs="Times New Roman"/>
                <w:sz w:val="28"/>
                <w:szCs w:val="28"/>
              </w:rPr>
              <w:t xml:space="preserve"> Особенности строения и свой</w:t>
            </w:r>
            <w:proofErr w:type="gramStart"/>
            <w:r>
              <w:rPr>
                <w:rFonts w:ascii="Times New Roman" w:hAnsi="Times New Roman" w:cs="Times New Roman"/>
                <w:sz w:val="28"/>
                <w:szCs w:val="28"/>
              </w:rPr>
              <w:t>ств в ср</w:t>
            </w:r>
            <w:proofErr w:type="gramEnd"/>
            <w:r>
              <w:rPr>
                <w:rFonts w:ascii="Times New Roman" w:hAnsi="Times New Roman" w:cs="Times New Roman"/>
                <w:sz w:val="28"/>
                <w:szCs w:val="28"/>
              </w:rPr>
              <w:t xml:space="preserve">авнении с неорганическими катализаторами. Классификация ферментов. Особенности строения и свойств ферментов: селективность и эффективность. Зависимость активности ферментов от температуры и рН среды. Значение ферментов в биологии и применение в промышленности. </w:t>
            </w:r>
          </w:p>
        </w:tc>
        <w:tc>
          <w:tcPr>
            <w:tcW w:w="1395" w:type="dxa"/>
            <w:vMerge w:val="restart"/>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10</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Merge/>
            <w:vAlign w:val="center"/>
          </w:tcPr>
          <w:p w:rsidR="00EB2D8E" w:rsidRDefault="00EB2D8E">
            <w:pPr>
              <w:spacing w:after="0" w:line="360" w:lineRule="auto"/>
              <w:ind w:firstLine="709"/>
              <w:jc w:val="both"/>
              <w:rPr>
                <w:rFonts w:ascii="Times New Roman" w:hAnsi="Times New Roman" w:cs="Times New Roman"/>
                <w:sz w:val="28"/>
                <w:szCs w:val="28"/>
              </w:rPr>
            </w:pP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Витамины. </w:t>
            </w:r>
            <w:r>
              <w:rPr>
                <w:rFonts w:ascii="Times New Roman" w:hAnsi="Times New Roman" w:cs="Times New Roman"/>
                <w:sz w:val="28"/>
                <w:szCs w:val="28"/>
              </w:rPr>
              <w:t>Понятие о витаминах. Их классификация и обозначение. Норма потребления витаминов. Водорастворимые (на примере витаминов</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группы В и Р) и жирорастворимые (на примере витаминов А, D и Е). Авитаминозы, гипервитаминозы и гиповитаминозы, их профилактика. </w:t>
            </w:r>
          </w:p>
        </w:tc>
        <w:tc>
          <w:tcPr>
            <w:tcW w:w="1395" w:type="dxa"/>
            <w:vMerge/>
            <w:vAlign w:val="center"/>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Merge/>
            <w:vAlign w:val="center"/>
          </w:tcPr>
          <w:p w:rsidR="00EB2D8E" w:rsidRDefault="00EB2D8E">
            <w:pPr>
              <w:spacing w:after="0" w:line="360" w:lineRule="auto"/>
              <w:ind w:firstLine="709"/>
              <w:jc w:val="both"/>
              <w:rPr>
                <w:rFonts w:ascii="Times New Roman" w:hAnsi="Times New Roman" w:cs="Times New Roman"/>
                <w:sz w:val="28"/>
                <w:szCs w:val="28"/>
              </w:rPr>
            </w:pP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Гормоны.</w:t>
            </w:r>
            <w:r>
              <w:rPr>
                <w:rFonts w:ascii="Times New Roman" w:hAnsi="Times New Roman" w:cs="Times New Roman"/>
                <w:sz w:val="28"/>
                <w:szCs w:val="28"/>
              </w:rPr>
              <w:t xml:space="preserve"> 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w:t>
            </w:r>
            <w:proofErr w:type="spellStart"/>
            <w:r>
              <w:rPr>
                <w:rFonts w:ascii="Times New Roman" w:hAnsi="Times New Roman" w:cs="Times New Roman"/>
                <w:sz w:val="28"/>
                <w:szCs w:val="28"/>
              </w:rPr>
              <w:t>эстрадиол</w:t>
            </w:r>
            <w:proofErr w:type="spellEnd"/>
            <w:r>
              <w:rPr>
                <w:rFonts w:ascii="Times New Roman" w:hAnsi="Times New Roman" w:cs="Times New Roman"/>
                <w:sz w:val="28"/>
                <w:szCs w:val="28"/>
              </w:rPr>
              <w:t xml:space="preserve">, тестостерон, инсулин, адреналин. </w:t>
            </w:r>
          </w:p>
        </w:tc>
        <w:tc>
          <w:tcPr>
            <w:tcW w:w="1395" w:type="dxa"/>
            <w:vMerge/>
            <w:vAlign w:val="center"/>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Merge/>
            <w:vAlign w:val="center"/>
          </w:tcPr>
          <w:p w:rsidR="00EB2D8E" w:rsidRDefault="00EB2D8E">
            <w:pPr>
              <w:spacing w:after="0" w:line="360" w:lineRule="auto"/>
              <w:ind w:firstLine="709"/>
              <w:jc w:val="both"/>
              <w:rPr>
                <w:rFonts w:ascii="Times New Roman" w:hAnsi="Times New Roman" w:cs="Times New Roman"/>
                <w:sz w:val="28"/>
                <w:szCs w:val="28"/>
              </w:rPr>
            </w:pP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Лекарства.</w:t>
            </w:r>
            <w:r>
              <w:rPr>
                <w:rFonts w:ascii="Times New Roman" w:hAnsi="Times New Roman" w:cs="Times New Roman"/>
                <w:sz w:val="28"/>
                <w:szCs w:val="28"/>
              </w:rPr>
              <w:t xml:space="preserve"> Понятие о лекарствах как химиотерапевтических препаратах. Краткие исторические сведения о возникновении и развитии химиотерапии. Группы лекарств: сульфамиды (стрептоцид), антибиотики (пенициллин), антипиретики </w:t>
            </w:r>
            <w:r>
              <w:rPr>
                <w:rFonts w:ascii="Times New Roman" w:hAnsi="Times New Roman" w:cs="Times New Roman"/>
                <w:sz w:val="28"/>
                <w:szCs w:val="28"/>
              </w:rPr>
              <w:lastRenderedPageBreak/>
              <w:t>(аспирин), анальгетики (анальгин).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Безопасные способы применения, лекарственные формы.</w:t>
            </w:r>
          </w:p>
        </w:tc>
        <w:tc>
          <w:tcPr>
            <w:tcW w:w="1395" w:type="dxa"/>
            <w:vMerge/>
            <w:vAlign w:val="center"/>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Merge/>
            <w:vAlign w:val="center"/>
          </w:tcPr>
          <w:p w:rsidR="00EB2D8E" w:rsidRDefault="00EB2D8E">
            <w:pPr>
              <w:spacing w:after="0" w:line="360" w:lineRule="auto"/>
              <w:ind w:firstLine="709"/>
              <w:jc w:val="both"/>
              <w:rPr>
                <w:rFonts w:ascii="Times New Roman" w:hAnsi="Times New Roman" w:cs="Times New Roman"/>
                <w:sz w:val="28"/>
                <w:szCs w:val="28"/>
              </w:rPr>
            </w:pP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Сравнение скорости разложения 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2</w:t>
            </w:r>
            <w:r>
              <w:rPr>
                <w:rFonts w:ascii="Times New Roman" w:hAnsi="Times New Roman" w:cs="Times New Roman"/>
                <w:sz w:val="28"/>
                <w:szCs w:val="28"/>
              </w:rPr>
              <w:t xml:space="preserve"> под действием фермента каталазы и неорганических катализаторов: KI, FeCl</w:t>
            </w:r>
            <w:r>
              <w:rPr>
                <w:rFonts w:ascii="Times New Roman" w:hAnsi="Times New Roman" w:cs="Times New Roman"/>
                <w:sz w:val="28"/>
                <w:szCs w:val="28"/>
                <w:vertAlign w:val="subscript"/>
              </w:rPr>
              <w:t>3</w:t>
            </w:r>
            <w:r>
              <w:rPr>
                <w:rFonts w:ascii="Times New Roman" w:hAnsi="Times New Roman" w:cs="Times New Roman"/>
                <w:sz w:val="28"/>
                <w:szCs w:val="28"/>
              </w:rPr>
              <w:t>, MnO</w:t>
            </w:r>
            <w:r>
              <w:rPr>
                <w:rFonts w:ascii="Times New Roman" w:hAnsi="Times New Roman" w:cs="Times New Roman"/>
                <w:sz w:val="28"/>
                <w:szCs w:val="28"/>
                <w:vertAlign w:val="subscript"/>
              </w:rPr>
              <w:t>2</w:t>
            </w:r>
            <w:r>
              <w:rPr>
                <w:rFonts w:ascii="Times New Roman" w:hAnsi="Times New Roman" w:cs="Times New Roman"/>
                <w:sz w:val="28"/>
                <w:szCs w:val="28"/>
              </w:rPr>
              <w:t xml:space="preserve">. Образцы витаминных препаратов. Поливитамины. Иллюстрации фотографий животных с различными формами авитаминозов. Плакат с изображением структурных формул </w:t>
            </w:r>
            <w:proofErr w:type="spellStart"/>
            <w:r>
              <w:rPr>
                <w:rFonts w:ascii="Times New Roman" w:hAnsi="Times New Roman" w:cs="Times New Roman"/>
                <w:sz w:val="28"/>
                <w:szCs w:val="28"/>
              </w:rPr>
              <w:t>эстрадиола</w:t>
            </w:r>
            <w:proofErr w:type="spellEnd"/>
            <w:r>
              <w:rPr>
                <w:rFonts w:ascii="Times New Roman" w:hAnsi="Times New Roman" w:cs="Times New Roman"/>
                <w:sz w:val="28"/>
                <w:szCs w:val="28"/>
              </w:rPr>
              <w:t>, тестостерона, адреналина. Взаимодействие адреналина с раствором FeCl</w:t>
            </w:r>
            <w:r>
              <w:rPr>
                <w:rFonts w:ascii="Times New Roman" w:hAnsi="Times New Roman" w:cs="Times New Roman"/>
                <w:sz w:val="28"/>
                <w:szCs w:val="28"/>
                <w:vertAlign w:val="subscript"/>
              </w:rPr>
              <w:t>3</w:t>
            </w:r>
            <w:r>
              <w:rPr>
                <w:rFonts w:ascii="Times New Roman" w:hAnsi="Times New Roman" w:cs="Times New Roman"/>
                <w:sz w:val="28"/>
                <w:szCs w:val="28"/>
              </w:rPr>
              <w:t xml:space="preserve">. Белковая природа инсулина (цветная реакция на белки). Плакаты или кодограммы с формулами </w:t>
            </w:r>
            <w:proofErr w:type="spellStart"/>
            <w:r>
              <w:rPr>
                <w:rFonts w:ascii="Times New Roman" w:hAnsi="Times New Roman" w:cs="Times New Roman"/>
                <w:sz w:val="28"/>
                <w:szCs w:val="28"/>
              </w:rPr>
              <w:t>амида</w:t>
            </w:r>
            <w:proofErr w:type="spellEnd"/>
            <w:r>
              <w:rPr>
                <w:rFonts w:ascii="Times New Roman" w:hAnsi="Times New Roman" w:cs="Times New Roman"/>
                <w:sz w:val="28"/>
                <w:szCs w:val="28"/>
              </w:rPr>
              <w:t xml:space="preserve"> сульфаниловой кислоты, </w:t>
            </w:r>
            <w:proofErr w:type="spellStart"/>
            <w:r>
              <w:rPr>
                <w:rFonts w:ascii="Times New Roman" w:hAnsi="Times New Roman" w:cs="Times New Roman"/>
                <w:sz w:val="28"/>
                <w:szCs w:val="28"/>
              </w:rPr>
              <w:t>дигидрофолиевый</w:t>
            </w:r>
            <w:proofErr w:type="spellEnd"/>
            <w:r>
              <w:rPr>
                <w:rFonts w:ascii="Times New Roman" w:hAnsi="Times New Roman" w:cs="Times New Roman"/>
                <w:sz w:val="28"/>
                <w:szCs w:val="28"/>
              </w:rPr>
              <w:t xml:space="preserve"> и ложной </w:t>
            </w:r>
            <w:proofErr w:type="spellStart"/>
            <w:r>
              <w:rPr>
                <w:rFonts w:ascii="Times New Roman" w:hAnsi="Times New Roman" w:cs="Times New Roman"/>
                <w:sz w:val="28"/>
                <w:szCs w:val="28"/>
              </w:rPr>
              <w:t>дигидрофолиевой</w:t>
            </w:r>
            <w:proofErr w:type="spellEnd"/>
            <w:r>
              <w:rPr>
                <w:rFonts w:ascii="Times New Roman" w:hAnsi="Times New Roman" w:cs="Times New Roman"/>
                <w:sz w:val="28"/>
                <w:szCs w:val="28"/>
              </w:rPr>
              <w:t xml:space="preserve"> кислот, </w:t>
            </w:r>
            <w:proofErr w:type="spellStart"/>
            <w:r>
              <w:rPr>
                <w:rFonts w:ascii="Times New Roman" w:hAnsi="Times New Roman" w:cs="Times New Roman"/>
                <w:sz w:val="28"/>
                <w:szCs w:val="28"/>
              </w:rPr>
              <w:t>бензилпенициллина</w:t>
            </w:r>
            <w:proofErr w:type="spellEnd"/>
            <w:r>
              <w:rPr>
                <w:rFonts w:ascii="Times New Roman" w:hAnsi="Times New Roman" w:cs="Times New Roman"/>
                <w:sz w:val="28"/>
                <w:szCs w:val="28"/>
              </w:rPr>
              <w:t xml:space="preserve">, тетрациклина, </w:t>
            </w:r>
            <w:proofErr w:type="spellStart"/>
            <w:r>
              <w:rPr>
                <w:rFonts w:ascii="Times New Roman" w:hAnsi="Times New Roman" w:cs="Times New Roman"/>
                <w:sz w:val="28"/>
                <w:szCs w:val="28"/>
              </w:rPr>
              <w:t>цефотаксима</w:t>
            </w:r>
            <w:proofErr w:type="spellEnd"/>
            <w:r>
              <w:rPr>
                <w:rFonts w:ascii="Times New Roman" w:hAnsi="Times New Roman" w:cs="Times New Roman"/>
                <w:sz w:val="28"/>
                <w:szCs w:val="28"/>
              </w:rPr>
              <w:t>, аспирина.</w:t>
            </w:r>
          </w:p>
        </w:tc>
        <w:tc>
          <w:tcPr>
            <w:tcW w:w="1395" w:type="dxa"/>
            <w:vMerge/>
            <w:vAlign w:val="center"/>
          </w:tcPr>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19174A" w:rsidTr="0019174A">
        <w:trPr>
          <w:trHeight w:val="2898"/>
        </w:trPr>
        <w:tc>
          <w:tcPr>
            <w:tcW w:w="2263" w:type="dxa"/>
            <w:gridSpan w:val="2"/>
            <w:vMerge/>
            <w:vAlign w:val="center"/>
          </w:tcPr>
          <w:p w:rsidR="0019174A" w:rsidRDefault="0019174A">
            <w:pPr>
              <w:spacing w:after="0" w:line="360" w:lineRule="auto"/>
              <w:ind w:firstLine="709"/>
              <w:jc w:val="both"/>
              <w:rPr>
                <w:rFonts w:ascii="Times New Roman" w:hAnsi="Times New Roman" w:cs="Times New Roman"/>
                <w:sz w:val="28"/>
                <w:szCs w:val="28"/>
              </w:rPr>
            </w:pPr>
          </w:p>
        </w:tc>
        <w:tc>
          <w:tcPr>
            <w:tcW w:w="10461" w:type="dxa"/>
            <w:vAlign w:val="center"/>
          </w:tcPr>
          <w:p w:rsidR="0019174A" w:rsidRDefault="0019174A" w:rsidP="0019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Практические занятия:</w:t>
            </w:r>
            <w:r>
              <w:rPr>
                <w:rFonts w:ascii="Times New Roman" w:hAnsi="Times New Roman" w:cs="Times New Roman"/>
                <w:sz w:val="28"/>
                <w:szCs w:val="28"/>
              </w:rPr>
              <w:t xml:space="preserve"> Обнаружение витамина</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 подсолнечном масле. Обнаружение витамина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в яблочном соке. Определение витамина D в рыбьем жире или курином желтке. Действие амилозы слюны на крахмал. Действие </w:t>
            </w:r>
            <w:proofErr w:type="spellStart"/>
            <w:r>
              <w:rPr>
                <w:rFonts w:ascii="Times New Roman" w:hAnsi="Times New Roman" w:cs="Times New Roman"/>
                <w:sz w:val="28"/>
                <w:szCs w:val="28"/>
              </w:rPr>
              <w:t>дегидрогеназы</w:t>
            </w:r>
            <w:proofErr w:type="spellEnd"/>
            <w:r>
              <w:rPr>
                <w:rFonts w:ascii="Times New Roman" w:hAnsi="Times New Roman" w:cs="Times New Roman"/>
                <w:sz w:val="28"/>
                <w:szCs w:val="28"/>
              </w:rPr>
              <w:t xml:space="preserve"> на </w:t>
            </w:r>
            <w:proofErr w:type="gramStart"/>
            <w:r>
              <w:rPr>
                <w:rFonts w:ascii="Times New Roman" w:hAnsi="Times New Roman" w:cs="Times New Roman"/>
                <w:sz w:val="28"/>
                <w:szCs w:val="28"/>
              </w:rPr>
              <w:t>метиленовый</w:t>
            </w:r>
            <w:proofErr w:type="gramEnd"/>
            <w:r>
              <w:rPr>
                <w:rFonts w:ascii="Times New Roman" w:hAnsi="Times New Roman" w:cs="Times New Roman"/>
                <w:sz w:val="28"/>
                <w:szCs w:val="28"/>
              </w:rPr>
              <w:t xml:space="preserve"> синий. Действие каталазы на пероксид водорода. Анализ лекарственных препаратов, производных салициловой кислоты. Анализ лекарственных препаратов, производных альфа-</w:t>
            </w:r>
            <w:proofErr w:type="spellStart"/>
            <w:r>
              <w:rPr>
                <w:rFonts w:ascii="Times New Roman" w:hAnsi="Times New Roman" w:cs="Times New Roman"/>
                <w:sz w:val="28"/>
                <w:szCs w:val="28"/>
              </w:rPr>
              <w:t>аминофенола</w:t>
            </w:r>
            <w:proofErr w:type="spellEnd"/>
            <w:r>
              <w:rPr>
                <w:rFonts w:ascii="Times New Roman" w:hAnsi="Times New Roman" w:cs="Times New Roman"/>
                <w:sz w:val="28"/>
                <w:szCs w:val="28"/>
              </w:rPr>
              <w:t>.</w:t>
            </w:r>
          </w:p>
        </w:tc>
        <w:tc>
          <w:tcPr>
            <w:tcW w:w="1395" w:type="dxa"/>
            <w:vMerge/>
            <w:vAlign w:val="center"/>
          </w:tcPr>
          <w:p w:rsidR="0019174A" w:rsidRDefault="0019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p>
        </w:tc>
        <w:tc>
          <w:tcPr>
            <w:tcW w:w="1518" w:type="dxa"/>
            <w:vAlign w:val="center"/>
          </w:tcPr>
          <w:p w:rsidR="0019174A"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12724" w:type="dxa"/>
            <w:gridSpan w:val="3"/>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РАЗДЕЛ 2. ОБЩАЯ И НЕОРГАНИЧЕСКАЯ ХИМИЯ</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85</w:t>
            </w:r>
          </w:p>
        </w:tc>
        <w:tc>
          <w:tcPr>
            <w:tcW w:w="151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rPr>
          <w:trHeight w:val="596"/>
        </w:trPr>
        <w:tc>
          <w:tcPr>
            <w:tcW w:w="2263" w:type="dxa"/>
            <w:gridSpan w:val="2"/>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2.1. Химия – наука о веществах</w:t>
            </w:r>
          </w:p>
        </w:tc>
        <w:tc>
          <w:tcPr>
            <w:tcW w:w="10461" w:type="dxa"/>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Состав вещества. </w:t>
            </w:r>
            <w:r>
              <w:rPr>
                <w:rFonts w:ascii="Times New Roman" w:hAnsi="Times New Roman" w:cs="Times New Roman"/>
                <w:sz w:val="28"/>
                <w:szCs w:val="28"/>
              </w:rPr>
              <w:t xml:space="preserve">Химические элементы.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немолекулярного строения. Способы отображения молекул: молекулярные и структурные формулы; </w:t>
            </w:r>
            <w:proofErr w:type="spellStart"/>
            <w:r>
              <w:rPr>
                <w:rFonts w:ascii="Times New Roman" w:hAnsi="Times New Roman" w:cs="Times New Roman"/>
                <w:sz w:val="28"/>
                <w:szCs w:val="28"/>
              </w:rPr>
              <w:t>шарострержневые</w:t>
            </w:r>
            <w:proofErr w:type="spellEnd"/>
            <w:r>
              <w:rPr>
                <w:rFonts w:ascii="Times New Roman" w:hAnsi="Times New Roman" w:cs="Times New Roman"/>
                <w:sz w:val="28"/>
                <w:szCs w:val="28"/>
              </w:rPr>
              <w:t xml:space="preserve"> и масштабные пространственные (Стюарта-</w:t>
            </w:r>
            <w:proofErr w:type="spellStart"/>
            <w:r>
              <w:rPr>
                <w:rFonts w:ascii="Times New Roman" w:hAnsi="Times New Roman" w:cs="Times New Roman"/>
                <w:sz w:val="28"/>
                <w:szCs w:val="28"/>
              </w:rPr>
              <w:t>Бриглеба</w:t>
            </w:r>
            <w:proofErr w:type="spellEnd"/>
            <w:r>
              <w:rPr>
                <w:rFonts w:ascii="Times New Roman" w:hAnsi="Times New Roman" w:cs="Times New Roman"/>
                <w:sz w:val="28"/>
                <w:szCs w:val="28"/>
              </w:rPr>
              <w:t xml:space="preserve">) модели молекул.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Измерение вещества</w:t>
            </w:r>
            <w:r>
              <w:rPr>
                <w:rFonts w:ascii="Times New Roman" w:hAnsi="Times New Roman" w:cs="Times New Roman"/>
                <w:sz w:val="28"/>
                <w:szCs w:val="28"/>
              </w:rPr>
              <w:t xml:space="preserve">. Масса атомов и молекул. Атомная единица массы. Относительные атомная и молекулярная массы. Количество вещества и единицы его измерения: моль, </w:t>
            </w:r>
            <w:proofErr w:type="spellStart"/>
            <w:r>
              <w:rPr>
                <w:rFonts w:ascii="Times New Roman" w:hAnsi="Times New Roman" w:cs="Times New Roman"/>
                <w:sz w:val="28"/>
                <w:szCs w:val="28"/>
              </w:rPr>
              <w:t>ммоль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кмоль</w:t>
            </w:r>
            <w:proofErr w:type="spellEnd"/>
            <w:r>
              <w:rPr>
                <w:rFonts w:ascii="Times New Roman" w:hAnsi="Times New Roman" w:cs="Times New Roman"/>
                <w:sz w:val="28"/>
                <w:szCs w:val="28"/>
              </w:rPr>
              <w:t xml:space="preserve">. Число Авогадро. Молярная масса.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Агрегатные состояния вещества</w:t>
            </w:r>
            <w:r>
              <w:rPr>
                <w:rFonts w:ascii="Times New Roman" w:hAnsi="Times New Roman" w:cs="Times New Roman"/>
                <w:sz w:val="28"/>
                <w:szCs w:val="28"/>
              </w:rPr>
              <w:t>: твердое (кристаллическое и аморфное), жидкое и газообразное. Закон Авогадро и его следствия. Молярный объем веществ в газообразном состоянии. Объединенный газовый закон и уравнение Менделеева-</w:t>
            </w:r>
            <w:proofErr w:type="spellStart"/>
            <w:r>
              <w:rPr>
                <w:rFonts w:ascii="Times New Roman" w:hAnsi="Times New Roman" w:cs="Times New Roman"/>
                <w:sz w:val="28"/>
                <w:szCs w:val="28"/>
              </w:rPr>
              <w:t>Клапейрона</w:t>
            </w:r>
            <w:proofErr w:type="spellEnd"/>
            <w:r>
              <w:rPr>
                <w:rFonts w:ascii="Times New Roman" w:hAnsi="Times New Roman" w:cs="Times New Roman"/>
                <w:sz w:val="28"/>
                <w:szCs w:val="28"/>
              </w:rPr>
              <w:t xml:space="preserve">.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Смеси веществ.</w:t>
            </w:r>
            <w:r>
              <w:rPr>
                <w:rFonts w:ascii="Times New Roman" w:hAnsi="Times New Roman" w:cs="Times New Roman"/>
                <w:sz w:val="28"/>
                <w:szCs w:val="28"/>
              </w:rPr>
              <w:t xml:space="preserve"> Различия между смесями и химическими соединениями. Массовая и объемная доли компонентов смеси. </w:t>
            </w:r>
          </w:p>
          <w:p w:rsidR="00EB2D8E" w:rsidRDefault="0023504A" w:rsidP="001917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Опыты, иллюстрирующие закон сохранения массы веществ. Набор моделей атомов и молекул. Некоторые вещества количеством в 1 моль. Модель молярного объема газов. </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2.2. Строение атома</w:t>
            </w: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Атом - сложная частица</w:t>
            </w:r>
            <w:r>
              <w:rPr>
                <w:rFonts w:ascii="Times New Roman" w:hAnsi="Times New Roman" w:cs="Times New Roman"/>
                <w:sz w:val="28"/>
                <w:szCs w:val="28"/>
              </w:rPr>
              <w:t xml:space="preserve">. Доказательства сложности строения атома: катодные и рентгеновские лучи, фотоэффект, радиоактивность, электролиз. Планетарная модель атома Э. Резерфорда. Строение атома по Н. Бору. Современные представления о строении атома. Корпускулярно-волновой дуализм частиц микромира.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Состав атомного ядра</w:t>
            </w:r>
            <w:r>
              <w:rPr>
                <w:rFonts w:ascii="Times New Roman" w:hAnsi="Times New Roman" w:cs="Times New Roman"/>
                <w:sz w:val="28"/>
                <w:szCs w:val="28"/>
              </w:rPr>
              <w:t xml:space="preserve"> - нуклоны: протоны и нейтроны. Изотопы и нуклиды. Устойчивость ядер.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Электронная оболочка атомов.</w:t>
            </w:r>
            <w:r>
              <w:rPr>
                <w:rFonts w:ascii="Times New Roman" w:hAnsi="Times New Roman" w:cs="Times New Roman"/>
                <w:sz w:val="28"/>
                <w:szCs w:val="28"/>
              </w:rPr>
              <w:t xml:space="preserve"> Понятие об </w:t>
            </w:r>
            <w:proofErr w:type="gramStart"/>
            <w:r>
              <w:rPr>
                <w:rFonts w:ascii="Times New Roman" w:hAnsi="Times New Roman" w:cs="Times New Roman"/>
                <w:sz w:val="28"/>
                <w:szCs w:val="28"/>
              </w:rPr>
              <w:t>электронной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орбитали</w:t>
            </w:r>
            <w:proofErr w:type="spellEnd"/>
            <w:r>
              <w:rPr>
                <w:rFonts w:ascii="Times New Roman" w:hAnsi="Times New Roman" w:cs="Times New Roman"/>
                <w:sz w:val="28"/>
                <w:szCs w:val="28"/>
              </w:rPr>
              <w:t xml:space="preserve"> и электронном облаке. Квантовые числа: главное, орбитальное (побочное), магнитное и спиновое. Распределение электронов по энергетическим уровням, подуровням и </w:t>
            </w:r>
            <w:proofErr w:type="spellStart"/>
            <w:r>
              <w:rPr>
                <w:rFonts w:ascii="Times New Roman" w:hAnsi="Times New Roman" w:cs="Times New Roman"/>
                <w:sz w:val="28"/>
                <w:szCs w:val="28"/>
              </w:rPr>
              <w:t>орбиталям</w:t>
            </w:r>
            <w:proofErr w:type="spellEnd"/>
            <w:r>
              <w:rPr>
                <w:rFonts w:ascii="Times New Roman" w:hAnsi="Times New Roman" w:cs="Times New Roman"/>
                <w:sz w:val="28"/>
                <w:szCs w:val="28"/>
              </w:rPr>
              <w:t xml:space="preserve"> в соответствии с принципом наименьшей энергии, принципом Паули и правилом </w:t>
            </w:r>
            <w:proofErr w:type="spellStart"/>
            <w:r>
              <w:rPr>
                <w:rFonts w:ascii="Times New Roman" w:hAnsi="Times New Roman" w:cs="Times New Roman"/>
                <w:sz w:val="28"/>
                <w:szCs w:val="28"/>
              </w:rPr>
              <w:t>Гунда</w:t>
            </w:r>
            <w:proofErr w:type="spellEnd"/>
            <w:r>
              <w:rPr>
                <w:rFonts w:ascii="Times New Roman" w:hAnsi="Times New Roman" w:cs="Times New Roman"/>
                <w:sz w:val="28"/>
                <w:szCs w:val="28"/>
              </w:rPr>
              <w:t>. Электронные конфигурации атомов химических элементов. Валентные возможности атомов химических элементов. Электронная классификация химических элементов: s-, p-, d-, f элементы.</w:t>
            </w:r>
          </w:p>
          <w:p w:rsidR="00EB2D8E" w:rsidRPr="0019174A" w:rsidRDefault="0023504A" w:rsidP="001917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Фотоэффект. Модели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различной формы. </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2.3. Периодический закон и периодическая система </w:t>
            </w:r>
            <w:r>
              <w:rPr>
                <w:rFonts w:ascii="Times New Roman" w:hAnsi="Times New Roman" w:cs="Times New Roman"/>
                <w:sz w:val="28"/>
                <w:szCs w:val="28"/>
              </w:rPr>
              <w:lastRenderedPageBreak/>
              <w:t xml:space="preserve">химических элементов Д.И. Менделеева </w:t>
            </w:r>
          </w:p>
        </w:tc>
        <w:tc>
          <w:tcPr>
            <w:tcW w:w="10461" w:type="dxa"/>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Открытие периодического закона.</w:t>
            </w:r>
            <w:r>
              <w:rPr>
                <w:rFonts w:ascii="Times New Roman" w:hAnsi="Times New Roman" w:cs="Times New Roman"/>
                <w:sz w:val="28"/>
                <w:szCs w:val="28"/>
              </w:rPr>
              <w:t xml:space="preserve"> Предпосылки: накопление </w:t>
            </w:r>
            <w:proofErr w:type="spellStart"/>
            <w:r>
              <w:rPr>
                <w:rFonts w:ascii="Times New Roman" w:hAnsi="Times New Roman" w:cs="Times New Roman"/>
                <w:sz w:val="28"/>
                <w:szCs w:val="28"/>
              </w:rPr>
              <w:t>фактологического</w:t>
            </w:r>
            <w:proofErr w:type="spellEnd"/>
            <w:r>
              <w:rPr>
                <w:rFonts w:ascii="Times New Roman" w:hAnsi="Times New Roman" w:cs="Times New Roman"/>
                <w:sz w:val="28"/>
                <w:szCs w:val="28"/>
              </w:rPr>
              <w:t xml:space="preserve"> материала, работы предшественников (И. В. </w:t>
            </w:r>
            <w:proofErr w:type="spellStart"/>
            <w:r>
              <w:rPr>
                <w:rFonts w:ascii="Times New Roman" w:hAnsi="Times New Roman" w:cs="Times New Roman"/>
                <w:sz w:val="28"/>
                <w:szCs w:val="28"/>
              </w:rPr>
              <w:t>Деберейнера</w:t>
            </w:r>
            <w:proofErr w:type="spellEnd"/>
            <w:r>
              <w:rPr>
                <w:rFonts w:ascii="Times New Roman" w:hAnsi="Times New Roman" w:cs="Times New Roman"/>
                <w:sz w:val="28"/>
                <w:szCs w:val="28"/>
              </w:rPr>
              <w:t xml:space="preserve">, А. Э. </w:t>
            </w:r>
            <w:proofErr w:type="spellStart"/>
            <w:r>
              <w:rPr>
                <w:rFonts w:ascii="Times New Roman" w:hAnsi="Times New Roman" w:cs="Times New Roman"/>
                <w:sz w:val="28"/>
                <w:szCs w:val="28"/>
              </w:rPr>
              <w:t>Шанкуртуа</w:t>
            </w:r>
            <w:proofErr w:type="spellEnd"/>
            <w:r>
              <w:rPr>
                <w:rFonts w:ascii="Times New Roman" w:hAnsi="Times New Roman" w:cs="Times New Roman"/>
                <w:sz w:val="28"/>
                <w:szCs w:val="28"/>
              </w:rPr>
              <w:t xml:space="preserve">, Дж. А. </w:t>
            </w:r>
            <w:proofErr w:type="spellStart"/>
            <w:r>
              <w:rPr>
                <w:rFonts w:ascii="Times New Roman" w:hAnsi="Times New Roman" w:cs="Times New Roman"/>
                <w:sz w:val="28"/>
                <w:szCs w:val="28"/>
              </w:rPr>
              <w:t>Ньюлендса</w:t>
            </w:r>
            <w:proofErr w:type="spellEnd"/>
            <w:r>
              <w:rPr>
                <w:rFonts w:ascii="Times New Roman" w:hAnsi="Times New Roman" w:cs="Times New Roman"/>
                <w:sz w:val="28"/>
                <w:szCs w:val="28"/>
              </w:rPr>
              <w:t xml:space="preserve">, Л. Ю. Мейера), съезд химиков в Карлсруэ, личностные качества Д.И. Менделеева. Открытие Д.И. Менделеевым периодического закона. </w:t>
            </w:r>
          </w:p>
          <w:p w:rsidR="00EB2D8E" w:rsidRPr="0019174A" w:rsidRDefault="0023504A" w:rsidP="001917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Периодический закон и строение атома.</w:t>
            </w:r>
            <w:r>
              <w:rPr>
                <w:rFonts w:ascii="Times New Roman" w:hAnsi="Times New Roman" w:cs="Times New Roman"/>
                <w:sz w:val="28"/>
                <w:szCs w:val="28"/>
              </w:rPr>
              <w:t xml:space="preserve"> Изотопы. Современное понятие химического элемента. Закономерность Г. </w:t>
            </w:r>
            <w:proofErr w:type="spellStart"/>
            <w:r>
              <w:rPr>
                <w:rFonts w:ascii="Times New Roman" w:hAnsi="Times New Roman" w:cs="Times New Roman"/>
                <w:sz w:val="28"/>
                <w:szCs w:val="28"/>
              </w:rPr>
              <w:t>Мозли</w:t>
            </w:r>
            <w:proofErr w:type="spellEnd"/>
            <w:r>
              <w:rPr>
                <w:rFonts w:ascii="Times New Roman" w:hAnsi="Times New Roman" w:cs="Times New Roman"/>
                <w:sz w:val="28"/>
                <w:szCs w:val="28"/>
              </w:rPr>
              <w:t>. Современная формулировка периодического закона. Периодическая система и строение атома. Физический смысл порядкового номера элементов, номеров группы и периода. Периодическое изменение свойств элементов: радиуса атома; энерг</w:t>
            </w:r>
            <w:proofErr w:type="gramStart"/>
            <w:r>
              <w:rPr>
                <w:rFonts w:ascii="Times New Roman" w:hAnsi="Times New Roman" w:cs="Times New Roman"/>
                <w:sz w:val="28"/>
                <w:szCs w:val="28"/>
              </w:rPr>
              <w:t>ии ио</w:t>
            </w:r>
            <w:proofErr w:type="gramEnd"/>
            <w:r>
              <w:rPr>
                <w:rFonts w:ascii="Times New Roman" w:hAnsi="Times New Roman" w:cs="Times New Roman"/>
                <w:sz w:val="28"/>
                <w:szCs w:val="28"/>
              </w:rPr>
              <w:t xml:space="preserve">низации; </w:t>
            </w:r>
            <w:proofErr w:type="spellStart"/>
            <w:r>
              <w:rPr>
                <w:rFonts w:ascii="Times New Roman" w:hAnsi="Times New Roman" w:cs="Times New Roman"/>
                <w:sz w:val="28"/>
                <w:szCs w:val="28"/>
              </w:rPr>
              <w:t>электроотрицательности</w:t>
            </w:r>
            <w:proofErr w:type="spellEnd"/>
            <w:r>
              <w:rPr>
                <w:rFonts w:ascii="Times New Roman" w:hAnsi="Times New Roman" w:cs="Times New Roman"/>
                <w:sz w:val="28"/>
                <w:szCs w:val="28"/>
              </w:rPr>
              <w:t xml:space="preserve">. Причины изменения металлических и неметаллических свойств элементов в группах и периодах, в том числе больших и сверхбольших. Значение периодического закона и периодической системы химических элементов Д.И. Менделеева для развития науки и понимания химической картины мира. Демонстрации. Различные варианты таблицы периодической системы химических элементов Д.И. Менделеева. Образцы простых веществ оксидов и гидроксидов элементов III периода. </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2.4. Строение вещества</w:t>
            </w: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Понятие о химической связи.</w:t>
            </w:r>
            <w:r>
              <w:rPr>
                <w:rFonts w:ascii="Times New Roman" w:hAnsi="Times New Roman" w:cs="Times New Roman"/>
                <w:sz w:val="28"/>
                <w:szCs w:val="28"/>
              </w:rPr>
              <w:t xml:space="preserve"> Типы химических связей: </w:t>
            </w:r>
            <w:proofErr w:type="gramStart"/>
            <w:r>
              <w:rPr>
                <w:rFonts w:ascii="Times New Roman" w:hAnsi="Times New Roman" w:cs="Times New Roman"/>
                <w:sz w:val="28"/>
                <w:szCs w:val="28"/>
              </w:rPr>
              <w:t>ковалентная</w:t>
            </w:r>
            <w:proofErr w:type="gramEnd"/>
            <w:r>
              <w:rPr>
                <w:rFonts w:ascii="Times New Roman" w:hAnsi="Times New Roman" w:cs="Times New Roman"/>
                <w:sz w:val="28"/>
                <w:szCs w:val="28"/>
              </w:rPr>
              <w:t xml:space="preserve">, ионная, металлическая и водородная.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Ковалентная химическая связь.</w:t>
            </w:r>
            <w:r>
              <w:rPr>
                <w:rFonts w:ascii="Times New Roman" w:hAnsi="Times New Roman" w:cs="Times New Roman"/>
                <w:sz w:val="28"/>
                <w:szCs w:val="28"/>
              </w:rPr>
              <w:t xml:space="preserve"> Два механизма образования этой связи: обменный и донорно-акцепторный. Основные параметры этого типа связи: длина, прочность, угол связи или валентный угол. Основные свойства ковалентной связи: насыщенность, </w:t>
            </w:r>
            <w:proofErr w:type="spellStart"/>
            <w:r>
              <w:rPr>
                <w:rFonts w:ascii="Times New Roman" w:hAnsi="Times New Roman" w:cs="Times New Roman"/>
                <w:sz w:val="28"/>
                <w:szCs w:val="28"/>
              </w:rPr>
              <w:t>поляризуемость</w:t>
            </w:r>
            <w:proofErr w:type="spellEnd"/>
            <w:r>
              <w:rPr>
                <w:rFonts w:ascii="Times New Roman" w:hAnsi="Times New Roman" w:cs="Times New Roman"/>
                <w:sz w:val="28"/>
                <w:szCs w:val="28"/>
              </w:rPr>
              <w:t xml:space="preserve"> и прочность. </w:t>
            </w:r>
            <w:proofErr w:type="spellStart"/>
            <w:r>
              <w:rPr>
                <w:rFonts w:ascii="Times New Roman" w:hAnsi="Times New Roman" w:cs="Times New Roman"/>
                <w:sz w:val="28"/>
                <w:szCs w:val="28"/>
              </w:rPr>
              <w:t>Электроотрицательность</w:t>
            </w:r>
            <w:proofErr w:type="spellEnd"/>
            <w:r>
              <w:rPr>
                <w:rFonts w:ascii="Times New Roman" w:hAnsi="Times New Roman" w:cs="Times New Roman"/>
                <w:sz w:val="28"/>
                <w:szCs w:val="28"/>
              </w:rPr>
              <w:t xml:space="preserve"> и классификация ковалентных связей по этому признаку: полярная и неполярная ковалентные связи. Полярность связи и полярность молекулы. Способ перекрывания </w:t>
            </w:r>
            <w:r>
              <w:rPr>
                <w:rFonts w:ascii="Times New Roman" w:hAnsi="Times New Roman" w:cs="Times New Roman"/>
                <w:sz w:val="28"/>
                <w:szCs w:val="28"/>
              </w:rPr>
              <w:lastRenderedPageBreak/>
              <w:t xml:space="preserve">электронных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и классификация ковалентных связей по этому признаку: сигм</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 пи-связи. Кратность ковалентных связей и классификация их по этому признаку: одинарные, двойные, тройные, полуторные. Типы кристаллических решеток у веществ с этим типом связи: атомные и молекулярные. Физические свойства веществ с этими кристаллическими решетками.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Ионная химическая связь</w:t>
            </w:r>
            <w:r>
              <w:rPr>
                <w:rFonts w:ascii="Times New Roman" w:hAnsi="Times New Roman" w:cs="Times New Roman"/>
                <w:sz w:val="28"/>
                <w:szCs w:val="28"/>
              </w:rPr>
              <w:t xml:space="preserve">, как крайний случай ковалентной полярной связи Механизм образования ионной связи. Ионные кристаллические решетки и свойства веществ с такими кристаллами.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Металлическая химическая связь</w:t>
            </w:r>
            <w:r>
              <w:rPr>
                <w:rFonts w:ascii="Times New Roman" w:hAnsi="Times New Roman" w:cs="Times New Roman"/>
                <w:sz w:val="28"/>
                <w:szCs w:val="28"/>
              </w:rPr>
              <w:t xml:space="preserve">, как особый тип химической связи, существующий в металлах и сплавах. Ее отличия и сходство с ковалентной и ионной связями. Свойства металлической связи. Металлические кристаллические решетки и свойства веществ с такими кристаллами.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Водородная химическая связь.</w:t>
            </w:r>
            <w:r>
              <w:rPr>
                <w:rFonts w:ascii="Times New Roman" w:hAnsi="Times New Roman" w:cs="Times New Roman"/>
                <w:sz w:val="28"/>
                <w:szCs w:val="28"/>
              </w:rPr>
              <w:t xml:space="preserve"> Механизм образования такой связи. Ее классификация: межмолекулярная и внутримолекулярная водородные 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 Единая природа химических связей: наличие различных типов связей в одном веществе, переход одного типа связи в другой и т.п. </w:t>
            </w:r>
            <w:proofErr w:type="spellStart"/>
            <w:r>
              <w:rPr>
                <w:rFonts w:ascii="Times New Roman" w:hAnsi="Times New Roman" w:cs="Times New Roman"/>
                <w:b/>
                <w:bCs/>
                <w:sz w:val="28"/>
                <w:szCs w:val="28"/>
              </w:rPr>
              <w:t>Комплексообразование</w:t>
            </w:r>
            <w:proofErr w:type="spellEnd"/>
            <w:r>
              <w:rPr>
                <w:rFonts w:ascii="Times New Roman" w:hAnsi="Times New Roman" w:cs="Times New Roman"/>
                <w:sz w:val="28"/>
                <w:szCs w:val="28"/>
              </w:rPr>
              <w:t xml:space="preserve">. Понятие о комплексных соединениях. Координационное число комплексообразователя. Внутренняя и внешняя сфера комплексов. </w:t>
            </w:r>
            <w:r>
              <w:rPr>
                <w:rFonts w:ascii="Times New Roman" w:hAnsi="Times New Roman" w:cs="Times New Roman"/>
                <w:sz w:val="28"/>
                <w:szCs w:val="28"/>
              </w:rPr>
              <w:lastRenderedPageBreak/>
              <w:t xml:space="preserve">Номенклатура комплексных соединений. Их значение.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Демонстрации. </w:t>
            </w:r>
            <w:r>
              <w:rPr>
                <w:rFonts w:ascii="Times New Roman" w:hAnsi="Times New Roman" w:cs="Times New Roman"/>
                <w:sz w:val="28"/>
                <w:szCs w:val="28"/>
              </w:rPr>
              <w:t xml:space="preserve">Модели молекул различной архитектуры. Модели из воздушных шаров пространственного расположения </w:t>
            </w:r>
            <w:proofErr w:type="spellStart"/>
            <w:r>
              <w:rPr>
                <w:rFonts w:ascii="Times New Roman" w:hAnsi="Times New Roman" w:cs="Times New Roman"/>
                <w:sz w:val="28"/>
                <w:szCs w:val="28"/>
              </w:rPr>
              <w:t>sp</w:t>
            </w:r>
            <w:proofErr w:type="spellEnd"/>
            <w:r>
              <w:rPr>
                <w:rFonts w:ascii="Times New Roman" w:hAnsi="Times New Roman" w:cs="Times New Roman"/>
                <w:sz w:val="28"/>
                <w:szCs w:val="28"/>
              </w:rPr>
              <w:t>-, sp</w:t>
            </w:r>
            <w:r>
              <w:rPr>
                <w:rFonts w:ascii="Times New Roman" w:hAnsi="Times New Roman" w:cs="Times New Roman"/>
                <w:sz w:val="28"/>
                <w:szCs w:val="28"/>
                <w:vertAlign w:val="superscript"/>
              </w:rPr>
              <w:t>2</w:t>
            </w:r>
            <w:r>
              <w:rPr>
                <w:rFonts w:ascii="Times New Roman" w:hAnsi="Times New Roman" w:cs="Times New Roman"/>
                <w:sz w:val="28"/>
                <w:szCs w:val="28"/>
              </w:rPr>
              <w:t>-, sp</w:t>
            </w:r>
            <w:r>
              <w:rPr>
                <w:rFonts w:ascii="Times New Roman" w:hAnsi="Times New Roman" w:cs="Times New Roman"/>
                <w:sz w:val="28"/>
                <w:szCs w:val="28"/>
                <w:vertAlign w:val="superscript"/>
              </w:rPr>
              <w:t>3</w:t>
            </w:r>
            <w:r>
              <w:rPr>
                <w:rFonts w:ascii="Times New Roman" w:hAnsi="Times New Roman" w:cs="Times New Roman"/>
                <w:sz w:val="28"/>
                <w:szCs w:val="28"/>
              </w:rPr>
              <w:t xml:space="preserve">-гибридных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Модели кристаллических решеток различного типа. Модели молекул ДНК и белка. Лабораторные опыты. Взаимодействие многоатомных спиртов с </w:t>
            </w:r>
            <w:proofErr w:type="spellStart"/>
            <w:r>
              <w:rPr>
                <w:rFonts w:ascii="Times New Roman" w:hAnsi="Times New Roman" w:cs="Times New Roman"/>
                <w:sz w:val="28"/>
                <w:szCs w:val="28"/>
              </w:rPr>
              <w:t>фелинговой</w:t>
            </w:r>
            <w:proofErr w:type="spellEnd"/>
            <w:r>
              <w:rPr>
                <w:rFonts w:ascii="Times New Roman" w:hAnsi="Times New Roman" w:cs="Times New Roman"/>
                <w:sz w:val="28"/>
                <w:szCs w:val="28"/>
              </w:rPr>
              <w:t xml:space="preserve"> жидкостью. Качественные реакции на ионы Fe</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Fe</w:t>
            </w:r>
            <w:r>
              <w:rPr>
                <w:rFonts w:ascii="Times New Roman" w:hAnsi="Times New Roman" w:cs="Times New Roman"/>
                <w:sz w:val="28"/>
                <w:szCs w:val="28"/>
                <w:vertAlign w:val="superscript"/>
              </w:rPr>
              <w:t>3+</w:t>
            </w:r>
            <w:r>
              <w:rPr>
                <w:rFonts w:ascii="Times New Roman" w:hAnsi="Times New Roman" w:cs="Times New Roman"/>
                <w:sz w:val="28"/>
                <w:szCs w:val="28"/>
              </w:rPr>
              <w:t>.</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2.5. Полимеры</w:t>
            </w: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Неорганические полимеры.</w:t>
            </w:r>
            <w:r>
              <w:rPr>
                <w:rFonts w:ascii="Times New Roman" w:hAnsi="Times New Roman" w:cs="Times New Roman"/>
                <w:sz w:val="28"/>
                <w:szCs w:val="28"/>
              </w:rPr>
              <w:t xml:space="preserve"> Полимеры - простые вещества с атомной кристаллической решеткой: аллотропные видоизменения углерода (алмаз, графит, </w:t>
            </w:r>
            <w:proofErr w:type="spellStart"/>
            <w:r>
              <w:rPr>
                <w:rFonts w:ascii="Times New Roman" w:hAnsi="Times New Roman" w:cs="Times New Roman"/>
                <w:sz w:val="28"/>
                <w:szCs w:val="28"/>
              </w:rPr>
              <w:t>карбин</w:t>
            </w:r>
            <w:proofErr w:type="spellEnd"/>
            <w:r>
              <w:rPr>
                <w:rFonts w:ascii="Times New Roman" w:hAnsi="Times New Roman" w:cs="Times New Roman"/>
                <w:sz w:val="28"/>
                <w:szCs w:val="28"/>
              </w:rPr>
              <w:t xml:space="preserve">, фуллерен - взаимосвязь гибридизации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у атомов углерода с пространственным строением аллотропных модификаций); селен и теллур цепочечного строения. </w:t>
            </w:r>
            <w:proofErr w:type="gramStart"/>
            <w:r>
              <w:rPr>
                <w:rFonts w:ascii="Times New Roman" w:hAnsi="Times New Roman" w:cs="Times New Roman"/>
                <w:sz w:val="28"/>
                <w:szCs w:val="28"/>
              </w:rPr>
              <w:t>Полимеры - сложные вещества с атомной кристаллической решеткой: кварц, кремнезем (</w:t>
            </w:r>
            <w:proofErr w:type="spellStart"/>
            <w:r>
              <w:rPr>
                <w:rFonts w:ascii="Times New Roman" w:hAnsi="Times New Roman" w:cs="Times New Roman"/>
                <w:sz w:val="28"/>
                <w:szCs w:val="28"/>
              </w:rPr>
              <w:t>диоксидные</w:t>
            </w:r>
            <w:proofErr w:type="spellEnd"/>
            <w:r>
              <w:rPr>
                <w:rFonts w:ascii="Times New Roman" w:hAnsi="Times New Roman" w:cs="Times New Roman"/>
                <w:sz w:val="28"/>
                <w:szCs w:val="28"/>
              </w:rPr>
              <w:t xml:space="preserve"> соединения кремния), корунд (оксид алюминия) и алюмосиликаты (полевые шпаты, слюда, каолин).</w:t>
            </w:r>
            <w:proofErr w:type="gramEnd"/>
            <w:r>
              <w:rPr>
                <w:rFonts w:ascii="Times New Roman" w:hAnsi="Times New Roman" w:cs="Times New Roman"/>
                <w:sz w:val="28"/>
                <w:szCs w:val="28"/>
              </w:rPr>
              <w:t xml:space="preserve"> Минералы и горные породы. Сера пластическая. Минеральное волокно - асбест. Значение неорганических природных полимеров в формировании одной из геологических оболочек Земли - литосферы.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Органические полимеры.</w:t>
            </w:r>
            <w:r>
              <w:rPr>
                <w:rFonts w:ascii="Times New Roman" w:hAnsi="Times New Roman" w:cs="Times New Roman"/>
                <w:sz w:val="28"/>
                <w:szCs w:val="28"/>
              </w:rPr>
              <w:t xml:space="preserve"> Способы их получения: реакции полимеризации и реакции поликонденсации. Структуры полимеров: линейные, разветвленные и пространственные. Структурирование полимеров: вулканизация каучуков, дубление белков, отверждение поликонденсационных полимеров. Классификация полимеров </w:t>
            </w:r>
            <w:r>
              <w:rPr>
                <w:rFonts w:ascii="Times New Roman" w:hAnsi="Times New Roman" w:cs="Times New Roman"/>
                <w:sz w:val="28"/>
                <w:szCs w:val="28"/>
              </w:rPr>
              <w:lastRenderedPageBreak/>
              <w:t xml:space="preserve">по различным признакам. </w:t>
            </w:r>
          </w:p>
          <w:p w:rsidR="00EB2D8E" w:rsidRDefault="0023504A" w:rsidP="0019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Коллекции пластмасс, каучуков, волокон, минералов и горных пород. Минеральное волокно - асбест и изделия из него. Модели молекул белков, ДНК, РНК. </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2.6. Дисперсные системы</w:t>
            </w:r>
          </w:p>
        </w:tc>
        <w:tc>
          <w:tcPr>
            <w:tcW w:w="10461" w:type="dxa"/>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Понятие о дисперсных системах.</w:t>
            </w:r>
            <w:r>
              <w:rPr>
                <w:rFonts w:ascii="Times New Roman" w:hAnsi="Times New Roman" w:cs="Times New Roman"/>
                <w:sz w:val="28"/>
                <w:szCs w:val="28"/>
              </w:rPr>
              <w:t xml:space="preserve"> 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гели) и истинные (молекулярные, молекулярно-ионные и ионные). Эффект </w:t>
            </w:r>
            <w:proofErr w:type="spellStart"/>
            <w:r>
              <w:rPr>
                <w:rFonts w:ascii="Times New Roman" w:hAnsi="Times New Roman" w:cs="Times New Roman"/>
                <w:sz w:val="28"/>
                <w:szCs w:val="28"/>
              </w:rPr>
              <w:t>Тиндаля</w:t>
            </w:r>
            <w:proofErr w:type="spellEnd"/>
            <w:r>
              <w:rPr>
                <w:rFonts w:ascii="Times New Roman" w:hAnsi="Times New Roman" w:cs="Times New Roman"/>
                <w:sz w:val="28"/>
                <w:szCs w:val="28"/>
              </w:rPr>
              <w:t xml:space="preserve">. Коагуляция в коллоидных растворах. </w:t>
            </w:r>
            <w:proofErr w:type="spellStart"/>
            <w:r>
              <w:rPr>
                <w:rFonts w:ascii="Times New Roman" w:hAnsi="Times New Roman" w:cs="Times New Roman"/>
                <w:sz w:val="28"/>
                <w:szCs w:val="28"/>
              </w:rPr>
              <w:t>Синерезис</w:t>
            </w:r>
            <w:proofErr w:type="spellEnd"/>
            <w:r>
              <w:rPr>
                <w:rFonts w:ascii="Times New Roman" w:hAnsi="Times New Roman" w:cs="Times New Roman"/>
                <w:sz w:val="28"/>
                <w:szCs w:val="28"/>
              </w:rPr>
              <w:t xml:space="preserve"> в гелях.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Значение дисперсных систем</w:t>
            </w:r>
            <w:r>
              <w:rPr>
                <w:rFonts w:ascii="Times New Roman" w:hAnsi="Times New Roman" w:cs="Times New Roman"/>
                <w:sz w:val="28"/>
                <w:szCs w:val="28"/>
              </w:rPr>
              <w:t xml:space="preserve"> в живой и неживой природе и практической жизни человека. Эмульсии и суспензии в строительстве, пищевой и медицинской промышленности, в косметике. Биологические, медицинские и технологические золи. Значение гелей в организации живой материи. Биологические, пищевые, медицинские, косметические гели. </w:t>
            </w:r>
            <w:proofErr w:type="spellStart"/>
            <w:r>
              <w:rPr>
                <w:rFonts w:ascii="Times New Roman" w:hAnsi="Times New Roman" w:cs="Times New Roman"/>
                <w:sz w:val="28"/>
                <w:szCs w:val="28"/>
              </w:rPr>
              <w:t>Синерезис</w:t>
            </w:r>
            <w:proofErr w:type="spellEnd"/>
            <w:r>
              <w:rPr>
                <w:rFonts w:ascii="Times New Roman" w:hAnsi="Times New Roman" w:cs="Times New Roman"/>
                <w:sz w:val="28"/>
                <w:szCs w:val="28"/>
              </w:rPr>
              <w:t xml:space="preserve"> как фактор, определяющий срок годности продукции на основе гелей. Свертывание крови как биологический </w:t>
            </w:r>
            <w:proofErr w:type="spellStart"/>
            <w:r>
              <w:rPr>
                <w:rFonts w:ascii="Times New Roman" w:hAnsi="Times New Roman" w:cs="Times New Roman"/>
                <w:sz w:val="28"/>
                <w:szCs w:val="28"/>
              </w:rPr>
              <w:t>синерезис</w:t>
            </w:r>
            <w:proofErr w:type="spellEnd"/>
            <w:r>
              <w:rPr>
                <w:rFonts w:ascii="Times New Roman" w:hAnsi="Times New Roman" w:cs="Times New Roman"/>
                <w:sz w:val="28"/>
                <w:szCs w:val="28"/>
              </w:rPr>
              <w:t xml:space="preserve">, его значение.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Виды дисперсных систем и их характерные признаки. Прохождение луча света через коллоидные и истинные растворы (эффект </w:t>
            </w:r>
            <w:proofErr w:type="spellStart"/>
            <w:r>
              <w:rPr>
                <w:rFonts w:ascii="Times New Roman" w:hAnsi="Times New Roman" w:cs="Times New Roman"/>
                <w:sz w:val="28"/>
                <w:szCs w:val="28"/>
              </w:rPr>
              <w:t>Тиндаля</w:t>
            </w:r>
            <w:proofErr w:type="spellEnd"/>
            <w:r>
              <w:rPr>
                <w:rFonts w:ascii="Times New Roman" w:hAnsi="Times New Roman" w:cs="Times New Roman"/>
                <w:sz w:val="28"/>
                <w:szCs w:val="28"/>
              </w:rPr>
              <w:t xml:space="preserve">). </w:t>
            </w:r>
          </w:p>
          <w:p w:rsidR="00EB2D8E" w:rsidRDefault="0023504A">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Лабораторные опыты.</w:t>
            </w:r>
            <w:r>
              <w:rPr>
                <w:rFonts w:ascii="Times New Roman" w:hAnsi="Times New Roman" w:cs="Times New Roman"/>
                <w:sz w:val="28"/>
                <w:szCs w:val="28"/>
              </w:rPr>
              <w:t xml:space="preserve"> Получение суспензии серы и канифоли. Получение </w:t>
            </w:r>
            <w:r>
              <w:rPr>
                <w:rFonts w:ascii="Times New Roman" w:hAnsi="Times New Roman" w:cs="Times New Roman"/>
                <w:sz w:val="28"/>
                <w:szCs w:val="28"/>
              </w:rPr>
              <w:lastRenderedPageBreak/>
              <w:t>эмульсии растительного масла и бензола. Получение золя крахмала. Получение золя серы из тиосульфата натрия.</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2</w:t>
            </w:r>
          </w:p>
        </w:tc>
        <w:tc>
          <w:tcPr>
            <w:tcW w:w="1518" w:type="dxa"/>
            <w:vAlign w:val="center"/>
          </w:tcPr>
          <w:p w:rsidR="00EB2D8E" w:rsidRDefault="00C32F3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2.7. Химические реакции</w:t>
            </w:r>
          </w:p>
        </w:tc>
        <w:tc>
          <w:tcPr>
            <w:tcW w:w="10461" w:type="dxa"/>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Классификация химических реакций в органической и неорганической химии.</w:t>
            </w:r>
            <w:r>
              <w:rPr>
                <w:rFonts w:ascii="Times New Roman" w:hAnsi="Times New Roman" w:cs="Times New Roman"/>
                <w:sz w:val="28"/>
                <w:szCs w:val="28"/>
              </w:rPr>
              <w:t xml:space="preserve"> Понятие о химической реакции. Реакции, идущие без изменения качественного состава веществ: </w:t>
            </w:r>
            <w:proofErr w:type="spellStart"/>
            <w:r>
              <w:rPr>
                <w:rFonts w:ascii="Times New Roman" w:hAnsi="Times New Roman" w:cs="Times New Roman"/>
                <w:sz w:val="28"/>
                <w:szCs w:val="28"/>
              </w:rPr>
              <w:t>аллотропизация</w:t>
            </w:r>
            <w:proofErr w:type="spellEnd"/>
            <w:r>
              <w:rPr>
                <w:rFonts w:ascii="Times New Roman" w:hAnsi="Times New Roman" w:cs="Times New Roman"/>
                <w:sz w:val="28"/>
                <w:szCs w:val="28"/>
              </w:rPr>
              <w:t xml:space="preserve"> и изомеризация. Реакции, идущие с изменением состава веществ: по числу и характеру реагирующих и образующихся веществ (разложения, соединения, замещения, обмена); по изменению степеней окисления элементов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 xml:space="preserve">-восстановительные и не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-восстановительные реакции); по тепловому эффекту (экз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эндотермические); по фазе (гомо- и гетерогенные); по направлению (обратимые и необратимые); по использованию катализатора (каталитические и некаталитические); по механизму (</w:t>
            </w:r>
            <w:proofErr w:type="gramStart"/>
            <w:r>
              <w:rPr>
                <w:rFonts w:ascii="Times New Roman" w:hAnsi="Times New Roman" w:cs="Times New Roman"/>
                <w:sz w:val="28"/>
                <w:szCs w:val="28"/>
              </w:rPr>
              <w:t>радикальные</w:t>
            </w:r>
            <w:proofErr w:type="gramEnd"/>
            <w:r>
              <w:rPr>
                <w:rFonts w:ascii="Times New Roman" w:hAnsi="Times New Roman" w:cs="Times New Roman"/>
                <w:sz w:val="28"/>
                <w:szCs w:val="28"/>
              </w:rPr>
              <w:t xml:space="preserve">, молекулярные и ионные).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Вероятность протекания химических реакций.</w:t>
            </w:r>
            <w:r>
              <w:rPr>
                <w:rFonts w:ascii="Times New Roman" w:hAnsi="Times New Roman" w:cs="Times New Roman"/>
                <w:sz w:val="28"/>
                <w:szCs w:val="28"/>
              </w:rPr>
              <w:t xml:space="preserve"> Внутренняя энергия, энтальпия. Тепловой эффект химических реакций. Термохимические уравнения. Стандартная энтальпия реакций и образования веществ. Закон Г.И. Гесса и его следствия. Энтропия.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Скорость химических реакций.</w:t>
            </w:r>
            <w:r>
              <w:rPr>
                <w:rFonts w:ascii="Times New Roman" w:hAnsi="Times New Roman" w:cs="Times New Roman"/>
                <w:sz w:val="28"/>
                <w:szCs w:val="28"/>
              </w:rPr>
              <w:t xml:space="preserve"> Понятие о скорости реакций. Скорость гомо- и гетерогенной реакции. Энергия активации. Факторы, влияющие на скорость химической реакции. Природа реагирующих веществ. Температура (закон Вант-Гоффа). Концентрация. Катализаторы и катализ: гомо- и гетерогенный, их </w:t>
            </w:r>
            <w:r>
              <w:rPr>
                <w:rFonts w:ascii="Times New Roman" w:hAnsi="Times New Roman" w:cs="Times New Roman"/>
                <w:sz w:val="28"/>
                <w:szCs w:val="28"/>
              </w:rPr>
              <w:lastRenderedPageBreak/>
              <w:t xml:space="preserve">механизмы. Ферменты, их сравнение с неорганическими катализаторами. Зависимость скорости реакций от поверхности соприкосновения реагирующих веществ.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Обратимость химических реакций.</w:t>
            </w:r>
            <w:r>
              <w:rPr>
                <w:rFonts w:ascii="Times New Roman" w:hAnsi="Times New Roman" w:cs="Times New Roman"/>
                <w:sz w:val="28"/>
                <w:szCs w:val="28"/>
              </w:rPr>
              <w:t xml:space="preserve"> Химическое равновесие. 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w:t>
            </w:r>
            <w:proofErr w:type="spellStart"/>
            <w:r>
              <w:rPr>
                <w:rFonts w:ascii="Times New Roman" w:hAnsi="Times New Roman" w:cs="Times New Roman"/>
                <w:sz w:val="28"/>
                <w:szCs w:val="28"/>
              </w:rPr>
              <w:t>ЛеШателье</w:t>
            </w:r>
            <w:proofErr w:type="spellEnd"/>
            <w:r>
              <w:rPr>
                <w:rFonts w:ascii="Times New Roman" w:hAnsi="Times New Roman" w:cs="Times New Roman"/>
                <w:sz w:val="28"/>
                <w:szCs w:val="28"/>
              </w:rPr>
              <w:t xml:space="preserve">). </w:t>
            </w:r>
          </w:p>
          <w:p w:rsidR="00EB2D8E" w:rsidRPr="0019174A" w:rsidRDefault="0023504A" w:rsidP="001917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Превращение красного фосфора в белый; кислорода – в озон.</w:t>
            </w:r>
            <w:proofErr w:type="gramEnd"/>
            <w:r>
              <w:rPr>
                <w:rFonts w:ascii="Times New Roman" w:hAnsi="Times New Roman" w:cs="Times New Roman"/>
                <w:sz w:val="28"/>
                <w:szCs w:val="28"/>
              </w:rPr>
              <w:t xml:space="preserve"> Модели бутана и изобутана. Получение кислорода из пероксида водорода и воды; дегидратация этанола. Цепочка превращений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Р</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5</w:t>
            </w:r>
            <w:r>
              <w:rPr>
                <w:rFonts w:ascii="Times New Roman" w:hAnsi="Times New Roman" w:cs="Times New Roman"/>
                <w:sz w:val="28"/>
                <w:szCs w:val="28"/>
              </w:rPr>
              <w:t xml:space="preserve"> - Н</w:t>
            </w:r>
            <w:r>
              <w:rPr>
                <w:rFonts w:ascii="Times New Roman" w:hAnsi="Times New Roman" w:cs="Times New Roman"/>
                <w:sz w:val="28"/>
                <w:szCs w:val="28"/>
                <w:vertAlign w:val="subscript"/>
              </w:rPr>
              <w:t>3</w:t>
            </w:r>
            <w:r>
              <w:rPr>
                <w:rFonts w:ascii="Times New Roman" w:hAnsi="Times New Roman" w:cs="Times New Roman"/>
                <w:sz w:val="28"/>
                <w:szCs w:val="28"/>
              </w:rPr>
              <w:t>РО</w:t>
            </w:r>
            <w:r>
              <w:rPr>
                <w:rFonts w:ascii="Times New Roman" w:hAnsi="Times New Roman" w:cs="Times New Roman"/>
                <w:sz w:val="28"/>
                <w:szCs w:val="28"/>
                <w:vertAlign w:val="subscript"/>
              </w:rPr>
              <w:t>4</w:t>
            </w:r>
            <w:r>
              <w:rPr>
                <w:rFonts w:ascii="Times New Roman" w:hAnsi="Times New Roman" w:cs="Times New Roman"/>
                <w:sz w:val="28"/>
                <w:szCs w:val="28"/>
              </w:rPr>
              <w:t>; свойства уксусной кислоты; реакции, идущие с образованием осадка, газа и воды; свойства металлов, окисление альдегида в кислоту и спирта в альдегид. Реакции горения; реакции эндотермические на примере реакции разложения (этанола, калийной селитры, бихромата аммония) и экзотермические на примере реакций соединения (обесцвечивание бромной воды и раствора перманганата калия этиленом, гашение извести и др.). Взаимодействие цинка с растворами соляной и серной кислот при разных температурах, при разных концентрациях соляной кислоты; разложение пероксида кислорода с помощью оксида марганца (IV), каталазы сырого мяса и сырого картофеля. Взаимодействие цинка различной поверхности (порошка, пыли, гранул) с кислотой. Модель «кипящего слоя». Смещение равновесия в системе: Fe3</w:t>
            </w:r>
            <w:r>
              <w:rPr>
                <w:rFonts w:ascii="Times New Roman" w:hAnsi="Times New Roman" w:cs="Times New Roman"/>
                <w:sz w:val="28"/>
                <w:szCs w:val="28"/>
                <w:vertAlign w:val="superscript"/>
              </w:rPr>
              <w:t xml:space="preserve">+ </w:t>
            </w:r>
            <w:r>
              <w:rPr>
                <w:rFonts w:ascii="Times New Roman" w:hAnsi="Times New Roman" w:cs="Times New Roman"/>
                <w:sz w:val="28"/>
                <w:szCs w:val="28"/>
              </w:rPr>
              <w:lastRenderedPageBreak/>
              <w:t>+ 3 CNS</w:t>
            </w:r>
            <w:r>
              <w:rPr>
                <w:rFonts w:ascii="Times New Roman" w:hAnsi="Times New Roman" w:cs="Times New Roman"/>
                <w:sz w:val="28"/>
                <w:szCs w:val="28"/>
                <w:vertAlign w:val="superscript"/>
              </w:rPr>
              <w:t>=</w:t>
            </w:r>
            <w:proofErr w:type="spellStart"/>
            <w:r>
              <w:rPr>
                <w:rFonts w:ascii="Times New Roman" w:hAnsi="Times New Roman" w:cs="Times New Roman"/>
                <w:sz w:val="28"/>
                <w:szCs w:val="28"/>
              </w:rPr>
              <w:t>Fe</w:t>
            </w:r>
            <w:proofErr w:type="spellEnd"/>
            <w:r>
              <w:rPr>
                <w:rFonts w:ascii="Times New Roman" w:hAnsi="Times New Roman" w:cs="Times New Roman"/>
                <w:sz w:val="28"/>
                <w:szCs w:val="28"/>
              </w:rPr>
              <w:t>(CNS)</w:t>
            </w:r>
            <w:r>
              <w:rPr>
                <w:rFonts w:ascii="Times New Roman" w:hAnsi="Times New Roman" w:cs="Times New Roman"/>
                <w:sz w:val="28"/>
                <w:szCs w:val="28"/>
                <w:vertAlign w:val="subscript"/>
              </w:rPr>
              <w:t>3</w:t>
            </w:r>
            <w:r>
              <w:rPr>
                <w:rFonts w:ascii="Times New Roman" w:hAnsi="Times New Roman" w:cs="Times New Roman"/>
                <w:sz w:val="28"/>
                <w:szCs w:val="28"/>
              </w:rPr>
              <w:t xml:space="preserve">; омыление жиров, реакции этерификации. Зависимость степени электролитической диссоциации уксусной кислоты от разбавления. Сравнение свойств 0,1 Н растворов серной и сернистой кислот; муравьиной и уксусной кислот; </w:t>
            </w:r>
            <w:proofErr w:type="spellStart"/>
            <w:r>
              <w:rPr>
                <w:rFonts w:ascii="Times New Roman" w:hAnsi="Times New Roman" w:cs="Times New Roman"/>
                <w:sz w:val="28"/>
                <w:szCs w:val="28"/>
              </w:rPr>
              <w:t>гидрокисдов</w:t>
            </w:r>
            <w:proofErr w:type="spellEnd"/>
            <w:r>
              <w:rPr>
                <w:rFonts w:ascii="Times New Roman" w:hAnsi="Times New Roman" w:cs="Times New Roman"/>
                <w:sz w:val="28"/>
                <w:szCs w:val="28"/>
              </w:rPr>
              <w:t xml:space="preserve"> лития, натрия и калия. </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2.8. Растворы</w:t>
            </w: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Понятие о растворах.</w:t>
            </w:r>
            <w:r>
              <w:rPr>
                <w:rFonts w:ascii="Times New Roman" w:hAnsi="Times New Roman" w:cs="Times New Roman"/>
                <w:sz w:val="28"/>
                <w:szCs w:val="28"/>
              </w:rPr>
              <w:t xml:space="preserve"> Физико-химическая природа растворения и растворов. Взаимодействие растворителя и растворенного вещества. Растворимость веществ. Способы выражения концентрации растворов: массовая доля растворенного вещества (процентная), молярная.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Теория электролитической диссоциации. </w:t>
            </w:r>
            <w:r>
              <w:rPr>
                <w:rFonts w:ascii="Times New Roman" w:hAnsi="Times New Roman" w:cs="Times New Roman"/>
                <w:sz w:val="28"/>
                <w:szCs w:val="28"/>
              </w:rPr>
              <w:t xml:space="preserve">Механизм диссоциации веществ с различными типами химических связей. Вклад русских ученых в развитие представлений об электролитической диссоциации. Основные положения теории электролитической диссоциации. Степень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электролитической диссоциации и факторы ее зависимости. Сильные и средние электролиты. Диссоциация воды. Водородный показатель. Среда водных растворов электролитов. Реакции обмена в водных растворах электролитов.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Гидролиз,</w:t>
            </w:r>
            <w:r>
              <w:rPr>
                <w:rFonts w:ascii="Times New Roman" w:hAnsi="Times New Roman" w:cs="Times New Roman"/>
                <w:sz w:val="28"/>
                <w:szCs w:val="28"/>
              </w:rPr>
              <w:t xml:space="preserve"> как обменный процесс. Необратимый гидролиз органических и неорганических соединений и его значение в практической деятельности человека. Обратимый гидролиз солей. Ступенчатый гидролиз. Практическое применение гидролиза. Гидролиз органических веществ (белков, жиров, углеводов, </w:t>
            </w:r>
            <w:proofErr w:type="spellStart"/>
            <w:r>
              <w:rPr>
                <w:rFonts w:ascii="Times New Roman" w:hAnsi="Times New Roman" w:cs="Times New Roman"/>
                <w:sz w:val="28"/>
                <w:szCs w:val="28"/>
              </w:rPr>
              <w:t>полинуклеотидов</w:t>
            </w:r>
            <w:proofErr w:type="spellEnd"/>
            <w:r>
              <w:rPr>
                <w:rFonts w:ascii="Times New Roman" w:hAnsi="Times New Roman" w:cs="Times New Roman"/>
                <w:sz w:val="28"/>
                <w:szCs w:val="28"/>
              </w:rPr>
              <w:t xml:space="preserve">, АТФ) и его биологическое и практическое значение. Омыление </w:t>
            </w:r>
            <w:r>
              <w:rPr>
                <w:rFonts w:ascii="Times New Roman" w:hAnsi="Times New Roman" w:cs="Times New Roman"/>
                <w:sz w:val="28"/>
                <w:szCs w:val="28"/>
              </w:rPr>
              <w:lastRenderedPageBreak/>
              <w:t xml:space="preserve">жиров. Реакция этерификации.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Сравнение электропроводности растворов электролитов. Смещение равновесия диссоциации слабых кислот. Индикаторы и изменение их окраски в разных средах. Сернокислый и ферментативный гидролиз углеводов. Гидролиз карбонатов, сульфатов и силикатов щелочных металлов; нитратов свинца (II) или цинка, хлорида аммония. </w:t>
            </w:r>
          </w:p>
          <w:p w:rsidR="00EB2D8E" w:rsidRDefault="0023504A">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Практическое занятие.</w:t>
            </w:r>
            <w:r>
              <w:rPr>
                <w:rFonts w:ascii="Times New Roman" w:hAnsi="Times New Roman" w:cs="Times New Roman"/>
                <w:sz w:val="28"/>
                <w:szCs w:val="28"/>
              </w:rPr>
              <w:t xml:space="preserve"> Приготовление растворов различных видов концентрации.</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2.9.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-восстановительные реакции. Электрохимические процессы</w:t>
            </w: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roofErr w:type="spellStart"/>
            <w:r>
              <w:rPr>
                <w:rFonts w:ascii="Times New Roman" w:hAnsi="Times New Roman" w:cs="Times New Roman"/>
                <w:b/>
                <w:bCs/>
                <w:sz w:val="28"/>
                <w:szCs w:val="28"/>
              </w:rPr>
              <w:t>Окислительно</w:t>
            </w:r>
            <w:proofErr w:type="spellEnd"/>
            <w:r>
              <w:rPr>
                <w:rFonts w:ascii="Times New Roman" w:hAnsi="Times New Roman" w:cs="Times New Roman"/>
                <w:b/>
                <w:bCs/>
                <w:sz w:val="28"/>
                <w:szCs w:val="28"/>
              </w:rPr>
              <w:t xml:space="preserve">-восстановительные реакции. </w:t>
            </w:r>
            <w:r>
              <w:rPr>
                <w:rFonts w:ascii="Times New Roman" w:hAnsi="Times New Roman" w:cs="Times New Roman"/>
                <w:sz w:val="28"/>
                <w:szCs w:val="28"/>
              </w:rPr>
              <w:t xml:space="preserve">Степень окисления. Восстановители и окислители. Окисление и восстановление. Важнейшие окислители и восстановители. Восстановительные свойства металлов - простых веществ. Окислительные и восстановительные свойства неметаллов – простых веществ. Восстановительные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элементами в промежуточных степенях окисления.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Классификация </w:t>
            </w:r>
            <w:proofErr w:type="spellStart"/>
            <w:r>
              <w:rPr>
                <w:rFonts w:ascii="Times New Roman" w:hAnsi="Times New Roman" w:cs="Times New Roman"/>
                <w:b/>
                <w:bCs/>
                <w:sz w:val="28"/>
                <w:szCs w:val="28"/>
              </w:rPr>
              <w:t>окислительно</w:t>
            </w:r>
            <w:proofErr w:type="spellEnd"/>
            <w:r>
              <w:rPr>
                <w:rFonts w:ascii="Times New Roman" w:hAnsi="Times New Roman" w:cs="Times New Roman"/>
                <w:b/>
                <w:bCs/>
                <w:sz w:val="28"/>
                <w:szCs w:val="28"/>
              </w:rPr>
              <w:t>-восстановительных реакций</w:t>
            </w:r>
            <w:r>
              <w:rPr>
                <w:rFonts w:ascii="Times New Roman" w:hAnsi="Times New Roman" w:cs="Times New Roman"/>
                <w:sz w:val="28"/>
                <w:szCs w:val="28"/>
              </w:rPr>
              <w:t>. Реакции межатомного и межмолекулярного окисления-восстановления. Реакции внутримолекулярного окисления-восстановления. Реакции самоокисления-</w:t>
            </w:r>
            <w:r>
              <w:rPr>
                <w:rFonts w:ascii="Times New Roman" w:hAnsi="Times New Roman" w:cs="Times New Roman"/>
                <w:sz w:val="28"/>
                <w:szCs w:val="28"/>
              </w:rPr>
              <w:lastRenderedPageBreak/>
              <w:t>самовосстановления (</w:t>
            </w:r>
            <w:proofErr w:type="spellStart"/>
            <w:r>
              <w:rPr>
                <w:rFonts w:ascii="Times New Roman" w:hAnsi="Times New Roman" w:cs="Times New Roman"/>
                <w:sz w:val="28"/>
                <w:szCs w:val="28"/>
              </w:rPr>
              <w:t>диспропорционирования</w:t>
            </w:r>
            <w:proofErr w:type="spellEnd"/>
            <w:r>
              <w:rPr>
                <w:rFonts w:ascii="Times New Roman" w:hAnsi="Times New Roman" w:cs="Times New Roman"/>
                <w:sz w:val="28"/>
                <w:szCs w:val="28"/>
              </w:rPr>
              <w:t xml:space="preserve">). Методы составления уравнений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 xml:space="preserve">-восстановительных реакций. Метод электронного баланса. Влияние среды на протекание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 xml:space="preserve">-восстановительных процессов.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Химические источники тока.</w:t>
            </w:r>
            <w:r>
              <w:rPr>
                <w:rFonts w:ascii="Times New Roman" w:hAnsi="Times New Roman" w:cs="Times New Roman"/>
                <w:sz w:val="28"/>
                <w:szCs w:val="28"/>
              </w:rPr>
              <w:t xml:space="preserve"> Электродные потенциалы. Ряд стандартных электродных потенциалов (электрохимический ряд напряжений металлов). Гальванические элементы и принципы их работы. Составление гальванических элементов. Образование гальванических пар при химических процессах. Гальванические элементы, применяемые в жизни: свинцовая аккумуляторная батарея, никель-кадмиевые батареи, топливные элементы.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Электролиз </w:t>
            </w:r>
            <w:r>
              <w:rPr>
                <w:rFonts w:ascii="Times New Roman" w:hAnsi="Times New Roman" w:cs="Times New Roman"/>
                <w:sz w:val="28"/>
                <w:szCs w:val="28"/>
              </w:rPr>
              <w:t xml:space="preserve">расплавов и водных растворов электролитов. Процессы, происходящие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 электролиза. </w:t>
            </w:r>
          </w:p>
          <w:p w:rsidR="00EB2D8E" w:rsidRDefault="0023504A" w:rsidP="0060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Восстановление дихромата калия цинком. Восстановление оксида меди (II) углем и водородом. Восстановление дихромата калия этиловым спиртом. Окислительные свойства азотной кислоты. Окислительные свойства дихромата калия. Гальванические элементы и батарейки. Электролиз раствора хлорида меди (II). </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2.10. Классификация </w:t>
            </w:r>
            <w:r>
              <w:rPr>
                <w:rFonts w:ascii="Times New Roman" w:hAnsi="Times New Roman" w:cs="Times New Roman"/>
                <w:sz w:val="28"/>
                <w:szCs w:val="28"/>
              </w:rPr>
              <w:lastRenderedPageBreak/>
              <w:t>веществ. Простые вещества</w:t>
            </w: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lastRenderedPageBreak/>
              <w:t>Классификация неорганических веществ</w:t>
            </w:r>
            <w:r>
              <w:rPr>
                <w:rFonts w:ascii="Times New Roman" w:hAnsi="Times New Roman" w:cs="Times New Roman"/>
                <w:sz w:val="28"/>
                <w:szCs w:val="28"/>
              </w:rPr>
              <w:t xml:space="preserve">. Простые и сложные вещества. Оксиды, их классификация. Гидроксиды (основания, кислородсодержащие кислоты, </w:t>
            </w:r>
            <w:r>
              <w:rPr>
                <w:rFonts w:ascii="Times New Roman" w:hAnsi="Times New Roman" w:cs="Times New Roman"/>
                <w:sz w:val="28"/>
                <w:szCs w:val="28"/>
              </w:rPr>
              <w:lastRenderedPageBreak/>
              <w:t xml:space="preserve">амфотерные гидроксиды). Кислоты, их классификация. Основания, их классификация. Соли средние, кислые, </w:t>
            </w:r>
            <w:proofErr w:type="spellStart"/>
            <w:proofErr w:type="gramStart"/>
            <w:r>
              <w:rPr>
                <w:rFonts w:ascii="Times New Roman" w:hAnsi="Times New Roman" w:cs="Times New Roman"/>
                <w:sz w:val="28"/>
                <w:szCs w:val="28"/>
              </w:rPr>
              <w:t>осн</w:t>
            </w:r>
            <w:proofErr w:type="gramEnd"/>
            <w:r>
              <w:rPr>
                <w:rFonts w:ascii="Times New Roman" w:hAnsi="Times New Roman" w:cs="Times New Roman"/>
                <w:sz w:val="28"/>
                <w:szCs w:val="28"/>
              </w:rPr>
              <w:t>óвные</w:t>
            </w:r>
            <w:proofErr w:type="spellEnd"/>
            <w:r>
              <w:rPr>
                <w:rFonts w:ascii="Times New Roman" w:hAnsi="Times New Roman" w:cs="Times New Roman"/>
                <w:sz w:val="28"/>
                <w:szCs w:val="28"/>
              </w:rPr>
              <w:t xml:space="preserve"> и комплексные.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Металлы</w:t>
            </w:r>
            <w:r>
              <w:rPr>
                <w:rFonts w:ascii="Times New Roman" w:hAnsi="Times New Roman" w:cs="Times New Roman"/>
                <w:sz w:val="28"/>
                <w:szCs w:val="28"/>
              </w:rPr>
              <w:t xml:space="preserve">. Положение металлов в периодической системе и особенности строения их атомов. Простые вещества - металлы: строение кристаллов и металлическая химическая связь. </w:t>
            </w:r>
            <w:proofErr w:type="gramStart"/>
            <w:r>
              <w:rPr>
                <w:rFonts w:ascii="Times New Roman" w:hAnsi="Times New Roman" w:cs="Times New Roman"/>
                <w:sz w:val="28"/>
                <w:szCs w:val="28"/>
              </w:rPr>
              <w:t xml:space="preserve">Общие физические свойства металлов и восстановительные свойства их: взаимодействие с неметаллами (кислородом, галогенами, серой, азотом, водородом), с водой, кислотами, растворами солей, органическими веществами (спиртами, </w:t>
            </w:r>
            <w:proofErr w:type="spellStart"/>
            <w:r>
              <w:rPr>
                <w:rFonts w:ascii="Times New Roman" w:hAnsi="Times New Roman" w:cs="Times New Roman"/>
                <w:sz w:val="28"/>
                <w:szCs w:val="28"/>
              </w:rPr>
              <w:t>галогеналканами</w:t>
            </w:r>
            <w:proofErr w:type="spellEnd"/>
            <w:r>
              <w:rPr>
                <w:rFonts w:ascii="Times New Roman" w:hAnsi="Times New Roman" w:cs="Times New Roman"/>
                <w:sz w:val="28"/>
                <w:szCs w:val="28"/>
              </w:rPr>
              <w:t>, фенолом, кислотами), со щелочами.</w:t>
            </w:r>
            <w:proofErr w:type="gramEnd"/>
            <w:r>
              <w:rPr>
                <w:rFonts w:ascii="Times New Roman" w:hAnsi="Times New Roman" w:cs="Times New Roman"/>
                <w:sz w:val="28"/>
                <w:szCs w:val="28"/>
              </w:rPr>
              <w:t xml:space="preserve"> Оксиды и гидроксиды металлов. Зависимость свойств этих соединений от степеней окисления металлов. Значение металлов в природе и жизни организмов.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Коррозия металлов.</w:t>
            </w:r>
            <w:r>
              <w:rPr>
                <w:rFonts w:ascii="Times New Roman" w:hAnsi="Times New Roman" w:cs="Times New Roman"/>
                <w:sz w:val="28"/>
                <w:szCs w:val="28"/>
              </w:rPr>
              <w:t xml:space="preserve"> Понятие коррозии. Химическая коррозия. Электрохимическая коррозия. Способы защиты металлов от коррозии.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Общие способы получения металлов</w:t>
            </w:r>
            <w:r>
              <w:rPr>
                <w:rFonts w:ascii="Times New Roman" w:hAnsi="Times New Roman" w:cs="Times New Roman"/>
                <w:sz w:val="28"/>
                <w:szCs w:val="28"/>
              </w:rPr>
              <w:t xml:space="preserve">. Металлы в природе. Металлургия и ее виды: </w:t>
            </w:r>
            <w:proofErr w:type="spellStart"/>
            <w:r>
              <w:rPr>
                <w:rFonts w:ascii="Times New Roman" w:hAnsi="Times New Roman" w:cs="Times New Roman"/>
                <w:sz w:val="28"/>
                <w:szCs w:val="28"/>
              </w:rPr>
              <w:t>пир</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гидро</w:t>
            </w:r>
            <w:proofErr w:type="spellEnd"/>
            <w:r>
              <w:rPr>
                <w:rFonts w:ascii="Times New Roman" w:hAnsi="Times New Roman" w:cs="Times New Roman"/>
                <w:sz w:val="28"/>
                <w:szCs w:val="28"/>
              </w:rPr>
              <w:t xml:space="preserve">- и электрометаллургия. Электролиз расплавов и растворов соединений металлов и его практическое значение.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Неметаллы.</w:t>
            </w:r>
            <w:r>
              <w:rPr>
                <w:rFonts w:ascii="Times New Roman" w:hAnsi="Times New Roman" w:cs="Times New Roman"/>
                <w:sz w:val="28"/>
                <w:szCs w:val="28"/>
              </w:rPr>
              <w:t xml:space="preserve"> Положение неметаллов в периодической системе, особенности строения их атомов. </w:t>
            </w:r>
            <w:proofErr w:type="spellStart"/>
            <w:r>
              <w:rPr>
                <w:rFonts w:ascii="Times New Roman" w:hAnsi="Times New Roman" w:cs="Times New Roman"/>
                <w:sz w:val="28"/>
                <w:szCs w:val="28"/>
              </w:rPr>
              <w:t>Электроотрицательность</w:t>
            </w:r>
            <w:proofErr w:type="spellEnd"/>
            <w:r>
              <w:rPr>
                <w:rFonts w:ascii="Times New Roman" w:hAnsi="Times New Roman" w:cs="Times New Roman"/>
                <w:sz w:val="28"/>
                <w:szCs w:val="28"/>
              </w:rPr>
              <w:t xml:space="preserve">. Благородные газы. Электронное строение атомов благородных газов и особенности их химических и физических свойств. Неметаллы – простые вещества. Атомное и молекулярное строение их. Аллотропия. Химические свойства неметаллов. Окислительные свойства: </w:t>
            </w:r>
            <w:r>
              <w:rPr>
                <w:rFonts w:ascii="Times New Roman" w:hAnsi="Times New Roman" w:cs="Times New Roman"/>
                <w:sz w:val="28"/>
                <w:szCs w:val="28"/>
              </w:rPr>
              <w:lastRenderedPageBreak/>
              <w:t xml:space="preserve">взаимодействие с металлами, водородом, менее электроотрицательными неметаллами, некоторыми сложными веществами. Восстановительные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свойства неметаллов в реакциях с фтором, кислородом, сложными веществами-окислителями (азотной и серной кислотами и др.). </w:t>
            </w:r>
          </w:p>
          <w:p w:rsidR="00EB2D8E" w:rsidRDefault="0023504A" w:rsidP="0060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Коллекция «Классификация неорганических веществ» и образцы представителей классов. Коллекция «Классификация органических веществ» и образцы представителей классов. Модели кристаллических решеток металлов. Коллекция металлов с разными физическими свойствами. Взаимодействие лития, натрия, магния и железа с кислородом; щелочных металлов с водой, спиртами, фенолом; цинка с растворами соляной и серной кислот; натрия с серой; алюминия с </w:t>
            </w:r>
            <w:proofErr w:type="spellStart"/>
            <w:r>
              <w:rPr>
                <w:rFonts w:ascii="Times New Roman" w:hAnsi="Times New Roman" w:cs="Times New Roman"/>
                <w:sz w:val="28"/>
                <w:szCs w:val="28"/>
              </w:rPr>
              <w:t>иодом</w:t>
            </w:r>
            <w:proofErr w:type="spellEnd"/>
            <w:r>
              <w:rPr>
                <w:rFonts w:ascii="Times New Roman" w:hAnsi="Times New Roman" w:cs="Times New Roman"/>
                <w:sz w:val="28"/>
                <w:szCs w:val="28"/>
              </w:rPr>
              <w:t xml:space="preserve">; железа с раствором медного купороса; алюминия с раствором едкого натра. Оксиды и гидроксиды хрома. Коррозия металлов в зависимости от условий. Защита металлов от коррозии: образцы «нержавеек», защитных покрытий. Коллекция руд. Электролиз растворов солей. Модели кристаллических решеток </w:t>
            </w:r>
            <w:proofErr w:type="spellStart"/>
            <w:r>
              <w:rPr>
                <w:rFonts w:ascii="Times New Roman" w:hAnsi="Times New Roman" w:cs="Times New Roman"/>
                <w:sz w:val="28"/>
                <w:szCs w:val="28"/>
              </w:rPr>
              <w:t>иода</w:t>
            </w:r>
            <w:proofErr w:type="spellEnd"/>
            <w:r>
              <w:rPr>
                <w:rFonts w:ascii="Times New Roman" w:hAnsi="Times New Roman" w:cs="Times New Roman"/>
                <w:sz w:val="28"/>
                <w:szCs w:val="28"/>
              </w:rPr>
              <w:t xml:space="preserve">, алмаза, графита. Аллотропия фосфора, серы, кислорода. Взаимодействие водорода с кислородом; сурьмы с хлором; натрия с йодом; хлора с раствором бромида калия; хлорной и сероводородной воды; обесцвечивание бромной воды этиленом или ацетиленом. </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rsidTr="00152EFF">
        <w:trPr>
          <w:trHeight w:val="596"/>
        </w:trPr>
        <w:tc>
          <w:tcPr>
            <w:tcW w:w="2263" w:type="dxa"/>
            <w:gridSpan w:val="2"/>
          </w:tcPr>
          <w:p w:rsidR="00EB2D8E" w:rsidRDefault="0023504A" w:rsidP="00152EF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Тема 2.11. Основные </w:t>
            </w:r>
            <w:r>
              <w:rPr>
                <w:rFonts w:ascii="Times New Roman" w:hAnsi="Times New Roman" w:cs="Times New Roman"/>
                <w:sz w:val="28"/>
                <w:szCs w:val="28"/>
              </w:rPr>
              <w:lastRenderedPageBreak/>
              <w:t>классы неорганических и органических соединений</w:t>
            </w: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lastRenderedPageBreak/>
              <w:t xml:space="preserve">Водородные соединения неметаллов. </w:t>
            </w:r>
            <w:r>
              <w:rPr>
                <w:rFonts w:ascii="Times New Roman" w:hAnsi="Times New Roman" w:cs="Times New Roman"/>
                <w:sz w:val="28"/>
                <w:szCs w:val="28"/>
              </w:rPr>
              <w:t xml:space="preserve">Получение аммиака и </w:t>
            </w:r>
            <w:proofErr w:type="spellStart"/>
            <w:r>
              <w:rPr>
                <w:rFonts w:ascii="Times New Roman" w:hAnsi="Times New Roman" w:cs="Times New Roman"/>
                <w:sz w:val="28"/>
                <w:szCs w:val="28"/>
              </w:rPr>
              <w:t>хлороводорода</w:t>
            </w:r>
            <w:proofErr w:type="spellEnd"/>
            <w:r>
              <w:rPr>
                <w:rFonts w:ascii="Times New Roman" w:hAnsi="Times New Roman" w:cs="Times New Roman"/>
                <w:sz w:val="28"/>
                <w:szCs w:val="28"/>
              </w:rPr>
              <w:t xml:space="preserve"> синтезом и косвенно. Физические свойства. Отношение к воде: кислотно-основные </w:t>
            </w:r>
            <w:r>
              <w:rPr>
                <w:rFonts w:ascii="Times New Roman" w:hAnsi="Times New Roman" w:cs="Times New Roman"/>
                <w:sz w:val="28"/>
                <w:szCs w:val="28"/>
              </w:rPr>
              <w:lastRenderedPageBreak/>
              <w:t xml:space="preserve">свойства.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Оксиды и ангидриды карбоновых кислот.</w:t>
            </w:r>
            <w:r>
              <w:rPr>
                <w:rFonts w:ascii="Times New Roman" w:hAnsi="Times New Roman" w:cs="Times New Roman"/>
                <w:sz w:val="28"/>
                <w:szCs w:val="28"/>
              </w:rPr>
              <w:t xml:space="preserve"> Несолеобразующие и солеобразующие оксиды. Кислотные оксиды, их свойства. </w:t>
            </w:r>
            <w:proofErr w:type="spellStart"/>
            <w:proofErr w:type="gramStart"/>
            <w:r>
              <w:rPr>
                <w:rFonts w:ascii="Times New Roman" w:hAnsi="Times New Roman" w:cs="Times New Roman"/>
                <w:sz w:val="28"/>
                <w:szCs w:val="28"/>
              </w:rPr>
              <w:t>Осн</w:t>
            </w:r>
            <w:proofErr w:type="gramEnd"/>
            <w:r>
              <w:rPr>
                <w:rFonts w:ascii="Times New Roman" w:hAnsi="Times New Roman" w:cs="Times New Roman"/>
                <w:sz w:val="28"/>
                <w:szCs w:val="28"/>
              </w:rPr>
              <w:t>óвные</w:t>
            </w:r>
            <w:proofErr w:type="spellEnd"/>
            <w:r>
              <w:rPr>
                <w:rFonts w:ascii="Times New Roman" w:hAnsi="Times New Roman" w:cs="Times New Roman"/>
                <w:sz w:val="28"/>
                <w:szCs w:val="28"/>
              </w:rPr>
              <w:t xml:space="preserve"> оксиды, их свойства. Амфотерные оксиды, их свойства. Зависимость свойств оксидов металлов от степени окисления. Ангидриды карбоновых кислот как аналоги кислотных оксидов. </w:t>
            </w:r>
            <w:r>
              <w:rPr>
                <w:rFonts w:ascii="Times New Roman" w:hAnsi="Times New Roman" w:cs="Times New Roman"/>
                <w:b/>
                <w:bCs/>
                <w:sz w:val="28"/>
                <w:szCs w:val="28"/>
              </w:rPr>
              <w:t>Кислоты органические и неорганические.</w:t>
            </w:r>
            <w:r>
              <w:rPr>
                <w:rFonts w:ascii="Times New Roman" w:hAnsi="Times New Roman" w:cs="Times New Roman"/>
                <w:sz w:val="28"/>
                <w:szCs w:val="28"/>
              </w:rPr>
              <w:t xml:space="preserve"> Кислоты в свете теории электролитической диссоциации. Кислоты в свете </w:t>
            </w:r>
            <w:proofErr w:type="spellStart"/>
            <w:r>
              <w:rPr>
                <w:rFonts w:ascii="Times New Roman" w:hAnsi="Times New Roman" w:cs="Times New Roman"/>
                <w:sz w:val="28"/>
                <w:szCs w:val="28"/>
              </w:rPr>
              <w:t>протолитической</w:t>
            </w:r>
            <w:proofErr w:type="spellEnd"/>
            <w:r>
              <w:rPr>
                <w:rFonts w:ascii="Times New Roman" w:hAnsi="Times New Roman" w:cs="Times New Roman"/>
                <w:sz w:val="28"/>
                <w:szCs w:val="28"/>
              </w:rPr>
              <w:t xml:space="preserve"> теории. Классификация органических и неорганических кислот. Общие свойства кислот: взаимодействие органических и неорганических кислот с металлами, </w:t>
            </w:r>
            <w:proofErr w:type="spellStart"/>
            <w:proofErr w:type="gramStart"/>
            <w:r>
              <w:rPr>
                <w:rFonts w:ascii="Times New Roman" w:hAnsi="Times New Roman" w:cs="Times New Roman"/>
                <w:sz w:val="28"/>
                <w:szCs w:val="28"/>
              </w:rPr>
              <w:t>осн</w:t>
            </w:r>
            <w:proofErr w:type="gramEnd"/>
            <w:r>
              <w:rPr>
                <w:rFonts w:ascii="Times New Roman" w:hAnsi="Times New Roman" w:cs="Times New Roman"/>
                <w:sz w:val="28"/>
                <w:szCs w:val="28"/>
              </w:rPr>
              <w:t>óвными</w:t>
            </w:r>
            <w:proofErr w:type="spellEnd"/>
            <w:r>
              <w:rPr>
                <w:rFonts w:ascii="Times New Roman" w:hAnsi="Times New Roman" w:cs="Times New Roman"/>
                <w:sz w:val="28"/>
                <w:szCs w:val="28"/>
              </w:rPr>
              <w:t xml:space="preserve"> и амфотерными оксидами и гидроксидами, с солями, образование сложных эфиров. Особенности свойств концентрированной серной и азотной кислот. Основания органические и неорганические. Основания в свете теории электролитической диссоциации. Основания в свете </w:t>
            </w:r>
            <w:proofErr w:type="spellStart"/>
            <w:r>
              <w:rPr>
                <w:rFonts w:ascii="Times New Roman" w:hAnsi="Times New Roman" w:cs="Times New Roman"/>
                <w:sz w:val="28"/>
                <w:szCs w:val="28"/>
              </w:rPr>
              <w:t>протолитической</w:t>
            </w:r>
            <w:proofErr w:type="spellEnd"/>
            <w:r>
              <w:rPr>
                <w:rFonts w:ascii="Times New Roman" w:hAnsi="Times New Roman" w:cs="Times New Roman"/>
                <w:sz w:val="28"/>
                <w:szCs w:val="28"/>
              </w:rPr>
              <w:t xml:space="preserve"> теории. Классификация органических и неорганических оснований. Химические свойства щелочей и нерастворимых оснований. Свойства бескислородных оснований: аммиака и аминов. Взаимное влияние атомов в молекуле анилина.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Амфотерные органические и неорганические соединения.</w:t>
            </w:r>
            <w:r>
              <w:rPr>
                <w:rFonts w:ascii="Times New Roman" w:hAnsi="Times New Roman" w:cs="Times New Roman"/>
                <w:sz w:val="28"/>
                <w:szCs w:val="28"/>
              </w:rPr>
              <w:t xml:space="preserve"> Амфотерные основания в свете </w:t>
            </w:r>
            <w:proofErr w:type="spellStart"/>
            <w:r>
              <w:rPr>
                <w:rFonts w:ascii="Times New Roman" w:hAnsi="Times New Roman" w:cs="Times New Roman"/>
                <w:sz w:val="28"/>
                <w:szCs w:val="28"/>
              </w:rPr>
              <w:t>протолитической</w:t>
            </w:r>
            <w:proofErr w:type="spellEnd"/>
            <w:r>
              <w:rPr>
                <w:rFonts w:ascii="Times New Roman" w:hAnsi="Times New Roman" w:cs="Times New Roman"/>
                <w:sz w:val="28"/>
                <w:szCs w:val="28"/>
              </w:rPr>
              <w:t xml:space="preserve"> теории. Амфотерность оксидов и гидроксидов переходных металлов: взаимодействие с кислотами и щелочами. Соли. Классификация и химические свойства солей. Особенности свойств солей </w:t>
            </w:r>
            <w:r>
              <w:rPr>
                <w:rFonts w:ascii="Times New Roman" w:hAnsi="Times New Roman" w:cs="Times New Roman"/>
                <w:sz w:val="28"/>
                <w:szCs w:val="28"/>
              </w:rPr>
              <w:lastRenderedPageBreak/>
              <w:t>органических и неорганических кислот.</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Генетическая связь между классами органических и неорганических соединений.</w:t>
            </w:r>
            <w:r>
              <w:rPr>
                <w:rFonts w:ascii="Times New Roman" w:hAnsi="Times New Roman" w:cs="Times New Roman"/>
                <w:sz w:val="28"/>
                <w:szCs w:val="28"/>
              </w:rPr>
              <w:t xml:space="preserve"> 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органической химии. Единство мира веществ.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Коллекции кислотных, основных и амфотерных оксидов, демонстрация их свойств. Взаимодействие концентрированных азотной и серной кислот, а также разбавленной азотной кислоты с медью. Реакция «серебряного зеркала» для муравьиной кислоты. Взаимодействие раствора гидроксида натрия с кислотными оксидами (оксидом фосфора (V)), амфотерными гидроксидами (гидроксидом цинка). Взаимодействие аммиака с </w:t>
            </w:r>
            <w:proofErr w:type="spellStart"/>
            <w:r>
              <w:rPr>
                <w:rFonts w:ascii="Times New Roman" w:hAnsi="Times New Roman" w:cs="Times New Roman"/>
                <w:sz w:val="28"/>
                <w:szCs w:val="28"/>
              </w:rPr>
              <w:t>хлорофодородом</w:t>
            </w:r>
            <w:proofErr w:type="spellEnd"/>
            <w:r>
              <w:rPr>
                <w:rFonts w:ascii="Times New Roman" w:hAnsi="Times New Roman" w:cs="Times New Roman"/>
                <w:sz w:val="28"/>
                <w:szCs w:val="28"/>
              </w:rPr>
              <w:t xml:space="preserve"> и водой. Аналогично для метиламина. Взаимодействие аминокислот с кислотами и щелочами. Осуществление переходов: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СаО</w:t>
            </w:r>
            <w:proofErr w:type="spellEnd"/>
            <w:r>
              <w:rPr>
                <w:rFonts w:ascii="Times New Roman" w:hAnsi="Times New Roman" w:cs="Times New Roman"/>
                <w:sz w:val="28"/>
                <w:szCs w:val="28"/>
              </w:rPr>
              <w:t xml:space="preserve"> - Са</w:t>
            </w:r>
            <w:r>
              <w:rPr>
                <w:rFonts w:ascii="Times New Roman" w:hAnsi="Times New Roman" w:cs="Times New Roman"/>
                <w:sz w:val="28"/>
                <w:szCs w:val="28"/>
                <w:vertAlign w:val="subscript"/>
              </w:rPr>
              <w:t>3</w:t>
            </w:r>
            <w:r>
              <w:rPr>
                <w:rFonts w:ascii="Times New Roman" w:hAnsi="Times New Roman" w:cs="Times New Roman"/>
                <w:sz w:val="28"/>
                <w:szCs w:val="28"/>
              </w:rPr>
              <w:t>(РО</w:t>
            </w:r>
            <w:r>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ОН)</w:t>
            </w:r>
            <w:r>
              <w:rPr>
                <w:rFonts w:ascii="Times New Roman" w:hAnsi="Times New Roman" w:cs="Times New Roman"/>
                <w:sz w:val="28"/>
                <w:szCs w:val="28"/>
                <w:vertAlign w:val="subscript"/>
              </w:rPr>
              <w:t>2</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Р</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5</w:t>
            </w:r>
            <w:r>
              <w:rPr>
                <w:rFonts w:ascii="Times New Roman" w:hAnsi="Times New Roman" w:cs="Times New Roman"/>
                <w:sz w:val="28"/>
                <w:szCs w:val="28"/>
              </w:rPr>
              <w:t xml:space="preserve"> - Н</w:t>
            </w:r>
            <w:r>
              <w:rPr>
                <w:rFonts w:ascii="Times New Roman" w:hAnsi="Times New Roman" w:cs="Times New Roman"/>
                <w:sz w:val="28"/>
                <w:szCs w:val="28"/>
                <w:vertAlign w:val="subscript"/>
              </w:rPr>
              <w:t>3</w:t>
            </w:r>
            <w:r>
              <w:rPr>
                <w:rFonts w:ascii="Times New Roman" w:hAnsi="Times New Roman" w:cs="Times New Roman"/>
                <w:sz w:val="28"/>
                <w:szCs w:val="28"/>
              </w:rPr>
              <w:t>РО</w:t>
            </w:r>
            <w:r>
              <w:rPr>
                <w:rFonts w:ascii="Times New Roman" w:hAnsi="Times New Roman" w:cs="Times New Roman"/>
                <w:sz w:val="28"/>
                <w:szCs w:val="28"/>
                <w:vertAlign w:val="subscript"/>
              </w:rPr>
              <w:t xml:space="preserve">4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es-ES"/>
              </w:rPr>
            </w:pPr>
            <w:r>
              <w:rPr>
                <w:rFonts w:ascii="Times New Roman" w:hAnsi="Times New Roman" w:cs="Times New Roman"/>
                <w:sz w:val="28"/>
                <w:szCs w:val="28"/>
              </w:rPr>
              <w:t>С</w:t>
            </w:r>
            <w:proofErr w:type="gramStart"/>
            <w:r>
              <w:rPr>
                <w:rFonts w:ascii="Times New Roman" w:hAnsi="Times New Roman" w:cs="Times New Roman"/>
                <w:sz w:val="28"/>
                <w:szCs w:val="28"/>
                <w:lang w:val="es-ES"/>
              </w:rPr>
              <w:t>u</w:t>
            </w:r>
            <w:proofErr w:type="gramEnd"/>
            <w:r>
              <w:rPr>
                <w:rFonts w:ascii="Times New Roman" w:hAnsi="Times New Roman" w:cs="Times New Roman"/>
                <w:sz w:val="28"/>
                <w:szCs w:val="28"/>
                <w:lang w:val="es-ES"/>
              </w:rPr>
              <w:t xml:space="preserve"> - CuO - CuSO</w:t>
            </w:r>
            <w:r>
              <w:rPr>
                <w:rFonts w:ascii="Times New Roman" w:hAnsi="Times New Roman" w:cs="Times New Roman"/>
                <w:sz w:val="28"/>
                <w:szCs w:val="28"/>
                <w:vertAlign w:val="subscript"/>
                <w:lang w:val="es-ES"/>
              </w:rPr>
              <w:t>4</w:t>
            </w:r>
            <w:r>
              <w:rPr>
                <w:rFonts w:ascii="Times New Roman" w:hAnsi="Times New Roman" w:cs="Times New Roman"/>
                <w:sz w:val="28"/>
                <w:szCs w:val="28"/>
                <w:lang w:val="es-ES"/>
              </w:rPr>
              <w:t xml:space="preserve"> - Cu(OH)</w:t>
            </w:r>
            <w:r>
              <w:rPr>
                <w:rFonts w:ascii="Times New Roman" w:hAnsi="Times New Roman" w:cs="Times New Roman"/>
                <w:sz w:val="28"/>
                <w:szCs w:val="28"/>
                <w:vertAlign w:val="subscript"/>
                <w:lang w:val="es-ES"/>
              </w:rPr>
              <w:t>2</w:t>
            </w:r>
            <w:r>
              <w:rPr>
                <w:rFonts w:ascii="Times New Roman" w:hAnsi="Times New Roman" w:cs="Times New Roman"/>
                <w:sz w:val="28"/>
                <w:szCs w:val="28"/>
                <w:lang w:val="es-ES"/>
              </w:rPr>
              <w:t xml:space="preserve"> - CuO - Cu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vertAlign w:val="subscript"/>
              </w:rPr>
              <w:t>2</w:t>
            </w:r>
            <w:r>
              <w:rPr>
                <w:rFonts w:ascii="Times New Roman" w:hAnsi="Times New Roman" w:cs="Times New Roman"/>
                <w:sz w:val="28"/>
                <w:szCs w:val="28"/>
              </w:rPr>
              <w:t>H</w:t>
            </w:r>
            <w:r>
              <w:rPr>
                <w:rFonts w:ascii="Times New Roman" w:hAnsi="Times New Roman" w:cs="Times New Roman"/>
                <w:sz w:val="28"/>
                <w:szCs w:val="28"/>
                <w:vertAlign w:val="subscript"/>
              </w:rPr>
              <w:t>5</w:t>
            </w:r>
            <w:r>
              <w:rPr>
                <w:rFonts w:ascii="Times New Roman" w:hAnsi="Times New Roman" w:cs="Times New Roman"/>
                <w:sz w:val="28"/>
                <w:szCs w:val="28"/>
              </w:rPr>
              <w:t>OH - C</w:t>
            </w:r>
            <w:r>
              <w:rPr>
                <w:rFonts w:ascii="Times New Roman" w:hAnsi="Times New Roman" w:cs="Times New Roman"/>
                <w:sz w:val="28"/>
                <w:szCs w:val="28"/>
                <w:vertAlign w:val="subscript"/>
              </w:rPr>
              <w:t>2</w:t>
            </w:r>
            <w:r>
              <w:rPr>
                <w:rFonts w:ascii="Times New Roman" w:hAnsi="Times New Roman" w:cs="Times New Roman"/>
                <w:sz w:val="28"/>
                <w:szCs w:val="28"/>
              </w:rPr>
              <w:t>H</w:t>
            </w:r>
            <w:r>
              <w:rPr>
                <w:rFonts w:ascii="Times New Roman" w:hAnsi="Times New Roman" w:cs="Times New Roman"/>
                <w:sz w:val="28"/>
                <w:szCs w:val="28"/>
                <w:vertAlign w:val="subscript"/>
              </w:rPr>
              <w:t>4</w:t>
            </w:r>
            <w:r>
              <w:rPr>
                <w:rFonts w:ascii="Times New Roman" w:hAnsi="Times New Roman" w:cs="Times New Roman"/>
                <w:sz w:val="28"/>
                <w:szCs w:val="28"/>
              </w:rPr>
              <w:t xml:space="preserve"> - C</w:t>
            </w:r>
            <w:r>
              <w:rPr>
                <w:rFonts w:ascii="Times New Roman" w:hAnsi="Times New Roman" w:cs="Times New Roman"/>
                <w:sz w:val="28"/>
                <w:szCs w:val="28"/>
                <w:vertAlign w:val="subscript"/>
              </w:rPr>
              <w:t>2</w:t>
            </w:r>
            <w:r>
              <w:rPr>
                <w:rFonts w:ascii="Times New Roman" w:hAnsi="Times New Roman" w:cs="Times New Roman"/>
                <w:sz w:val="28"/>
                <w:szCs w:val="28"/>
              </w:rPr>
              <w:t>H</w:t>
            </w:r>
            <w:r>
              <w:rPr>
                <w:rFonts w:ascii="Times New Roman" w:hAnsi="Times New Roman" w:cs="Times New Roman"/>
                <w:sz w:val="28"/>
                <w:szCs w:val="28"/>
                <w:vertAlign w:val="subscript"/>
              </w:rPr>
              <w:t>4</w:t>
            </w:r>
            <w:r>
              <w:rPr>
                <w:rFonts w:ascii="Times New Roman" w:hAnsi="Times New Roman" w:cs="Times New Roman"/>
                <w:sz w:val="28"/>
                <w:szCs w:val="28"/>
              </w:rPr>
              <w:t>Br</w:t>
            </w:r>
            <w:r>
              <w:rPr>
                <w:rFonts w:ascii="Times New Roman" w:hAnsi="Times New Roman" w:cs="Times New Roman"/>
                <w:sz w:val="28"/>
                <w:szCs w:val="28"/>
                <w:vertAlign w:val="subscript"/>
              </w:rPr>
              <w:t>2</w:t>
            </w:r>
          </w:p>
          <w:p w:rsidR="00602523" w:rsidRDefault="0023504A" w:rsidP="0019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Лабораторные опыты.</w:t>
            </w:r>
            <w:r>
              <w:rPr>
                <w:rFonts w:ascii="Times New Roman" w:hAnsi="Times New Roman" w:cs="Times New Roman"/>
                <w:sz w:val="28"/>
                <w:szCs w:val="28"/>
              </w:rPr>
              <w:t xml:space="preserve"> </w:t>
            </w:r>
          </w:p>
          <w:p w:rsidR="00EB2D8E" w:rsidRDefault="0023504A" w:rsidP="0019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Получение и свойства углекислого газа. Свойства соляной, серной (разбавленной) и уксусной кислот. Взаимодействие гидроксида натрия с солями </w:t>
            </w:r>
            <w:r>
              <w:rPr>
                <w:rFonts w:ascii="Times New Roman" w:hAnsi="Times New Roman" w:cs="Times New Roman"/>
                <w:sz w:val="28"/>
                <w:szCs w:val="28"/>
              </w:rPr>
              <w:lastRenderedPageBreak/>
              <w:t xml:space="preserve">(сульфатом меди (II) и хлоридом аммония). Разложение гидроксида меди. Получение и амфотерные свойства гидроксида алюминия. Получение жесткой воды и изучение ее свойств. Устранение временной и постоянной жесткости.  </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rsidTr="00152EFF">
        <w:trPr>
          <w:trHeight w:val="596"/>
        </w:trPr>
        <w:tc>
          <w:tcPr>
            <w:tcW w:w="2263" w:type="dxa"/>
            <w:gridSpan w:val="2"/>
          </w:tcPr>
          <w:p w:rsidR="00EB2D8E" w:rsidRDefault="0023504A" w:rsidP="00152EF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Тема 2.12. Химия элементов</w:t>
            </w:r>
          </w:p>
        </w:tc>
        <w:tc>
          <w:tcPr>
            <w:tcW w:w="10461" w:type="dxa"/>
            <w:vAlign w:val="center"/>
          </w:tcPr>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s-Элементы.</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Водород.</w:t>
            </w:r>
            <w:r>
              <w:rPr>
                <w:rFonts w:ascii="Times New Roman" w:hAnsi="Times New Roman" w:cs="Times New Roman"/>
                <w:sz w:val="28"/>
                <w:szCs w:val="28"/>
              </w:rPr>
              <w:t xml:space="preserve"> Двойственное положение водорода в периодической системе. Изотопы водорода. Тяжелая вода. Окислительные и восстановительные свойства водорода, его получение и применение. Роль водорода в живой и неживой природе. Вода. Роль воды как </w:t>
            </w:r>
            <w:proofErr w:type="spellStart"/>
            <w:r>
              <w:rPr>
                <w:rFonts w:ascii="Times New Roman" w:hAnsi="Times New Roman" w:cs="Times New Roman"/>
                <w:sz w:val="28"/>
                <w:szCs w:val="28"/>
              </w:rPr>
              <w:t>средообразующего</w:t>
            </w:r>
            <w:proofErr w:type="spellEnd"/>
            <w:r>
              <w:rPr>
                <w:rFonts w:ascii="Times New Roman" w:hAnsi="Times New Roman" w:cs="Times New Roman"/>
                <w:sz w:val="28"/>
                <w:szCs w:val="28"/>
              </w:rPr>
              <w:t xml:space="preserve"> вещества клетки. Экологические аспекты водопользования.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Элементы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А-группы.</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Щелочные металлы.</w:t>
            </w:r>
            <w:r>
              <w:rPr>
                <w:rFonts w:ascii="Times New Roman" w:hAnsi="Times New Roman" w:cs="Times New Roman"/>
                <w:sz w:val="28"/>
                <w:szCs w:val="28"/>
              </w:rPr>
              <w:t xml:space="preserve"> Общая характеристика щелочных металлов на основании положения в периодической системе элементов Д.И. Менделеева и строения атомов. Получение, физические и химические свойства щелочных металлов. Катионы щелочных металлов как важнейшая химическая форма их существования, регулятивная роль катионов калия и натрия в живой клетке. Природные соединения натрия и калия, их значение.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Элементы </w:t>
            </w:r>
            <w:proofErr w:type="gramStart"/>
            <w:r>
              <w:rPr>
                <w:rFonts w:ascii="Times New Roman" w:hAnsi="Times New Roman" w:cs="Times New Roman"/>
                <w:sz w:val="28"/>
                <w:szCs w:val="28"/>
              </w:rPr>
              <w:t>II</w:t>
            </w:r>
            <w:proofErr w:type="gramEnd"/>
            <w:r>
              <w:rPr>
                <w:rFonts w:ascii="Times New Roman" w:hAnsi="Times New Roman" w:cs="Times New Roman"/>
                <w:sz w:val="28"/>
                <w:szCs w:val="28"/>
              </w:rPr>
              <w:t>А-группы.</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Общая характеристика щелочноземельных металлов</w:t>
            </w:r>
            <w:r>
              <w:rPr>
                <w:rFonts w:ascii="Times New Roman" w:hAnsi="Times New Roman" w:cs="Times New Roman"/>
                <w:sz w:val="28"/>
                <w:szCs w:val="28"/>
              </w:rPr>
              <w:t xml:space="preserve"> и магния на основании положения в периодической системе элементов Д.И. Менделеева и строения атомов. Кальций, его получение, физические и химические свойства. </w:t>
            </w:r>
            <w:r>
              <w:rPr>
                <w:rFonts w:ascii="Times New Roman" w:hAnsi="Times New Roman" w:cs="Times New Roman"/>
                <w:sz w:val="28"/>
                <w:szCs w:val="28"/>
              </w:rPr>
              <w:lastRenderedPageBreak/>
              <w:t xml:space="preserve">Важнейшие соединения кальция, их значение и применение. Кальций в природе, его биологическая роль.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р-Элементы.</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Алюминий.</w:t>
            </w:r>
            <w:r>
              <w:rPr>
                <w:rFonts w:ascii="Times New Roman" w:hAnsi="Times New Roman" w:cs="Times New Roman"/>
                <w:sz w:val="28"/>
                <w:szCs w:val="28"/>
              </w:rPr>
              <w:t xml:space="preserve"> Характеристика алюминия на основании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а периодической системе элементов </w:t>
            </w:r>
            <w:proofErr w:type="spellStart"/>
            <w:r>
              <w:rPr>
                <w:rFonts w:ascii="Times New Roman" w:hAnsi="Times New Roman" w:cs="Times New Roman"/>
                <w:sz w:val="28"/>
                <w:szCs w:val="28"/>
              </w:rPr>
              <w:t>Д.И.Менделеева</w:t>
            </w:r>
            <w:proofErr w:type="spellEnd"/>
            <w:r>
              <w:rPr>
                <w:rFonts w:ascii="Times New Roman" w:hAnsi="Times New Roman" w:cs="Times New Roman"/>
                <w:sz w:val="28"/>
                <w:szCs w:val="28"/>
              </w:rPr>
              <w:t xml:space="preserve"> и строения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Углерод и кремний.</w:t>
            </w:r>
            <w:r>
              <w:rPr>
                <w:rFonts w:ascii="Times New Roman" w:hAnsi="Times New Roman" w:cs="Times New Roman"/>
                <w:sz w:val="28"/>
                <w:szCs w:val="28"/>
              </w:rPr>
              <w:t xml:space="preserve"> Общая характеристика на основании их положения в периодической системе Д.И. Менделеева и строения атома. Простые вещества, образованные этими элементами. Оксиды и гидроксиды углерода и кремния. </w:t>
            </w:r>
            <w:proofErr w:type="gramStart"/>
            <w:r>
              <w:rPr>
                <w:rFonts w:ascii="Times New Roman" w:hAnsi="Times New Roman" w:cs="Times New Roman"/>
                <w:sz w:val="28"/>
                <w:szCs w:val="28"/>
              </w:rPr>
              <w:t>Важнейшие соли угольной и кремниевой кислот.</w:t>
            </w:r>
            <w:proofErr w:type="gramEnd"/>
            <w:r>
              <w:rPr>
                <w:rFonts w:ascii="Times New Roman" w:hAnsi="Times New Roman" w:cs="Times New Roman"/>
                <w:sz w:val="28"/>
                <w:szCs w:val="28"/>
              </w:rPr>
              <w:t xml:space="preserve"> Силикатная промышленность.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Галогены.</w:t>
            </w:r>
            <w:r>
              <w:rPr>
                <w:rFonts w:ascii="Times New Roman" w:hAnsi="Times New Roman" w:cs="Times New Roman"/>
                <w:sz w:val="28"/>
                <w:szCs w:val="28"/>
              </w:rPr>
              <w:t xml:space="preserve"> Общая характеристика галогенов на основании их положения в периодической системе элементов </w:t>
            </w:r>
            <w:proofErr w:type="spellStart"/>
            <w:r>
              <w:rPr>
                <w:rFonts w:ascii="Times New Roman" w:hAnsi="Times New Roman" w:cs="Times New Roman"/>
                <w:sz w:val="28"/>
                <w:szCs w:val="28"/>
              </w:rPr>
              <w:t>Д.И.Менделеева</w:t>
            </w:r>
            <w:proofErr w:type="spellEnd"/>
            <w:r>
              <w:rPr>
                <w:rFonts w:ascii="Times New Roman" w:hAnsi="Times New Roman" w:cs="Times New Roman"/>
                <w:sz w:val="28"/>
                <w:szCs w:val="28"/>
              </w:rPr>
              <w:t xml:space="preserve"> и строения атомов. Галогены – простые вещества: строение молекул, химические свойства, получение и применение. Важнейшие соединения галогенов, их свойства, значение и применение. Галогены в природе. Биологическая роль галогенов.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b/>
                <w:bCs/>
                <w:sz w:val="28"/>
                <w:szCs w:val="28"/>
              </w:rPr>
              <w:t>Халькогены</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Общая характеристика </w:t>
            </w:r>
            <w:proofErr w:type="spellStart"/>
            <w:r>
              <w:rPr>
                <w:rFonts w:ascii="Times New Roman" w:hAnsi="Times New Roman" w:cs="Times New Roman"/>
                <w:sz w:val="28"/>
                <w:szCs w:val="28"/>
              </w:rPr>
              <w:t>халькогенов</w:t>
            </w:r>
            <w:proofErr w:type="spellEnd"/>
            <w:r>
              <w:rPr>
                <w:rFonts w:ascii="Times New Roman" w:hAnsi="Times New Roman" w:cs="Times New Roman"/>
                <w:sz w:val="28"/>
                <w:szCs w:val="28"/>
              </w:rPr>
              <w:t xml:space="preserve"> на основании их положения в периодической системе элементов Д.И. Менделеева и строения атомов. </w:t>
            </w:r>
            <w:proofErr w:type="spellStart"/>
            <w:r>
              <w:rPr>
                <w:rFonts w:ascii="Times New Roman" w:hAnsi="Times New Roman" w:cs="Times New Roman"/>
                <w:sz w:val="28"/>
                <w:szCs w:val="28"/>
              </w:rPr>
              <w:t>Халькогены</w:t>
            </w:r>
            <w:proofErr w:type="spellEnd"/>
            <w:r>
              <w:rPr>
                <w:rFonts w:ascii="Times New Roman" w:hAnsi="Times New Roman" w:cs="Times New Roman"/>
                <w:sz w:val="28"/>
                <w:szCs w:val="28"/>
              </w:rPr>
              <w:t xml:space="preserve"> – простые вещества. Аллотропия. Строение молекул аллотропных модификаций и их свойства. Получение и применение кислорода и серы. </w:t>
            </w:r>
            <w:proofErr w:type="spellStart"/>
            <w:r>
              <w:rPr>
                <w:rFonts w:ascii="Times New Roman" w:hAnsi="Times New Roman" w:cs="Times New Roman"/>
                <w:sz w:val="28"/>
                <w:szCs w:val="28"/>
              </w:rPr>
              <w:lastRenderedPageBreak/>
              <w:t>Халькогены</w:t>
            </w:r>
            <w:proofErr w:type="spellEnd"/>
            <w:r>
              <w:rPr>
                <w:rFonts w:ascii="Times New Roman" w:hAnsi="Times New Roman" w:cs="Times New Roman"/>
                <w:sz w:val="28"/>
                <w:szCs w:val="28"/>
              </w:rPr>
              <w:t xml:space="preserve"> в природе, их биологическая роль.</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Элементы </w:t>
            </w:r>
            <w:proofErr w:type="gramStart"/>
            <w:r>
              <w:rPr>
                <w:rFonts w:ascii="Times New Roman" w:hAnsi="Times New Roman" w:cs="Times New Roman"/>
                <w:sz w:val="28"/>
                <w:szCs w:val="28"/>
              </w:rPr>
              <w:t>V</w:t>
            </w:r>
            <w:proofErr w:type="gramEnd"/>
            <w:r>
              <w:rPr>
                <w:rFonts w:ascii="Times New Roman" w:hAnsi="Times New Roman" w:cs="Times New Roman"/>
                <w:sz w:val="28"/>
                <w:szCs w:val="28"/>
              </w:rPr>
              <w:t>А-группы.</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элементов этой группы на основании их положения в периодической системе элементов Д.И. Менделеева и строения атомов. Строение молекулы азота и аллотропных модификаций фосфора, их физические и химические свойства. Водородные соединения элементов </w:t>
            </w:r>
            <w:proofErr w:type="gramStart"/>
            <w:r>
              <w:rPr>
                <w:rFonts w:ascii="Times New Roman" w:hAnsi="Times New Roman" w:cs="Times New Roman"/>
                <w:sz w:val="28"/>
                <w:szCs w:val="28"/>
              </w:rPr>
              <w:t>V</w:t>
            </w:r>
            <w:proofErr w:type="gramEnd"/>
            <w:r>
              <w:rPr>
                <w:rFonts w:ascii="Times New Roman" w:hAnsi="Times New Roman" w:cs="Times New Roman"/>
                <w:sz w:val="28"/>
                <w:szCs w:val="28"/>
              </w:rPr>
              <w:t xml:space="preserve">А-группы. Оксиды азота и фосфора, соответствующие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Элементы </w:t>
            </w:r>
            <w:proofErr w:type="gramStart"/>
            <w:r>
              <w:rPr>
                <w:rFonts w:ascii="Times New Roman" w:hAnsi="Times New Roman" w:cs="Times New Roman"/>
                <w:sz w:val="28"/>
                <w:szCs w:val="28"/>
              </w:rPr>
              <w:t>IV</w:t>
            </w:r>
            <w:proofErr w:type="gramEnd"/>
            <w:r>
              <w:rPr>
                <w:rFonts w:ascii="Times New Roman" w:hAnsi="Times New Roman" w:cs="Times New Roman"/>
                <w:sz w:val="28"/>
                <w:szCs w:val="28"/>
              </w:rPr>
              <w:t>А-группы.</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Общая характеристика элементов этой группы на основании их положения в периодической системе элементов Д.И. Менделеева и строения атомов. Углерод и его аллотропия. Свойства аллотропных модификаций углерода, их значение и применение. Оксиды и гидроксиды углерода и кремния, их химические свойства. Соли угольной и кремниевых кислот, их значение и применение. </w:t>
            </w:r>
            <w:proofErr w:type="spellStart"/>
            <w:r>
              <w:rPr>
                <w:rFonts w:ascii="Times New Roman" w:hAnsi="Times New Roman" w:cs="Times New Roman"/>
                <w:sz w:val="28"/>
                <w:szCs w:val="28"/>
              </w:rPr>
              <w:t>Природообразующая</w:t>
            </w:r>
            <w:proofErr w:type="spellEnd"/>
            <w:r>
              <w:rPr>
                <w:rFonts w:ascii="Times New Roman" w:hAnsi="Times New Roman" w:cs="Times New Roman"/>
                <w:sz w:val="28"/>
                <w:szCs w:val="28"/>
              </w:rPr>
              <w:t xml:space="preserve"> роль углерода для живой и кремния - для неживой природы. </w:t>
            </w:r>
          </w:p>
          <w:p w:rsidR="00EB2D8E" w:rsidRDefault="0023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d-Элементы.</w:t>
            </w:r>
          </w:p>
          <w:p w:rsidR="00EB2D8E" w:rsidRPr="0019174A" w:rsidRDefault="0023504A" w:rsidP="001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Особенности строения атомов d-элементов (IB-VIIIB-групп).</w:t>
            </w:r>
            <w:r>
              <w:rPr>
                <w:rFonts w:ascii="Times New Roman" w:hAnsi="Times New Roman" w:cs="Times New Roman"/>
                <w:sz w:val="28"/>
                <w:szCs w:val="28"/>
              </w:rPr>
              <w:t xml:space="preserve"> Медь, цинк, хром, железо, марганец как простые вещества, их физические и химические свойства. Нахождение этих металлов в природе, их получение и значение. </w:t>
            </w:r>
            <w:r>
              <w:rPr>
                <w:rFonts w:ascii="Times New Roman" w:hAnsi="Times New Roman" w:cs="Times New Roman"/>
                <w:sz w:val="28"/>
                <w:szCs w:val="28"/>
              </w:rPr>
              <w:lastRenderedPageBreak/>
              <w:t>Соединения d-элементов с различными степенями окисления. Характер оксидов и гидроксидов этих элементов в зависимости от степени окисления металла. Демонстрации. Коллекции простых веществ, образованных элементами различных электронных семейств. Коллекции минералов и горных пород. Получение аллотропных модификаций кислорода, серы, фосфора. Химические свойства водорода, кислорода, серы, фосфора, галогенов, углерода. Оксиды серы, азота, углерода, железа, марганца, меди с различными степенями окисления, их свойства. Гидроксиды серы, хрома, марганца, железа, меди, алюминия и цинка, их получение и химические свойства.</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rPr>
          <w:trHeight w:val="596"/>
        </w:trPr>
        <w:tc>
          <w:tcPr>
            <w:tcW w:w="2263" w:type="dxa"/>
            <w:gridSpan w:val="2"/>
            <w:vAlign w:val="center"/>
          </w:tcPr>
          <w:p w:rsidR="00EB2D8E" w:rsidRDefault="0023504A" w:rsidP="00152E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2.13. Химия в жизни общества</w:t>
            </w:r>
          </w:p>
        </w:tc>
        <w:tc>
          <w:tcPr>
            <w:tcW w:w="10461" w:type="dxa"/>
            <w:vAlign w:val="center"/>
          </w:tcPr>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Химия и производство.</w:t>
            </w:r>
            <w:r>
              <w:rPr>
                <w:rFonts w:ascii="Times New Roman" w:hAnsi="Times New Roman" w:cs="Times New Roman"/>
                <w:sz w:val="28"/>
                <w:szCs w:val="28"/>
              </w:rPr>
              <w:t xml:space="preserve"> 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Химия в сельском хозяйстве</w:t>
            </w:r>
            <w:r>
              <w:rPr>
                <w:rFonts w:ascii="Times New Roman" w:hAnsi="Times New Roman" w:cs="Times New Roman"/>
                <w:sz w:val="28"/>
                <w:szCs w:val="28"/>
              </w:rPr>
              <w:t xml:space="preserve">. 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Химизация животноводства.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Химия и экология.</w:t>
            </w:r>
            <w:r>
              <w:rPr>
                <w:rFonts w:ascii="Times New Roman" w:hAnsi="Times New Roman" w:cs="Times New Roman"/>
                <w:sz w:val="28"/>
                <w:szCs w:val="28"/>
              </w:rPr>
              <w:t xml:space="preserve"> Химическое загрязнение окружающей среды. Охрана </w:t>
            </w:r>
            <w:r>
              <w:rPr>
                <w:rFonts w:ascii="Times New Roman" w:hAnsi="Times New Roman" w:cs="Times New Roman"/>
                <w:sz w:val="28"/>
                <w:szCs w:val="28"/>
              </w:rPr>
              <w:lastRenderedPageBreak/>
              <w:t xml:space="preserve">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 генная инженерия.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Химия и повседневная жизнь человека. </w:t>
            </w:r>
            <w:r>
              <w:rPr>
                <w:rFonts w:ascii="Times New Roman" w:hAnsi="Times New Roman" w:cs="Times New Roman"/>
                <w:sz w:val="28"/>
                <w:szCs w:val="28"/>
              </w:rPr>
              <w:t xml:space="preserve">Домашняя аптека. Моющие и чистящие средства. Средства борьбы с бытовыми насекомыми. Средства личной гигиены и косметики. </w:t>
            </w:r>
          </w:p>
          <w:p w:rsidR="00EB2D8E" w:rsidRDefault="00235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Химия и пища. Маркировка упаковка пищевых и гигиенических продуктов и умение их читать. Экология жилища. Химия и генетика человека. </w:t>
            </w:r>
          </w:p>
          <w:p w:rsidR="00EB2D8E" w:rsidRDefault="0023504A" w:rsidP="0019174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Демонстрации.</w:t>
            </w:r>
            <w:r>
              <w:rPr>
                <w:rFonts w:ascii="Times New Roman" w:hAnsi="Times New Roman" w:cs="Times New Roman"/>
                <w:sz w:val="28"/>
                <w:szCs w:val="28"/>
              </w:rPr>
              <w:t xml:space="preserve"> Модели производства серной кислоты и аммиака. Коллекция удобрений и пестицидов. Образцы средств бытовой химии и лекарственных препаратов. </w:t>
            </w:r>
            <w:r w:rsidR="0019174A">
              <w:rPr>
                <w:rFonts w:ascii="Times New Roman" w:hAnsi="Times New Roman" w:cs="Times New Roman"/>
                <w:sz w:val="28"/>
                <w:szCs w:val="28"/>
              </w:rPr>
              <w:t>Ознакомление с коллекцией удобрений и пестицидов. Ознакомление с образцами средств бытовой химии и лекарственных препаратов.</w:t>
            </w:r>
          </w:p>
        </w:tc>
        <w:tc>
          <w:tcPr>
            <w:tcW w:w="1395" w:type="dxa"/>
            <w:vAlign w:val="center"/>
          </w:tcPr>
          <w:p w:rsidR="00EB2D8E" w:rsidRDefault="009A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1518" w:type="dxa"/>
            <w:vAlign w:val="center"/>
          </w:tcPr>
          <w:p w:rsidR="00EB2D8E" w:rsidRDefault="00C32F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bl>
    <w:p w:rsidR="00EB2D8E" w:rsidRDefault="00EB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sectPr w:rsidR="00EB2D8E" w:rsidSect="00602523">
          <w:pgSz w:w="16840" w:h="11907" w:orient="landscape"/>
          <w:pgMar w:top="851" w:right="1134" w:bottom="567" w:left="992" w:header="709" w:footer="709" w:gutter="0"/>
          <w:cols w:space="720"/>
        </w:sectPr>
      </w:pPr>
    </w:p>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b/>
          <w:bCs/>
          <w:sz w:val="28"/>
          <w:szCs w:val="28"/>
        </w:rPr>
        <w:lastRenderedPageBreak/>
        <w:t>ТЕМАТИЧЕСКОЕ ПЛАНИРОВАНИЕ</w:t>
      </w:r>
    </w:p>
    <w:p w:rsidR="00EB2D8E" w:rsidRDefault="00EB2D8E">
      <w:pPr>
        <w:widowControl w:val="0"/>
        <w:autoSpaceDE w:val="0"/>
        <w:autoSpaceDN w:val="0"/>
        <w:adjustRightInd w:val="0"/>
        <w:spacing w:after="0" w:line="360" w:lineRule="auto"/>
        <w:ind w:firstLine="709"/>
        <w:rPr>
          <w:rFonts w:ascii="Times New Roman" w:hAnsi="Times New Roman" w:cs="Times New Roman"/>
          <w:sz w:val="24"/>
          <w:szCs w:val="24"/>
        </w:rPr>
      </w:pPr>
    </w:p>
    <w:p w:rsidR="00EB2D8E" w:rsidRDefault="0023504A">
      <w:pPr>
        <w:widowControl w:val="0"/>
        <w:overflowPunct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 реализации содержания учебной дисциплины «Химия» в пределах освоения ОПОП СПО на базе основного общего образования с получением среднего общего образования (ППКРС) по профессиям СПО естественнонаучного профиля составляет:</w:t>
      </w:r>
    </w:p>
    <w:p w:rsidR="00EB2D8E" w:rsidRDefault="0023504A">
      <w:pPr>
        <w:widowControl w:val="0"/>
        <w:overflowPunct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Максимальная учебная нагрузка студентов составляет: 171 ч.:</w:t>
      </w:r>
    </w:p>
    <w:p w:rsidR="00EB2D8E" w:rsidRDefault="0023504A">
      <w:pPr>
        <w:widowControl w:val="0"/>
        <w:numPr>
          <w:ilvl w:val="0"/>
          <w:numId w:val="15"/>
        </w:numPr>
        <w:overflowPunct w:val="0"/>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из них – аудиторная (обязательная) нагрузка студентов, включая практические занятия – 171 ч. </w:t>
      </w:r>
    </w:p>
    <w:p w:rsidR="00EB2D8E" w:rsidRDefault="00EB2D8E">
      <w:pPr>
        <w:widowControl w:val="0"/>
        <w:autoSpaceDE w:val="0"/>
        <w:autoSpaceDN w:val="0"/>
        <w:adjustRightInd w:val="0"/>
        <w:spacing w:after="0" w:line="360" w:lineRule="auto"/>
        <w:ind w:firstLine="709"/>
        <w:rPr>
          <w:rFonts w:ascii="Times New Roman" w:hAnsi="Times New Roman" w:cs="Times New Roman"/>
          <w:sz w:val="28"/>
          <w:szCs w:val="28"/>
        </w:rPr>
      </w:pPr>
    </w:p>
    <w:p w:rsidR="00EB2D8E" w:rsidRDefault="0023504A" w:rsidP="0019174A">
      <w:pPr>
        <w:widowControl w:val="0"/>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Тематический план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1638"/>
        <w:gridCol w:w="1939"/>
        <w:gridCol w:w="1940"/>
      </w:tblGrid>
      <w:tr w:rsidR="00EB2D8E">
        <w:tc>
          <w:tcPr>
            <w:tcW w:w="3418" w:type="dxa"/>
            <w:vMerge w:val="restart"/>
          </w:tcPr>
          <w:p w:rsidR="00EB2D8E" w:rsidRDefault="0023504A">
            <w:pPr>
              <w:widowControl w:val="0"/>
              <w:autoSpaceDE w:val="0"/>
              <w:autoSpaceDN w:val="0"/>
              <w:adjustRightInd w:val="0"/>
              <w:spacing w:after="0" w:line="360" w:lineRule="auto"/>
              <w:ind w:hanging="2"/>
              <w:jc w:val="center"/>
              <w:rPr>
                <w:rFonts w:ascii="Times New Roman" w:hAnsi="Times New Roman" w:cs="Times New Roman"/>
                <w:i/>
                <w:iCs/>
                <w:sz w:val="28"/>
                <w:szCs w:val="28"/>
              </w:rPr>
            </w:pPr>
            <w:r>
              <w:rPr>
                <w:rFonts w:ascii="Times New Roman" w:hAnsi="Times New Roman" w:cs="Times New Roman"/>
                <w:i/>
                <w:iCs/>
                <w:sz w:val="28"/>
                <w:szCs w:val="28"/>
              </w:rPr>
              <w:t>Наименование раздела (темы)</w:t>
            </w:r>
          </w:p>
        </w:tc>
        <w:tc>
          <w:tcPr>
            <w:tcW w:w="5415" w:type="dxa"/>
            <w:gridSpan w:val="3"/>
          </w:tcPr>
          <w:p w:rsidR="00EB2D8E" w:rsidRDefault="0023504A">
            <w:pPr>
              <w:widowControl w:val="0"/>
              <w:autoSpaceDE w:val="0"/>
              <w:autoSpaceDN w:val="0"/>
              <w:adjustRightInd w:val="0"/>
              <w:spacing w:after="0" w:line="360" w:lineRule="auto"/>
              <w:ind w:hanging="2"/>
              <w:jc w:val="center"/>
              <w:rPr>
                <w:rFonts w:ascii="Times New Roman" w:hAnsi="Times New Roman" w:cs="Times New Roman"/>
                <w:i/>
                <w:iCs/>
                <w:sz w:val="28"/>
                <w:szCs w:val="28"/>
              </w:rPr>
            </w:pPr>
            <w:r>
              <w:rPr>
                <w:rFonts w:ascii="Times New Roman" w:hAnsi="Times New Roman" w:cs="Times New Roman"/>
                <w:i/>
                <w:iCs/>
                <w:sz w:val="28"/>
                <w:szCs w:val="28"/>
              </w:rPr>
              <w:t>Количество часов</w:t>
            </w:r>
          </w:p>
        </w:tc>
      </w:tr>
      <w:tr w:rsidR="00EB2D8E">
        <w:tc>
          <w:tcPr>
            <w:tcW w:w="3418" w:type="dxa"/>
            <w:vMerge/>
          </w:tcPr>
          <w:p w:rsidR="00EB2D8E" w:rsidRDefault="00EB2D8E">
            <w:pPr>
              <w:widowControl w:val="0"/>
              <w:autoSpaceDE w:val="0"/>
              <w:autoSpaceDN w:val="0"/>
              <w:adjustRightInd w:val="0"/>
              <w:spacing w:after="0" w:line="360" w:lineRule="auto"/>
              <w:ind w:hanging="2"/>
              <w:jc w:val="center"/>
              <w:rPr>
                <w:rFonts w:ascii="Times New Roman" w:hAnsi="Times New Roman" w:cs="Times New Roman"/>
                <w:i/>
                <w:iCs/>
                <w:sz w:val="28"/>
                <w:szCs w:val="28"/>
              </w:rPr>
            </w:pPr>
          </w:p>
        </w:tc>
        <w:tc>
          <w:tcPr>
            <w:tcW w:w="5415" w:type="dxa"/>
            <w:gridSpan w:val="3"/>
          </w:tcPr>
          <w:p w:rsidR="00EB2D8E" w:rsidRDefault="0023504A">
            <w:pPr>
              <w:widowControl w:val="0"/>
              <w:autoSpaceDE w:val="0"/>
              <w:autoSpaceDN w:val="0"/>
              <w:adjustRightInd w:val="0"/>
              <w:spacing w:after="0" w:line="360" w:lineRule="auto"/>
              <w:ind w:hanging="2"/>
              <w:jc w:val="center"/>
              <w:rPr>
                <w:rFonts w:ascii="Times New Roman" w:hAnsi="Times New Roman" w:cs="Times New Roman"/>
                <w:i/>
                <w:iCs/>
                <w:sz w:val="28"/>
                <w:szCs w:val="28"/>
              </w:rPr>
            </w:pPr>
            <w:r>
              <w:rPr>
                <w:rFonts w:ascii="Times New Roman" w:hAnsi="Times New Roman" w:cs="Times New Roman"/>
                <w:i/>
                <w:iCs/>
                <w:sz w:val="28"/>
                <w:szCs w:val="28"/>
              </w:rPr>
              <w:t>Вид учебной работы</w:t>
            </w:r>
          </w:p>
        </w:tc>
      </w:tr>
      <w:tr w:rsidR="00EB2D8E">
        <w:tc>
          <w:tcPr>
            <w:tcW w:w="3418" w:type="dxa"/>
            <w:vMerge/>
          </w:tcPr>
          <w:p w:rsidR="00EB2D8E" w:rsidRDefault="00EB2D8E">
            <w:pPr>
              <w:widowControl w:val="0"/>
              <w:autoSpaceDE w:val="0"/>
              <w:autoSpaceDN w:val="0"/>
              <w:adjustRightInd w:val="0"/>
              <w:spacing w:after="0" w:line="360" w:lineRule="auto"/>
              <w:ind w:hanging="2"/>
              <w:jc w:val="center"/>
              <w:rPr>
                <w:rFonts w:ascii="Times New Roman" w:hAnsi="Times New Roman" w:cs="Times New Roman"/>
                <w:sz w:val="28"/>
                <w:szCs w:val="28"/>
              </w:rPr>
            </w:pPr>
          </w:p>
        </w:tc>
        <w:tc>
          <w:tcPr>
            <w:tcW w:w="1638" w:type="dxa"/>
          </w:tcPr>
          <w:p w:rsidR="00EB2D8E" w:rsidRDefault="0023504A">
            <w:pPr>
              <w:widowControl w:val="0"/>
              <w:autoSpaceDE w:val="0"/>
              <w:autoSpaceDN w:val="0"/>
              <w:adjustRightInd w:val="0"/>
              <w:spacing w:after="0" w:line="360" w:lineRule="auto"/>
              <w:ind w:hanging="2"/>
              <w:jc w:val="center"/>
              <w:rPr>
                <w:rFonts w:ascii="Times New Roman" w:hAnsi="Times New Roman" w:cs="Times New Roman"/>
                <w:sz w:val="28"/>
                <w:szCs w:val="28"/>
              </w:rPr>
            </w:pPr>
            <w:r>
              <w:rPr>
                <w:rFonts w:ascii="Times New Roman" w:hAnsi="Times New Roman" w:cs="Times New Roman"/>
                <w:sz w:val="28"/>
                <w:szCs w:val="28"/>
              </w:rPr>
              <w:t>аудиторные занятия</w:t>
            </w:r>
          </w:p>
        </w:tc>
        <w:tc>
          <w:tcPr>
            <w:tcW w:w="1939" w:type="dxa"/>
          </w:tcPr>
          <w:p w:rsidR="00EB2D8E" w:rsidRDefault="0023504A">
            <w:pPr>
              <w:widowControl w:val="0"/>
              <w:autoSpaceDE w:val="0"/>
              <w:autoSpaceDN w:val="0"/>
              <w:adjustRightInd w:val="0"/>
              <w:spacing w:after="0" w:line="360" w:lineRule="auto"/>
              <w:ind w:hanging="2"/>
              <w:jc w:val="center"/>
              <w:rPr>
                <w:rFonts w:ascii="Times New Roman" w:hAnsi="Times New Roman" w:cs="Times New Roman"/>
                <w:sz w:val="28"/>
                <w:szCs w:val="28"/>
              </w:rPr>
            </w:pPr>
            <w:r>
              <w:rPr>
                <w:rFonts w:ascii="Times New Roman" w:hAnsi="Times New Roman" w:cs="Times New Roman"/>
                <w:sz w:val="28"/>
                <w:szCs w:val="28"/>
              </w:rPr>
              <w:t>теоретические занятия</w:t>
            </w:r>
          </w:p>
        </w:tc>
        <w:tc>
          <w:tcPr>
            <w:tcW w:w="1838" w:type="dxa"/>
          </w:tcPr>
          <w:p w:rsidR="00EB2D8E" w:rsidRDefault="0023504A">
            <w:pPr>
              <w:widowControl w:val="0"/>
              <w:autoSpaceDE w:val="0"/>
              <w:autoSpaceDN w:val="0"/>
              <w:adjustRightInd w:val="0"/>
              <w:spacing w:after="0" w:line="360" w:lineRule="auto"/>
              <w:ind w:hanging="2"/>
              <w:jc w:val="center"/>
              <w:rPr>
                <w:rFonts w:ascii="Times New Roman" w:hAnsi="Times New Roman" w:cs="Times New Roman"/>
                <w:sz w:val="28"/>
                <w:szCs w:val="28"/>
              </w:rPr>
            </w:pPr>
            <w:r>
              <w:rPr>
                <w:rFonts w:ascii="Times New Roman" w:hAnsi="Times New Roman" w:cs="Times New Roman"/>
                <w:sz w:val="28"/>
                <w:szCs w:val="28"/>
              </w:rPr>
              <w:t>Лабораторные и практические занятия</w:t>
            </w:r>
          </w:p>
        </w:tc>
      </w:tr>
      <w:tr w:rsidR="00EB2D8E">
        <w:tc>
          <w:tcPr>
            <w:tcW w:w="3418" w:type="dxa"/>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Введение</w:t>
            </w:r>
          </w:p>
        </w:tc>
        <w:tc>
          <w:tcPr>
            <w:tcW w:w="1638" w:type="dxa"/>
            <w:vAlign w:val="center"/>
          </w:tcPr>
          <w:p w:rsidR="00EB2D8E" w:rsidRDefault="00F85B08">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939" w:type="dxa"/>
            <w:vAlign w:val="center"/>
          </w:tcPr>
          <w:p w:rsidR="00EB2D8E" w:rsidRDefault="00F85B08">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838" w:type="dxa"/>
            <w:vAlign w:val="center"/>
          </w:tcPr>
          <w:p w:rsidR="00EB2D8E" w:rsidRDefault="00EB2D8E">
            <w:pPr>
              <w:widowControl w:val="0"/>
              <w:autoSpaceDE w:val="0"/>
              <w:autoSpaceDN w:val="0"/>
              <w:adjustRightInd w:val="0"/>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Раздел 1. Органическая химия</w:t>
            </w:r>
          </w:p>
        </w:tc>
        <w:tc>
          <w:tcPr>
            <w:tcW w:w="1638" w:type="dxa"/>
            <w:vAlign w:val="center"/>
          </w:tcPr>
          <w:p w:rsidR="00EB2D8E" w:rsidRDefault="00F85B08">
            <w:pPr>
              <w:widowControl w:val="0"/>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81</w:t>
            </w:r>
          </w:p>
        </w:tc>
        <w:tc>
          <w:tcPr>
            <w:tcW w:w="1939" w:type="dxa"/>
            <w:vAlign w:val="center"/>
          </w:tcPr>
          <w:p w:rsidR="00EB2D8E" w:rsidRDefault="00F85B08" w:rsidP="00F85B0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75</w:t>
            </w:r>
          </w:p>
        </w:tc>
        <w:tc>
          <w:tcPr>
            <w:tcW w:w="1838" w:type="dxa"/>
            <w:vAlign w:val="center"/>
          </w:tcPr>
          <w:p w:rsidR="00EB2D8E" w:rsidRDefault="0019174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6</w:t>
            </w:r>
          </w:p>
        </w:tc>
      </w:tr>
      <w:tr w:rsidR="00EB2D8E">
        <w:tc>
          <w:tcPr>
            <w:tcW w:w="3418" w:type="dxa"/>
          </w:tcPr>
          <w:p w:rsidR="00EB2D8E" w:rsidRDefault="0023504A" w:rsidP="0019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Тема 1.1.Предмет органической химии. Теория строения органических соединений</w:t>
            </w:r>
          </w:p>
        </w:tc>
        <w:tc>
          <w:tcPr>
            <w:tcW w:w="1638"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939" w:type="dxa"/>
            <w:vAlign w:val="center"/>
          </w:tcPr>
          <w:p w:rsidR="00EB2D8E" w:rsidRDefault="00F85B0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1.2. Предельные углеводороды</w:t>
            </w:r>
          </w:p>
        </w:tc>
        <w:tc>
          <w:tcPr>
            <w:tcW w:w="1638" w:type="dxa"/>
            <w:vAlign w:val="center"/>
          </w:tcPr>
          <w:p w:rsidR="00EB2D8E" w:rsidRDefault="009A4895">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1939" w:type="dxa"/>
            <w:vAlign w:val="center"/>
          </w:tcPr>
          <w:p w:rsidR="00EB2D8E" w:rsidRDefault="00F85B0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1.3. Этиленовые и диеновые углеводороды</w:t>
            </w:r>
          </w:p>
        </w:tc>
        <w:tc>
          <w:tcPr>
            <w:tcW w:w="1638"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1.4. Ацетиленовые углеводороды</w:t>
            </w:r>
          </w:p>
        </w:tc>
        <w:tc>
          <w:tcPr>
            <w:tcW w:w="1638"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4</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4</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lastRenderedPageBreak/>
              <w:t>Тема 1.5. Ароматические углеводороды</w:t>
            </w:r>
          </w:p>
        </w:tc>
        <w:tc>
          <w:tcPr>
            <w:tcW w:w="1638" w:type="dxa"/>
            <w:vAlign w:val="center"/>
          </w:tcPr>
          <w:p w:rsidR="00EB2D8E" w:rsidRDefault="009A4895">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1939" w:type="dxa"/>
            <w:vAlign w:val="center"/>
          </w:tcPr>
          <w:p w:rsidR="00EB2D8E" w:rsidRDefault="00F85B0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1.6. Природные источники углеводородов</w:t>
            </w:r>
          </w:p>
        </w:tc>
        <w:tc>
          <w:tcPr>
            <w:tcW w:w="1638" w:type="dxa"/>
            <w:vAlign w:val="center"/>
          </w:tcPr>
          <w:p w:rsidR="00EB2D8E" w:rsidRDefault="009C2692">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4</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4</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1.7. Гидроксильные соединения</w:t>
            </w:r>
          </w:p>
        </w:tc>
        <w:tc>
          <w:tcPr>
            <w:tcW w:w="1638" w:type="dxa"/>
            <w:vAlign w:val="center"/>
          </w:tcPr>
          <w:p w:rsidR="00EB2D8E" w:rsidRDefault="00F85B08">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9</w:t>
            </w:r>
          </w:p>
        </w:tc>
        <w:tc>
          <w:tcPr>
            <w:tcW w:w="1939" w:type="dxa"/>
            <w:vAlign w:val="center"/>
          </w:tcPr>
          <w:p w:rsidR="00EB2D8E" w:rsidRDefault="00F85B0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1838" w:type="dxa"/>
            <w:vAlign w:val="center"/>
          </w:tcPr>
          <w:p w:rsidR="00EB2D8E" w:rsidRDefault="001917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1.8. Альдегиды и кетоны</w:t>
            </w:r>
          </w:p>
        </w:tc>
        <w:tc>
          <w:tcPr>
            <w:tcW w:w="1638" w:type="dxa"/>
            <w:vAlign w:val="center"/>
          </w:tcPr>
          <w:p w:rsidR="00EB2D8E" w:rsidRDefault="009C2692">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6</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6</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1.9. Карбоновые кислоты и их производные</w:t>
            </w:r>
          </w:p>
        </w:tc>
        <w:tc>
          <w:tcPr>
            <w:tcW w:w="1638" w:type="dxa"/>
            <w:vAlign w:val="center"/>
          </w:tcPr>
          <w:p w:rsidR="00EB2D8E" w:rsidRDefault="009A4895">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6</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6</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1.10. Углеводы</w:t>
            </w:r>
          </w:p>
        </w:tc>
        <w:tc>
          <w:tcPr>
            <w:tcW w:w="1638"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7</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6</w:t>
            </w:r>
          </w:p>
        </w:tc>
        <w:tc>
          <w:tcPr>
            <w:tcW w:w="1838"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1.11. Амины, аминокислоты, белки</w:t>
            </w:r>
          </w:p>
        </w:tc>
        <w:tc>
          <w:tcPr>
            <w:tcW w:w="1638" w:type="dxa"/>
            <w:vAlign w:val="center"/>
          </w:tcPr>
          <w:p w:rsidR="00EB2D8E" w:rsidRDefault="00F85B08">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7</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838" w:type="dxa"/>
            <w:vAlign w:val="center"/>
          </w:tcPr>
          <w:p w:rsidR="00EB2D8E" w:rsidRDefault="001917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1.12. Азотсодержащие гетероциклические соединения. Нуклеиновые кислоты</w:t>
            </w:r>
          </w:p>
        </w:tc>
        <w:tc>
          <w:tcPr>
            <w:tcW w:w="1638" w:type="dxa"/>
            <w:vAlign w:val="center"/>
          </w:tcPr>
          <w:p w:rsidR="00EB2D8E" w:rsidRDefault="009A4895">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1.13. Биологически активные соединения Ферменты</w:t>
            </w:r>
          </w:p>
        </w:tc>
        <w:tc>
          <w:tcPr>
            <w:tcW w:w="1638" w:type="dxa"/>
            <w:vAlign w:val="center"/>
          </w:tcPr>
          <w:p w:rsidR="00EB2D8E" w:rsidRDefault="00F85B08">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10</w:t>
            </w:r>
          </w:p>
        </w:tc>
        <w:tc>
          <w:tcPr>
            <w:tcW w:w="1939" w:type="dxa"/>
            <w:vAlign w:val="center"/>
          </w:tcPr>
          <w:p w:rsidR="00EB2D8E" w:rsidRDefault="00F85B0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1838" w:type="dxa"/>
            <w:vAlign w:val="center"/>
          </w:tcPr>
          <w:p w:rsidR="00EB2D8E" w:rsidRDefault="001917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c>
          <w:tcPr>
            <w:tcW w:w="3418" w:type="dxa"/>
          </w:tcPr>
          <w:p w:rsidR="00EB2D8E" w:rsidRDefault="0023504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2. Общая и неорганическая химия</w:t>
            </w:r>
          </w:p>
        </w:tc>
        <w:tc>
          <w:tcPr>
            <w:tcW w:w="1638" w:type="dxa"/>
            <w:vAlign w:val="center"/>
          </w:tcPr>
          <w:p w:rsidR="00EB2D8E" w:rsidRDefault="00F85B08">
            <w:pPr>
              <w:widowControl w:val="0"/>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85</w:t>
            </w:r>
          </w:p>
        </w:tc>
        <w:tc>
          <w:tcPr>
            <w:tcW w:w="1939" w:type="dxa"/>
            <w:vAlign w:val="center"/>
          </w:tcPr>
          <w:p w:rsidR="00EB2D8E" w:rsidRDefault="0023504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81</w:t>
            </w:r>
          </w:p>
        </w:tc>
        <w:tc>
          <w:tcPr>
            <w:tcW w:w="1838" w:type="dxa"/>
            <w:vAlign w:val="center"/>
          </w:tcPr>
          <w:p w:rsidR="00EB2D8E" w:rsidRDefault="0019174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2.1. Химия – наука о веществах</w:t>
            </w:r>
          </w:p>
        </w:tc>
        <w:tc>
          <w:tcPr>
            <w:tcW w:w="1638"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2.2. Строение атома</w:t>
            </w:r>
          </w:p>
        </w:tc>
        <w:tc>
          <w:tcPr>
            <w:tcW w:w="1638" w:type="dxa"/>
            <w:vAlign w:val="center"/>
          </w:tcPr>
          <w:p w:rsidR="00EB2D8E" w:rsidRDefault="009C2692">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 xml:space="preserve">Тема 2.3. Периодический закон и периодическая система химических </w:t>
            </w:r>
            <w:r>
              <w:rPr>
                <w:rFonts w:ascii="Times New Roman" w:hAnsi="Times New Roman" w:cs="Times New Roman"/>
                <w:sz w:val="28"/>
                <w:szCs w:val="28"/>
              </w:rPr>
              <w:lastRenderedPageBreak/>
              <w:t>элементов Д.И. Менделеева</w:t>
            </w:r>
          </w:p>
        </w:tc>
        <w:tc>
          <w:tcPr>
            <w:tcW w:w="1638" w:type="dxa"/>
            <w:vAlign w:val="center"/>
          </w:tcPr>
          <w:p w:rsidR="00EB2D8E" w:rsidRDefault="009C2692">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7</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lastRenderedPageBreak/>
              <w:t>Тема 2.4. Строение вещества</w:t>
            </w:r>
          </w:p>
        </w:tc>
        <w:tc>
          <w:tcPr>
            <w:tcW w:w="1638" w:type="dxa"/>
            <w:vAlign w:val="center"/>
          </w:tcPr>
          <w:p w:rsidR="00EB2D8E" w:rsidRDefault="009C2692">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7</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7</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2.5. Полимеры</w:t>
            </w:r>
          </w:p>
        </w:tc>
        <w:tc>
          <w:tcPr>
            <w:tcW w:w="1638" w:type="dxa"/>
            <w:vAlign w:val="center"/>
          </w:tcPr>
          <w:p w:rsidR="00EB2D8E" w:rsidRDefault="009C2692">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2.6. Дисперсные системы</w:t>
            </w:r>
          </w:p>
        </w:tc>
        <w:tc>
          <w:tcPr>
            <w:tcW w:w="1638"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1838"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2.7. Химические реакции</w:t>
            </w:r>
          </w:p>
        </w:tc>
        <w:tc>
          <w:tcPr>
            <w:tcW w:w="1638" w:type="dxa"/>
            <w:vAlign w:val="center"/>
          </w:tcPr>
          <w:p w:rsidR="00EB2D8E" w:rsidRDefault="009C2692">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2.8. Растворы</w:t>
            </w:r>
          </w:p>
        </w:tc>
        <w:tc>
          <w:tcPr>
            <w:tcW w:w="1638"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7</w:t>
            </w:r>
          </w:p>
        </w:tc>
        <w:tc>
          <w:tcPr>
            <w:tcW w:w="1838"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 xml:space="preserve">Тема 2.9.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-восстановительные реакции. Электрохимические процессы</w:t>
            </w:r>
          </w:p>
        </w:tc>
        <w:tc>
          <w:tcPr>
            <w:tcW w:w="1638" w:type="dxa"/>
            <w:vAlign w:val="center"/>
          </w:tcPr>
          <w:p w:rsidR="00EB2D8E" w:rsidRDefault="009C2692">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9</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9</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2.10. Классификация веществ. Простые вещества</w:t>
            </w:r>
          </w:p>
        </w:tc>
        <w:tc>
          <w:tcPr>
            <w:tcW w:w="1638" w:type="dxa"/>
            <w:vAlign w:val="center"/>
          </w:tcPr>
          <w:p w:rsidR="00EB2D8E" w:rsidRDefault="009C2692">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7</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7</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2.11. Основные классы неорганических и органических соединений</w:t>
            </w:r>
          </w:p>
        </w:tc>
        <w:tc>
          <w:tcPr>
            <w:tcW w:w="1638" w:type="dxa"/>
            <w:vAlign w:val="center"/>
          </w:tcPr>
          <w:p w:rsidR="00EB2D8E" w:rsidRDefault="00F85B08">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10</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1838" w:type="dxa"/>
            <w:vAlign w:val="center"/>
          </w:tcPr>
          <w:p w:rsidR="00EB2D8E" w:rsidRDefault="001917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Тема 2.12. Химия элементов</w:t>
            </w:r>
          </w:p>
        </w:tc>
        <w:tc>
          <w:tcPr>
            <w:tcW w:w="1638"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10</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10</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3418" w:type="dxa"/>
          </w:tcPr>
          <w:p w:rsidR="00EB2D8E" w:rsidRDefault="0023504A" w:rsidP="0019174A">
            <w:pPr>
              <w:spacing w:after="0" w:line="360" w:lineRule="auto"/>
            </w:pPr>
            <w:r>
              <w:rPr>
                <w:rFonts w:ascii="Times New Roman" w:hAnsi="Times New Roman" w:cs="Times New Roman"/>
                <w:sz w:val="28"/>
                <w:szCs w:val="28"/>
              </w:rPr>
              <w:t>2.13. Химия в жизни общества</w:t>
            </w:r>
          </w:p>
        </w:tc>
        <w:tc>
          <w:tcPr>
            <w:tcW w:w="1638"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1939" w:type="dxa"/>
            <w:vAlign w:val="center"/>
          </w:tcPr>
          <w:p w:rsidR="00EB2D8E" w:rsidRDefault="002350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1838" w:type="dxa"/>
            <w:vAlign w:val="center"/>
          </w:tcPr>
          <w:p w:rsidR="00EB2D8E" w:rsidRDefault="00EB2D8E">
            <w:pPr>
              <w:spacing w:after="0" w:line="360" w:lineRule="auto"/>
              <w:ind w:firstLine="709"/>
              <w:jc w:val="center"/>
              <w:rPr>
                <w:rFonts w:ascii="Times New Roman" w:hAnsi="Times New Roman" w:cs="Times New Roman"/>
                <w:sz w:val="28"/>
                <w:szCs w:val="28"/>
              </w:rPr>
            </w:pPr>
          </w:p>
        </w:tc>
      </w:tr>
      <w:tr w:rsidR="00EB2D8E">
        <w:tc>
          <w:tcPr>
            <w:tcW w:w="8833" w:type="dxa"/>
            <w:gridSpan w:val="4"/>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Промежуточная аттестация в форме </w:t>
            </w:r>
            <w:r>
              <w:rPr>
                <w:rFonts w:ascii="Times New Roman" w:hAnsi="Times New Roman" w:cs="Times New Roman"/>
                <w:b/>
                <w:bCs/>
                <w:sz w:val="28"/>
                <w:szCs w:val="28"/>
              </w:rPr>
              <w:t>экзамена</w:t>
            </w:r>
          </w:p>
        </w:tc>
      </w:tr>
      <w:tr w:rsidR="00EB2D8E">
        <w:tc>
          <w:tcPr>
            <w:tcW w:w="3418" w:type="dxa"/>
            <w:vAlign w:val="center"/>
          </w:tcPr>
          <w:p w:rsidR="00EB2D8E" w:rsidRDefault="0023504A">
            <w:pPr>
              <w:spacing w:after="0" w:line="360" w:lineRule="auto"/>
              <w:ind w:firstLine="709"/>
              <w:jc w:val="center"/>
              <w:rPr>
                <w:b/>
              </w:rPr>
            </w:pPr>
            <w:r>
              <w:rPr>
                <w:rFonts w:ascii="Times New Roman" w:hAnsi="Times New Roman" w:cs="Times New Roman"/>
                <w:b/>
                <w:sz w:val="28"/>
                <w:szCs w:val="28"/>
              </w:rPr>
              <w:t>Всего</w:t>
            </w:r>
          </w:p>
        </w:tc>
        <w:tc>
          <w:tcPr>
            <w:tcW w:w="1638" w:type="dxa"/>
            <w:vAlign w:val="center"/>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171</w:t>
            </w:r>
          </w:p>
        </w:tc>
        <w:tc>
          <w:tcPr>
            <w:tcW w:w="1939" w:type="dxa"/>
            <w:vAlign w:val="center"/>
          </w:tcPr>
          <w:p w:rsidR="00EB2D8E" w:rsidRDefault="0023504A" w:rsidP="0019174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19174A">
              <w:rPr>
                <w:rFonts w:ascii="Times New Roman" w:hAnsi="Times New Roman" w:cs="Times New Roman"/>
                <w:b/>
                <w:sz w:val="28"/>
                <w:szCs w:val="28"/>
              </w:rPr>
              <w:t>61</w:t>
            </w:r>
          </w:p>
        </w:tc>
        <w:tc>
          <w:tcPr>
            <w:tcW w:w="1838" w:type="dxa"/>
            <w:vAlign w:val="center"/>
          </w:tcPr>
          <w:p w:rsidR="00EB2D8E" w:rsidRDefault="0019174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10</w:t>
            </w:r>
          </w:p>
        </w:tc>
      </w:tr>
    </w:tbl>
    <w:p w:rsidR="00EB2D8E" w:rsidRDefault="00EB2D8E">
      <w:pPr>
        <w:widowControl w:val="0"/>
        <w:autoSpaceDE w:val="0"/>
        <w:autoSpaceDN w:val="0"/>
        <w:adjustRightInd w:val="0"/>
        <w:spacing w:after="0" w:line="360" w:lineRule="auto"/>
        <w:ind w:firstLine="709"/>
        <w:rPr>
          <w:rFonts w:ascii="Times New Roman" w:hAnsi="Times New Roman" w:cs="Times New Roman"/>
          <w:sz w:val="28"/>
          <w:szCs w:val="28"/>
        </w:rPr>
        <w:sectPr w:rsidR="00EB2D8E">
          <w:pgSz w:w="11906" w:h="16838"/>
          <w:pgMar w:top="710" w:right="560" w:bottom="962" w:left="1140" w:header="720" w:footer="720" w:gutter="0"/>
          <w:cols w:space="720" w:equalWidth="0">
            <w:col w:w="10200"/>
          </w:cols>
          <w:noEndnote/>
        </w:sectPr>
      </w:pPr>
    </w:p>
    <w:p w:rsidR="00EB2D8E" w:rsidRDefault="0023504A">
      <w:pPr>
        <w:widowControl w:val="0"/>
        <w:overflowPunct w:val="0"/>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ХАРАКТЕРИСТИКА ОСНОВНЫХ ВИДОВ</w:t>
      </w:r>
    </w:p>
    <w:p w:rsidR="00EB2D8E" w:rsidRDefault="0023504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УЧЕБНОЙ ДЕЯТЕЛЬНОСТИ СТУДЕНТОВ</w:t>
      </w:r>
    </w:p>
    <w:p w:rsidR="00EB2D8E" w:rsidRDefault="00EB2D8E">
      <w:pPr>
        <w:spacing w:after="0" w:line="360" w:lineRule="auto"/>
        <w:ind w:firstLine="709"/>
        <w:jc w:val="both"/>
        <w:rPr>
          <w:rFonts w:ascii="Times New Roman" w:hAnsi="Times New Roman" w:cs="Times New Roman"/>
          <w:sz w:val="28"/>
          <w:szCs w:val="28"/>
        </w:rPr>
      </w:pPr>
    </w:p>
    <w:tbl>
      <w:tblPr>
        <w:tblW w:w="9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132"/>
      </w:tblGrid>
      <w:tr w:rsidR="00EB2D8E">
        <w:tc>
          <w:tcPr>
            <w:tcW w:w="4253" w:type="dxa"/>
            <w:vAlign w:val="center"/>
          </w:tcPr>
          <w:p w:rsidR="00EB2D8E" w:rsidRDefault="0023504A">
            <w:pPr>
              <w:widowControl w:val="0"/>
              <w:overflowPunct w:val="0"/>
              <w:autoSpaceDE w:val="0"/>
              <w:autoSpaceDN w:val="0"/>
              <w:adjustRightInd w:val="0"/>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Содержание обучения</w:t>
            </w:r>
          </w:p>
        </w:tc>
        <w:tc>
          <w:tcPr>
            <w:tcW w:w="5132" w:type="dxa"/>
            <w:vAlign w:val="center"/>
          </w:tcPr>
          <w:p w:rsidR="00EB2D8E" w:rsidRDefault="0023504A">
            <w:pPr>
              <w:widowControl w:val="0"/>
              <w:tabs>
                <w:tab w:val="left" w:pos="5987"/>
              </w:tabs>
              <w:overflowPunct w:val="0"/>
              <w:autoSpaceDE w:val="0"/>
              <w:autoSpaceDN w:val="0"/>
              <w:adjustRightInd w:val="0"/>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Характеристика основных видов учебной деятельности студентов </w:t>
            </w:r>
          </w:p>
          <w:p w:rsidR="00EB2D8E" w:rsidRDefault="0023504A">
            <w:pPr>
              <w:widowControl w:val="0"/>
              <w:tabs>
                <w:tab w:val="left" w:pos="5987"/>
              </w:tabs>
              <w:overflowPunct w:val="0"/>
              <w:autoSpaceDE w:val="0"/>
              <w:autoSpaceDN w:val="0"/>
              <w:adjustRightInd w:val="0"/>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(на уровне учебных действий)</w:t>
            </w:r>
          </w:p>
        </w:tc>
      </w:tr>
      <w:tr w:rsidR="00EB2D8E">
        <w:tc>
          <w:tcPr>
            <w:tcW w:w="4253" w:type="dxa"/>
          </w:tcPr>
          <w:p w:rsidR="00EB2D8E" w:rsidRDefault="002350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Важнейшие химические понятия</w:t>
            </w:r>
          </w:p>
          <w:p w:rsidR="00EB2D8E" w:rsidRDefault="00EB2D8E">
            <w:pPr>
              <w:widowControl w:val="0"/>
              <w:overflowPunct w:val="0"/>
              <w:autoSpaceDE w:val="0"/>
              <w:autoSpaceDN w:val="0"/>
              <w:adjustRightInd w:val="0"/>
              <w:spacing w:after="0" w:line="360" w:lineRule="auto"/>
              <w:ind w:firstLine="709"/>
              <w:rPr>
                <w:rFonts w:ascii="Times New Roman" w:hAnsi="Times New Roman" w:cs="Times New Roman"/>
                <w:sz w:val="28"/>
                <w:szCs w:val="28"/>
              </w:rPr>
            </w:pPr>
          </w:p>
        </w:tc>
        <w:tc>
          <w:tcPr>
            <w:tcW w:w="5132" w:type="dxa"/>
          </w:tcPr>
          <w:p w:rsidR="00EB2D8E" w:rsidRDefault="0023504A">
            <w:pPr>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w:t>
            </w:r>
            <w:proofErr w:type="spellStart"/>
            <w:r>
              <w:rPr>
                <w:rFonts w:ascii="Times New Roman" w:hAnsi="Times New Roman" w:cs="Times New Roman"/>
                <w:sz w:val="28"/>
                <w:szCs w:val="28"/>
              </w:rPr>
              <w:t>электроотрицательность</w:t>
            </w:r>
            <w:proofErr w:type="spellEnd"/>
            <w:r>
              <w:rPr>
                <w:rFonts w:ascii="Times New Roman" w:hAnsi="Times New Roman" w:cs="Times New Roman"/>
                <w:sz w:val="28"/>
                <w:szCs w:val="28"/>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Pr>
                <w:rFonts w:ascii="Times New Roman" w:hAnsi="Times New Roman" w:cs="Times New Roman"/>
                <w:sz w:val="28"/>
                <w:szCs w:val="28"/>
              </w:rPr>
              <w:t>неэлектролит</w:t>
            </w:r>
            <w:proofErr w:type="spellEnd"/>
            <w:r>
              <w:rPr>
                <w:rFonts w:ascii="Times New Roman" w:hAnsi="Times New Roman" w:cs="Times New Roman"/>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w:t>
            </w:r>
            <w:proofErr w:type="gramEnd"/>
            <w:r>
              <w:rPr>
                <w:rFonts w:ascii="Times New Roman" w:hAnsi="Times New Roman" w:cs="Times New Roman"/>
                <w:sz w:val="28"/>
                <w:szCs w:val="28"/>
              </w:rPr>
              <w:t xml:space="preserve"> скелет, функциональная группа, изомерия, гомология. </w:t>
            </w:r>
          </w:p>
        </w:tc>
      </w:tr>
      <w:tr w:rsidR="00EB2D8E">
        <w:tc>
          <w:tcPr>
            <w:tcW w:w="4253" w:type="dxa"/>
          </w:tcPr>
          <w:p w:rsidR="00EB2D8E" w:rsidRDefault="0023504A">
            <w:pPr>
              <w:widowControl w:val="0"/>
              <w:overflowPunct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Основные законы химии</w:t>
            </w:r>
          </w:p>
        </w:tc>
        <w:tc>
          <w:tcPr>
            <w:tcW w:w="5132" w:type="dxa"/>
          </w:tcPr>
          <w:p w:rsidR="00EB2D8E" w:rsidRDefault="0023504A">
            <w:pPr>
              <w:widowControl w:val="0"/>
              <w:numPr>
                <w:ilvl w:val="0"/>
                <w:numId w:val="17"/>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Формулировать законы сохранения массы веществ и постоянства состава веществ.</w:t>
            </w:r>
          </w:p>
          <w:p w:rsidR="00EB2D8E" w:rsidRDefault="0023504A">
            <w:pPr>
              <w:widowControl w:val="0"/>
              <w:numPr>
                <w:ilvl w:val="0"/>
                <w:numId w:val="17"/>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Устанавливать причинно-</w:t>
            </w:r>
            <w:r>
              <w:rPr>
                <w:rFonts w:ascii="Times New Roman" w:hAnsi="Times New Roman" w:cs="Times New Roman"/>
                <w:sz w:val="28"/>
                <w:szCs w:val="28"/>
              </w:rPr>
              <w:lastRenderedPageBreak/>
              <w:t xml:space="preserve">следственную связь между содержанием этих законов и написанием химических формул и уравнений. </w:t>
            </w:r>
          </w:p>
          <w:p w:rsidR="00EB2D8E" w:rsidRDefault="0023504A">
            <w:pPr>
              <w:widowControl w:val="0"/>
              <w:numPr>
                <w:ilvl w:val="0"/>
                <w:numId w:val="17"/>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Устанавливать эволюционную сущность менделеевской и современной формулировок периодического закона Д.И. Менделеева. </w:t>
            </w:r>
          </w:p>
          <w:p w:rsidR="00EB2D8E" w:rsidRDefault="0023504A">
            <w:pPr>
              <w:widowControl w:val="0"/>
              <w:numPr>
                <w:ilvl w:val="0"/>
                <w:numId w:val="17"/>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Объяснять физический смысл символики периодической таблицы химических элементов Д.И. Менделеева (номеров элемента, периода, группы) и устанавливать причинно-следственную связь между строением атома и закономерностями изменения свойств элементов и образованных ими веществ в периодах и группах. </w:t>
            </w:r>
          </w:p>
          <w:p w:rsidR="00EB2D8E" w:rsidRDefault="0023504A">
            <w:pPr>
              <w:widowControl w:val="0"/>
              <w:numPr>
                <w:ilvl w:val="0"/>
                <w:numId w:val="17"/>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Характеризовать элементы малых и больших периодов по их положению в периодической системе Д.И. Менделеева. </w:t>
            </w:r>
          </w:p>
        </w:tc>
      </w:tr>
      <w:tr w:rsidR="00EB2D8E">
        <w:tc>
          <w:tcPr>
            <w:tcW w:w="4253" w:type="dxa"/>
          </w:tcPr>
          <w:p w:rsidR="00EB2D8E" w:rsidRDefault="0023504A">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Основные теории химии</w:t>
            </w:r>
          </w:p>
        </w:tc>
        <w:tc>
          <w:tcPr>
            <w:tcW w:w="5132" w:type="dxa"/>
            <w:vAlign w:val="bottom"/>
          </w:tcPr>
          <w:p w:rsidR="00EB2D8E" w:rsidRDefault="0023504A">
            <w:pPr>
              <w:widowControl w:val="0"/>
              <w:numPr>
                <w:ilvl w:val="0"/>
                <w:numId w:val="18"/>
              </w:numPr>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Устанавливать зависимость свойств химических веществ от строения атомов образующих их химических элементов. </w:t>
            </w:r>
          </w:p>
          <w:p w:rsidR="00EB2D8E" w:rsidRDefault="0023504A">
            <w:pPr>
              <w:widowControl w:val="0"/>
              <w:numPr>
                <w:ilvl w:val="0"/>
                <w:numId w:val="18"/>
              </w:numPr>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Характеризовать важнейшие типы химических связей и относительность этой типологии. </w:t>
            </w:r>
          </w:p>
          <w:p w:rsidR="00EB2D8E" w:rsidRDefault="0023504A">
            <w:pPr>
              <w:widowControl w:val="0"/>
              <w:numPr>
                <w:ilvl w:val="0"/>
                <w:numId w:val="18"/>
              </w:numPr>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Объяснять зависимость свойств веществ от их состава и строения кристаллических решеток. </w:t>
            </w:r>
          </w:p>
          <w:p w:rsidR="00EB2D8E" w:rsidRDefault="0023504A">
            <w:pPr>
              <w:widowControl w:val="0"/>
              <w:numPr>
                <w:ilvl w:val="0"/>
                <w:numId w:val="18"/>
              </w:numPr>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 </w:t>
            </w:r>
          </w:p>
          <w:p w:rsidR="00EB2D8E" w:rsidRDefault="0023504A">
            <w:pPr>
              <w:widowControl w:val="0"/>
              <w:numPr>
                <w:ilvl w:val="0"/>
                <w:numId w:val="18"/>
              </w:numPr>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w:t>
            </w:r>
          </w:p>
        </w:tc>
      </w:tr>
      <w:tr w:rsidR="00EB2D8E">
        <w:trPr>
          <w:trHeight w:val="844"/>
        </w:trPr>
        <w:tc>
          <w:tcPr>
            <w:tcW w:w="4253" w:type="dxa"/>
          </w:tcPr>
          <w:p w:rsidR="00EB2D8E" w:rsidRDefault="0023504A">
            <w:pPr>
              <w:widowControl w:val="0"/>
              <w:overflowPunct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Важнейшие вещества и материалы</w:t>
            </w:r>
          </w:p>
        </w:tc>
        <w:tc>
          <w:tcPr>
            <w:tcW w:w="5132" w:type="dxa"/>
          </w:tcPr>
          <w:p w:rsidR="00EB2D8E" w:rsidRDefault="0023504A">
            <w:pPr>
              <w:widowControl w:val="0"/>
              <w:numPr>
                <w:ilvl w:val="0"/>
                <w:numId w:val="1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Характеризовать состав, строение, свойства, получение и применение важнейших металлов ( А и II</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групп, алюминия, железа, а в естественно-научном профиле и некоторых d- элементов) и их соединений. </w:t>
            </w:r>
          </w:p>
          <w:p w:rsidR="00EB2D8E" w:rsidRDefault="0023504A">
            <w:pPr>
              <w:widowControl w:val="0"/>
              <w:numPr>
                <w:ilvl w:val="0"/>
                <w:numId w:val="1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Характеризовать состав, строение, свойства, получение и применение важнейших неметаллов (VIII</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VIIА, VIА групп, а также азота и фосфора, углерода и кремния, водорода) и их соединений. </w:t>
            </w:r>
          </w:p>
          <w:p w:rsidR="00EB2D8E" w:rsidRDefault="0023504A">
            <w:pPr>
              <w:widowControl w:val="0"/>
              <w:numPr>
                <w:ilvl w:val="0"/>
                <w:numId w:val="1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Характеризовать состав, строение, свойства, получение и </w:t>
            </w:r>
            <w:r>
              <w:rPr>
                <w:rFonts w:ascii="Times New Roman" w:hAnsi="Times New Roman" w:cs="Times New Roman"/>
                <w:sz w:val="28"/>
                <w:szCs w:val="28"/>
              </w:rPr>
              <w:lastRenderedPageBreak/>
              <w:t>применение важнейших классов углеводородов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циклоалканов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алкинов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аренов</w:t>
            </w:r>
            <w:proofErr w:type="spellEnd"/>
            <w:r>
              <w:rPr>
                <w:rFonts w:ascii="Times New Roman" w:hAnsi="Times New Roman" w:cs="Times New Roman"/>
                <w:sz w:val="28"/>
                <w:szCs w:val="28"/>
              </w:rPr>
              <w:t>) и их наиболее значимых в народнохозяйственном плане представителей.</w:t>
            </w:r>
          </w:p>
          <w:p w:rsidR="00EB2D8E" w:rsidRDefault="0023504A">
            <w:pPr>
              <w:widowControl w:val="0"/>
              <w:numPr>
                <w:ilvl w:val="0"/>
                <w:numId w:val="1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аналогичном ключе характеризовать важнейших представителей других классов органических соединений: метанол и этанол, сложные эфиры, жиры, мыла, альдегиды (формальдегид и ацетальдегид), кетоны (ацетон), карбоновые кислоты (уксусная кислота, для естественно-научного профиля представителей других классов кислот),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 </w:t>
            </w:r>
            <w:proofErr w:type="gramEnd"/>
          </w:p>
        </w:tc>
      </w:tr>
      <w:tr w:rsidR="00EB2D8E">
        <w:tc>
          <w:tcPr>
            <w:tcW w:w="4253" w:type="dxa"/>
          </w:tcPr>
          <w:p w:rsidR="00EB2D8E" w:rsidRDefault="0023504A">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Химический язык и символика</w:t>
            </w:r>
          </w:p>
        </w:tc>
        <w:tc>
          <w:tcPr>
            <w:tcW w:w="5132" w:type="dxa"/>
          </w:tcPr>
          <w:p w:rsidR="00EB2D8E" w:rsidRDefault="0023504A">
            <w:pPr>
              <w:widowControl w:val="0"/>
              <w:numPr>
                <w:ilvl w:val="0"/>
                <w:numId w:val="2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Использовать в учебной и профессиональной деятельности химические термины и символику. </w:t>
            </w:r>
          </w:p>
          <w:p w:rsidR="00EB2D8E" w:rsidRDefault="0023504A">
            <w:pPr>
              <w:widowControl w:val="0"/>
              <w:numPr>
                <w:ilvl w:val="0"/>
                <w:numId w:val="2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Называть изученные вещества по тривиальной или международной номенклатуре и отражать состав этих соединений с помощью химических формул. </w:t>
            </w:r>
          </w:p>
          <w:p w:rsidR="00EB2D8E" w:rsidRDefault="0023504A">
            <w:pPr>
              <w:widowControl w:val="0"/>
              <w:numPr>
                <w:ilvl w:val="0"/>
                <w:numId w:val="2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Отражать химические </w:t>
            </w:r>
            <w:r>
              <w:rPr>
                <w:rFonts w:ascii="Times New Roman" w:hAnsi="Times New Roman" w:cs="Times New Roman"/>
                <w:sz w:val="28"/>
                <w:szCs w:val="28"/>
              </w:rPr>
              <w:lastRenderedPageBreak/>
              <w:t>процессы с помощью уравнений химических реакций.</w:t>
            </w:r>
          </w:p>
        </w:tc>
      </w:tr>
      <w:tr w:rsidR="00EB2D8E">
        <w:tc>
          <w:tcPr>
            <w:tcW w:w="4253" w:type="dxa"/>
          </w:tcPr>
          <w:p w:rsidR="00EB2D8E" w:rsidRDefault="0023504A">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Химические реакции</w:t>
            </w:r>
          </w:p>
        </w:tc>
        <w:tc>
          <w:tcPr>
            <w:tcW w:w="5132" w:type="dxa"/>
          </w:tcPr>
          <w:p w:rsidR="00EB2D8E" w:rsidRDefault="0023504A">
            <w:pPr>
              <w:widowControl w:val="0"/>
              <w:numPr>
                <w:ilvl w:val="0"/>
                <w:numId w:val="2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Объяснять сущность химических процессов. Классифицировать химические реакции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 </w:t>
            </w:r>
          </w:p>
          <w:p w:rsidR="00EB2D8E" w:rsidRDefault="0023504A">
            <w:pPr>
              <w:widowControl w:val="0"/>
              <w:numPr>
                <w:ilvl w:val="0"/>
                <w:numId w:val="2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Устанавливать признаки общего и различного в типологии реакций для неорганической и органической химии. </w:t>
            </w:r>
          </w:p>
          <w:p w:rsidR="00EB2D8E" w:rsidRDefault="0023504A">
            <w:pPr>
              <w:widowControl w:val="0"/>
              <w:numPr>
                <w:ilvl w:val="0"/>
                <w:numId w:val="2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Классифицировать вещества и процессы с точки зрения окисления-восстановления. Составлять уравнения реакций с помощью метода электронного баланса. </w:t>
            </w:r>
          </w:p>
          <w:p w:rsidR="00EB2D8E" w:rsidRDefault="0023504A">
            <w:pPr>
              <w:widowControl w:val="0"/>
              <w:numPr>
                <w:ilvl w:val="0"/>
                <w:numId w:val="2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Объяснить зависимость скорости химической реакции и положения химического равновесия от различных факторов</w:t>
            </w:r>
          </w:p>
        </w:tc>
      </w:tr>
      <w:tr w:rsidR="00EB2D8E">
        <w:tc>
          <w:tcPr>
            <w:tcW w:w="4253" w:type="dxa"/>
          </w:tcPr>
          <w:p w:rsidR="00EB2D8E" w:rsidRDefault="0023504A">
            <w:pPr>
              <w:autoSpaceDE w:val="0"/>
              <w:autoSpaceDN w:val="0"/>
              <w:adjustRightInd w:val="0"/>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Химический эксперимент </w:t>
            </w:r>
          </w:p>
          <w:p w:rsidR="00EB2D8E" w:rsidRDefault="00EB2D8E">
            <w:pPr>
              <w:widowControl w:val="0"/>
              <w:overflowPunct w:val="0"/>
              <w:autoSpaceDE w:val="0"/>
              <w:autoSpaceDN w:val="0"/>
              <w:adjustRightInd w:val="0"/>
              <w:spacing w:after="0" w:line="360" w:lineRule="auto"/>
              <w:ind w:firstLine="709"/>
              <w:jc w:val="center"/>
              <w:rPr>
                <w:rFonts w:ascii="Times New Roman" w:hAnsi="Times New Roman" w:cs="Times New Roman"/>
                <w:sz w:val="28"/>
                <w:szCs w:val="28"/>
              </w:rPr>
            </w:pPr>
          </w:p>
        </w:tc>
        <w:tc>
          <w:tcPr>
            <w:tcW w:w="5132" w:type="dxa"/>
          </w:tcPr>
          <w:p w:rsidR="00EB2D8E" w:rsidRDefault="0023504A">
            <w:pPr>
              <w:widowControl w:val="0"/>
              <w:numPr>
                <w:ilvl w:val="0"/>
                <w:numId w:val="23"/>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Выполнять химический эксперимент в полном соответствии с правилами безопасности.</w:t>
            </w:r>
          </w:p>
          <w:p w:rsidR="00EB2D8E" w:rsidRDefault="0023504A">
            <w:pPr>
              <w:widowControl w:val="0"/>
              <w:numPr>
                <w:ilvl w:val="0"/>
                <w:numId w:val="23"/>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Наблюдать, фиксировать и описывать результаты проведенного </w:t>
            </w:r>
            <w:r>
              <w:rPr>
                <w:rFonts w:ascii="Times New Roman" w:hAnsi="Times New Roman" w:cs="Times New Roman"/>
                <w:sz w:val="28"/>
                <w:szCs w:val="28"/>
                <w:lang w:eastAsia="ru-RU"/>
              </w:rPr>
              <w:lastRenderedPageBreak/>
              <w:t xml:space="preserve">эксперимента. </w:t>
            </w:r>
          </w:p>
        </w:tc>
      </w:tr>
      <w:tr w:rsidR="00EB2D8E">
        <w:tc>
          <w:tcPr>
            <w:tcW w:w="4253" w:type="dxa"/>
          </w:tcPr>
          <w:p w:rsidR="00EB2D8E" w:rsidRDefault="0023504A">
            <w:pPr>
              <w:autoSpaceDE w:val="0"/>
              <w:autoSpaceDN w:val="0"/>
              <w:adjustRightInd w:val="0"/>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Химическая информация  </w:t>
            </w:r>
          </w:p>
          <w:p w:rsidR="00EB2D8E" w:rsidRDefault="00EB2D8E">
            <w:pPr>
              <w:widowControl w:val="0"/>
              <w:overflowPunct w:val="0"/>
              <w:autoSpaceDE w:val="0"/>
              <w:autoSpaceDN w:val="0"/>
              <w:adjustRightInd w:val="0"/>
              <w:spacing w:after="0" w:line="360" w:lineRule="auto"/>
              <w:ind w:firstLine="709"/>
              <w:jc w:val="center"/>
              <w:rPr>
                <w:rFonts w:ascii="Times New Roman" w:hAnsi="Times New Roman" w:cs="Times New Roman"/>
                <w:sz w:val="28"/>
                <w:szCs w:val="28"/>
              </w:rPr>
            </w:pPr>
          </w:p>
        </w:tc>
        <w:tc>
          <w:tcPr>
            <w:tcW w:w="5132" w:type="dxa"/>
          </w:tcPr>
          <w:p w:rsidR="00EB2D8E" w:rsidRDefault="002350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EB2D8E" w:rsidRDefault="002350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Использовать компьютерные технологии для обработки и передачи химической информац</w:t>
            </w:r>
            <w:proofErr w:type="gramStart"/>
            <w:r>
              <w:rPr>
                <w:rFonts w:ascii="Times New Roman" w:hAnsi="Times New Roman" w:cs="Times New Roman"/>
                <w:sz w:val="28"/>
                <w:szCs w:val="28"/>
                <w:lang w:eastAsia="ru-RU"/>
              </w:rPr>
              <w:t>ии и ее</w:t>
            </w:r>
            <w:proofErr w:type="gramEnd"/>
            <w:r>
              <w:rPr>
                <w:rFonts w:ascii="Times New Roman" w:hAnsi="Times New Roman" w:cs="Times New Roman"/>
                <w:sz w:val="28"/>
                <w:szCs w:val="28"/>
                <w:lang w:eastAsia="ru-RU"/>
              </w:rPr>
              <w:t xml:space="preserve"> представления в различных формах. </w:t>
            </w:r>
          </w:p>
        </w:tc>
      </w:tr>
      <w:tr w:rsidR="00EB2D8E">
        <w:tc>
          <w:tcPr>
            <w:tcW w:w="4253" w:type="dxa"/>
          </w:tcPr>
          <w:p w:rsidR="00EB2D8E" w:rsidRPr="00602523" w:rsidRDefault="0023504A" w:rsidP="00602523">
            <w:pPr>
              <w:autoSpaceDE w:val="0"/>
              <w:autoSpaceDN w:val="0"/>
              <w:adjustRightInd w:val="0"/>
              <w:spacing w:after="0" w:line="360" w:lineRule="auto"/>
              <w:ind w:firstLine="709"/>
              <w:rPr>
                <w:rFonts w:ascii="Times New Roman" w:eastAsia="Wingdings-Regular" w:hAnsi="Times New Roman" w:cs="Times New Roman"/>
                <w:sz w:val="28"/>
                <w:szCs w:val="28"/>
                <w:lang w:eastAsia="ru-RU"/>
              </w:rPr>
            </w:pPr>
            <w:r>
              <w:rPr>
                <w:rFonts w:ascii="Times New Roman" w:eastAsia="Wingdings-Regular" w:hAnsi="Times New Roman" w:cs="Times New Roman"/>
                <w:sz w:val="28"/>
                <w:szCs w:val="28"/>
                <w:lang w:eastAsia="ru-RU"/>
              </w:rPr>
              <w:t xml:space="preserve">Расчеты по химическим формулам и уравнениям </w:t>
            </w:r>
          </w:p>
        </w:tc>
        <w:tc>
          <w:tcPr>
            <w:tcW w:w="5132" w:type="dxa"/>
          </w:tcPr>
          <w:p w:rsidR="00EB2D8E" w:rsidRDefault="002350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Wingdings-Regular" w:hAnsi="Times New Roman" w:cs="Times New Roman"/>
                <w:sz w:val="28"/>
                <w:szCs w:val="28"/>
                <w:lang w:eastAsia="ru-RU"/>
              </w:rPr>
              <w:t xml:space="preserve">Устанавливать зависимость между качественной и количественной сторонами химических объектов и процессов.  </w:t>
            </w:r>
          </w:p>
          <w:p w:rsidR="00EB2D8E" w:rsidRDefault="002350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Wingdings-Regular" w:hAnsi="Times New Roman" w:cs="Times New Roman"/>
                <w:sz w:val="28"/>
                <w:szCs w:val="28"/>
                <w:lang w:eastAsia="ru-RU"/>
              </w:rPr>
              <w:t>Решать расчетные задачи по химическим формулам и уравнениям.</w:t>
            </w:r>
          </w:p>
        </w:tc>
      </w:tr>
      <w:tr w:rsidR="00EB2D8E">
        <w:tc>
          <w:tcPr>
            <w:tcW w:w="4253" w:type="dxa"/>
          </w:tcPr>
          <w:p w:rsidR="00EB2D8E" w:rsidRDefault="0023504A" w:rsidP="00602523">
            <w:pPr>
              <w:autoSpaceDE w:val="0"/>
              <w:autoSpaceDN w:val="0"/>
              <w:adjustRightInd w:val="0"/>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Профильное и профессионально значимое содержание </w:t>
            </w:r>
          </w:p>
        </w:tc>
        <w:tc>
          <w:tcPr>
            <w:tcW w:w="5132" w:type="dxa"/>
          </w:tcPr>
          <w:p w:rsidR="00EB2D8E" w:rsidRDefault="002350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Объяснять химические явления, происходящие в природе, быту и на производстве. </w:t>
            </w:r>
          </w:p>
          <w:p w:rsidR="00EB2D8E" w:rsidRDefault="002350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Определять возможности протекания химических превращений в различных условиях. </w:t>
            </w:r>
          </w:p>
          <w:p w:rsidR="00EB2D8E" w:rsidRDefault="002350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Соблюдать правила экологически грамотного поведения в окружающей среде. </w:t>
            </w:r>
          </w:p>
          <w:p w:rsidR="00EB2D8E" w:rsidRDefault="002350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Оценивать влияние химического загрязнения окружающей среды на организм человека и другие </w:t>
            </w:r>
            <w:r>
              <w:rPr>
                <w:rFonts w:ascii="Times New Roman" w:hAnsi="Times New Roman" w:cs="Times New Roman"/>
                <w:sz w:val="28"/>
                <w:szCs w:val="28"/>
                <w:lang w:eastAsia="ru-RU"/>
              </w:rPr>
              <w:lastRenderedPageBreak/>
              <w:t xml:space="preserve">живые организмы. </w:t>
            </w:r>
          </w:p>
          <w:p w:rsidR="00EB2D8E" w:rsidRDefault="002350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Соблюдать правила безопасного обращения с горючими и токсичными веществами, лабораторным оборудованием. </w:t>
            </w:r>
          </w:p>
          <w:p w:rsidR="00EB2D8E" w:rsidRDefault="002350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Готовить растворы заданной концентрации в быту и на производстве. </w:t>
            </w:r>
          </w:p>
          <w:p w:rsidR="00EB2D8E" w:rsidRDefault="002350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Критически оценивать достоверность химической информации, поступающей из разных источников.</w:t>
            </w:r>
          </w:p>
        </w:tc>
      </w:tr>
    </w:tbl>
    <w:p w:rsidR="00EB2D8E" w:rsidRDefault="00EB2D8E">
      <w:pPr>
        <w:spacing w:after="0" w:line="360" w:lineRule="auto"/>
        <w:ind w:firstLine="709"/>
        <w:jc w:val="both"/>
        <w:rPr>
          <w:rFonts w:ascii="Times New Roman" w:hAnsi="Times New Roman" w:cs="Times New Roman"/>
          <w:sz w:val="28"/>
          <w:szCs w:val="28"/>
        </w:rPr>
        <w:sectPr w:rsidR="00EB2D8E">
          <w:pgSz w:w="11906" w:h="16838"/>
          <w:pgMar w:top="1134" w:right="851" w:bottom="1134" w:left="1701" w:header="709" w:footer="709" w:gutter="0"/>
          <w:cols w:space="708"/>
          <w:docGrid w:linePitch="360"/>
        </w:sectPr>
      </w:pPr>
    </w:p>
    <w:p w:rsidR="00EB2D8E" w:rsidRDefault="0023504A">
      <w:pPr>
        <w:pStyle w:val="a3"/>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УЧЕБНО-МЕТОДИЧЕСКОЕ И МАТЕРИАЛЬНО-ТЕХНИЧЕСКОЕ ОБЕСПЕЧЕНИЕ ПРОГРАММЫ УЧЕБНОЙ ДИСЦИПЛИНЫ «ХИМИЯ»</w:t>
      </w:r>
    </w:p>
    <w:p w:rsidR="00EB2D8E" w:rsidRDefault="00EB2D8E">
      <w:pPr>
        <w:pStyle w:val="a3"/>
        <w:spacing w:after="0" w:line="360" w:lineRule="auto"/>
        <w:ind w:left="0" w:firstLine="709"/>
        <w:jc w:val="center"/>
        <w:rPr>
          <w:rFonts w:ascii="Times New Roman" w:hAnsi="Times New Roman" w:cs="Times New Roman"/>
          <w:b/>
          <w:bCs/>
          <w:sz w:val="28"/>
          <w:szCs w:val="28"/>
        </w:rPr>
      </w:pPr>
    </w:p>
    <w:p w:rsidR="00EB2D8E" w:rsidRDefault="0023504A">
      <w:pPr>
        <w:pStyle w:val="a3"/>
        <w:spacing w:after="0" w:line="36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Освоение программы учебной дисциплины «Химия»»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кабинета химии с лабораторией и лаборантской комнатой, в котором имеется возможность обеспечить свободный доступ в Интернет во время учебного занятия. </w:t>
      </w:r>
      <w:proofErr w:type="gramEnd"/>
    </w:p>
    <w:p w:rsidR="00EB2D8E" w:rsidRDefault="0023504A">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w:t>
      </w:r>
    </w:p>
    <w:p w:rsidR="00EB2D8E" w:rsidRDefault="0023504A">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химии, создавать презентации, видеоматериалы и т.п. </w:t>
      </w:r>
    </w:p>
    <w:p w:rsidR="00EB2D8E" w:rsidRDefault="0023504A">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 состав учебно-методического и материально-технического оснащения кабинета химии входят: </w:t>
      </w:r>
    </w:p>
    <w:p w:rsidR="00EB2D8E" w:rsidRDefault="0023504A">
      <w:pPr>
        <w:pStyle w:val="a3"/>
        <w:numPr>
          <w:ilvl w:val="0"/>
          <w:numId w:val="2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многофункциональный комплекс преподавателя;</w:t>
      </w:r>
    </w:p>
    <w:p w:rsidR="00EB2D8E" w:rsidRDefault="0023504A">
      <w:pPr>
        <w:pStyle w:val="a3"/>
        <w:numPr>
          <w:ilvl w:val="0"/>
          <w:numId w:val="2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натуральные объекты, модели, приборы и наборы для постановки демонстрационного и ученического эксперимента;</w:t>
      </w:r>
    </w:p>
    <w:p w:rsidR="00EB2D8E" w:rsidRDefault="0023504A">
      <w:pPr>
        <w:pStyle w:val="a3"/>
        <w:numPr>
          <w:ilvl w:val="0"/>
          <w:numId w:val="2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печатные и экранно-звуковые средства обучения;</w:t>
      </w:r>
    </w:p>
    <w:p w:rsidR="00EB2D8E" w:rsidRDefault="0023504A">
      <w:pPr>
        <w:pStyle w:val="a3"/>
        <w:numPr>
          <w:ilvl w:val="0"/>
          <w:numId w:val="2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средства новых информационных технологий;</w:t>
      </w:r>
    </w:p>
    <w:p w:rsidR="00EB2D8E" w:rsidRDefault="0023504A">
      <w:pPr>
        <w:pStyle w:val="a3"/>
        <w:numPr>
          <w:ilvl w:val="0"/>
          <w:numId w:val="2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реактивы;</w:t>
      </w:r>
    </w:p>
    <w:p w:rsidR="00EB2D8E" w:rsidRDefault="0023504A">
      <w:pPr>
        <w:pStyle w:val="a3"/>
        <w:numPr>
          <w:ilvl w:val="0"/>
          <w:numId w:val="2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перечни основной и дополнительной учебной литературы; </w:t>
      </w:r>
    </w:p>
    <w:p w:rsidR="00EB2D8E" w:rsidRDefault="0023504A">
      <w:pPr>
        <w:pStyle w:val="a3"/>
        <w:numPr>
          <w:ilvl w:val="0"/>
          <w:numId w:val="2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вспомогательное оборудование и инструкции; </w:t>
      </w:r>
    </w:p>
    <w:p w:rsidR="00EB2D8E" w:rsidRDefault="0023504A">
      <w:pPr>
        <w:pStyle w:val="a3"/>
        <w:numPr>
          <w:ilvl w:val="0"/>
          <w:numId w:val="2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библиотечный фонд. </w:t>
      </w:r>
    </w:p>
    <w:p w:rsidR="00EB2D8E" w:rsidRDefault="0023504A">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 библиотечный фонд входят учебники и учебно-методические комплекты (УМК),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EB2D8E" w:rsidRDefault="0023504A">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Библиотечный фонд может быть дополнен химической энциклопедией, справочниками, книгами для чтения по химии. В процессе освоения программы учебной дисциплины «Химия» студенты должны иметь возможность доступа к электронным учебным материалам по химии, имеющиеся в свободном доступе в системе Интернет (электронные книги, практикумы, тесты, материалы ЕГЭ и др.). </w:t>
      </w:r>
    </w:p>
    <w:p w:rsidR="00EB2D8E" w:rsidRDefault="0023504A">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РЕКОМЕНДУЕМАЯ ЛИТЕРАТУРА</w:t>
      </w:r>
    </w:p>
    <w:p w:rsidR="00EB2D8E" w:rsidRDefault="00EB2D8E">
      <w:pPr>
        <w:pStyle w:val="a3"/>
        <w:spacing w:after="0" w:line="360" w:lineRule="auto"/>
        <w:ind w:left="0" w:firstLine="709"/>
        <w:jc w:val="center"/>
        <w:rPr>
          <w:rFonts w:ascii="Times New Roman" w:hAnsi="Times New Roman" w:cs="Times New Roman"/>
          <w:b/>
          <w:bCs/>
          <w:sz w:val="28"/>
          <w:szCs w:val="28"/>
        </w:rPr>
      </w:pPr>
    </w:p>
    <w:p w:rsidR="00EB2D8E" w:rsidRDefault="0023504A">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Для студентов:</w:t>
      </w:r>
    </w:p>
    <w:p w:rsidR="00EB2D8E" w:rsidRDefault="0023504A">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 С., Остроумов И.Г. Химия: учебник для студентов профессиональных образовательных организаций, осваивающих профессии и специальности СПО. – М., 2017 </w:t>
      </w:r>
    </w:p>
    <w:p w:rsidR="00EB2D8E" w:rsidRDefault="0023504A">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 С., Остроумов И.Г. Химия для профессий и специальностей </w:t>
      </w:r>
      <w:proofErr w:type="gramStart"/>
      <w:r>
        <w:rPr>
          <w:rFonts w:ascii="Times New Roman" w:hAnsi="Times New Roman" w:cs="Times New Roman"/>
          <w:sz w:val="28"/>
          <w:szCs w:val="28"/>
        </w:rPr>
        <w:t>естественно-научного</w:t>
      </w:r>
      <w:proofErr w:type="gramEnd"/>
      <w:r>
        <w:rPr>
          <w:rFonts w:ascii="Times New Roman" w:hAnsi="Times New Roman" w:cs="Times New Roman"/>
          <w:sz w:val="28"/>
          <w:szCs w:val="28"/>
        </w:rPr>
        <w:t xml:space="preserve"> профиля: учебник для студентов профессиональных образовательных организаций, осваивающих профессии и специальности СПО. – М., 2017 </w:t>
      </w:r>
    </w:p>
    <w:p w:rsidR="00EB2D8E" w:rsidRDefault="0023504A">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 С. и др. Химия. Практикум: учеб. пособие для студентов профессиональных образовательных организаций, осваивающих профессии и специальности СПО.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2017 </w:t>
      </w:r>
    </w:p>
    <w:p w:rsidR="00EB2D8E" w:rsidRDefault="0023504A">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Габриелян О. С. и др. Химия: пособие для подготовки к ЕГЭ: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студентов профессиональных образовательных организаций, осваивающих профессии и специальности СПО. – М., 2017  </w:t>
      </w:r>
    </w:p>
    <w:p w:rsidR="00EB2D8E" w:rsidRDefault="0023504A">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Габриелян О. С., Лысова Г.Г. Химия. Тесты, задачи и упражнения: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студентов профессиональных образовательных организаций, осваивающих профессии и специальности СПО. – М., 2017   </w:t>
      </w:r>
    </w:p>
    <w:p w:rsidR="00EB2D8E" w:rsidRDefault="0023504A">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Ерохин Ю. М., Ковалева И.Б. Химия для профессий и специальностей технического и </w:t>
      </w:r>
      <w:proofErr w:type="gramStart"/>
      <w:r>
        <w:rPr>
          <w:rFonts w:ascii="Times New Roman" w:hAnsi="Times New Roman" w:cs="Times New Roman"/>
          <w:sz w:val="28"/>
          <w:szCs w:val="28"/>
        </w:rPr>
        <w:t>естественно-научного</w:t>
      </w:r>
      <w:proofErr w:type="gramEnd"/>
      <w:r>
        <w:rPr>
          <w:rFonts w:ascii="Times New Roman" w:hAnsi="Times New Roman" w:cs="Times New Roman"/>
          <w:sz w:val="28"/>
          <w:szCs w:val="28"/>
        </w:rPr>
        <w:t xml:space="preserve"> профилей: учебник для студентов профессиональных образовательных организаций, осваивающих профессии и специальности СПО. – М., 2017</w:t>
      </w:r>
    </w:p>
    <w:p w:rsidR="00EB2D8E" w:rsidRDefault="0023504A">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Кузьменко Н. Е., Еремин В.В., Попков В.А. Краткий курс химии. – М., 2000.</w:t>
      </w:r>
    </w:p>
    <w:p w:rsidR="00EB2D8E" w:rsidRDefault="0023504A">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Пичугина Г. В. Химия и повседневная жизнь человека. – М., 2004.</w:t>
      </w:r>
    </w:p>
    <w:p w:rsidR="00EB2D8E" w:rsidRDefault="0023504A">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Титова И. М. Химия и искусство: организатор-практикум для учащихся 10–11 классов общеобразовательных учреждений. – М., 2007.</w:t>
      </w:r>
    </w:p>
    <w:p w:rsidR="00EB2D8E" w:rsidRDefault="0023504A">
      <w:pPr>
        <w:pStyle w:val="a3"/>
        <w:spacing w:after="0" w:line="360" w:lineRule="auto"/>
        <w:ind w:left="0" w:firstLine="709"/>
        <w:jc w:val="center"/>
        <w:rPr>
          <w:rFonts w:ascii="Times New Roman" w:hAnsi="Times New Roman" w:cs="Times New Roman"/>
          <w:i/>
          <w:iCs/>
          <w:sz w:val="28"/>
          <w:szCs w:val="28"/>
        </w:rPr>
      </w:pPr>
      <w:r>
        <w:rPr>
          <w:rFonts w:ascii="Times New Roman" w:hAnsi="Times New Roman" w:cs="Times New Roman"/>
          <w:i/>
          <w:iCs/>
          <w:sz w:val="28"/>
          <w:szCs w:val="28"/>
        </w:rPr>
        <w:lastRenderedPageBreak/>
        <w:t>Для преподавателя:</w:t>
      </w:r>
    </w:p>
    <w:p w:rsidR="00EB2D8E" w:rsidRDefault="0023504A">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 образовании в Российской Федерации: </w:t>
      </w:r>
      <w:proofErr w:type="spellStart"/>
      <w:proofErr w:type="gramStart"/>
      <w:r>
        <w:rPr>
          <w:rFonts w:ascii="Times New Roman" w:hAnsi="Times New Roman" w:cs="Times New Roman"/>
          <w:sz w:val="28"/>
          <w:szCs w:val="28"/>
        </w:rPr>
        <w:t>Федер</w:t>
      </w:r>
      <w:proofErr w:type="spellEnd"/>
      <w:r>
        <w:rPr>
          <w:rFonts w:ascii="Times New Roman" w:hAnsi="Times New Roman" w:cs="Times New Roman"/>
          <w:sz w:val="28"/>
          <w:szCs w:val="28"/>
        </w:rPr>
        <w:t xml:space="preserve">.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w:t>
      </w:r>
      <w:proofErr w:type="gramEnd"/>
    </w:p>
    <w:p w:rsidR="00EB2D8E" w:rsidRDefault="0023504A">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EB2D8E" w:rsidRDefault="0023504A">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w:t>
      </w:r>
    </w:p>
    <w:p w:rsidR="00EB2D8E" w:rsidRDefault="0023504A">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О.С. Лысова Г.Г. Химия для преподавателя: методическое пособие. – М., 2004. </w:t>
      </w:r>
    </w:p>
    <w:p w:rsidR="00EB2D8E" w:rsidRDefault="0023504A">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О.С. Настольная книга учителя химии: 10 класс / О.С. Габриелян, И.Г. Остроумов – М., 2004. </w:t>
      </w:r>
    </w:p>
    <w:p w:rsidR="00EB2D8E" w:rsidRDefault="0023504A">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О.С. Настольная книга учителя химии: 11 класс: в 2 ч. / О.С. </w:t>
      </w:r>
    </w:p>
    <w:p w:rsidR="00EB2D8E" w:rsidRDefault="0023504A">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Габриелян, Г.Г. Лысова, А.Г. Введенская – М., 2004.</w:t>
      </w:r>
    </w:p>
    <w:p w:rsidR="00EB2D8E" w:rsidRDefault="0023504A">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О.С. Химия для преподавателя: учебно-методическое пособие / О.С. Габриелян, Г.Г. Лысова – М., 2006.  </w:t>
      </w:r>
    </w:p>
    <w:p w:rsidR="00EB2D8E" w:rsidRDefault="0023504A">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Кузнецова Н.Е. Обучение химии на основе </w:t>
      </w:r>
      <w:proofErr w:type="spellStart"/>
      <w:r>
        <w:rPr>
          <w:rFonts w:ascii="Times New Roman" w:hAnsi="Times New Roman" w:cs="Times New Roman"/>
          <w:sz w:val="28"/>
          <w:szCs w:val="28"/>
        </w:rPr>
        <w:t>межпредметной</w:t>
      </w:r>
      <w:proofErr w:type="spellEnd"/>
      <w:r>
        <w:rPr>
          <w:rFonts w:ascii="Times New Roman" w:hAnsi="Times New Roman" w:cs="Times New Roman"/>
          <w:sz w:val="28"/>
          <w:szCs w:val="28"/>
        </w:rPr>
        <w:t xml:space="preserve"> интеграции / Н.Е. Кузнецова, М.А. Шаталов. – М., 2004. </w:t>
      </w:r>
    </w:p>
    <w:p w:rsidR="00EB2D8E" w:rsidRDefault="0023504A">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Сладков и др. Химия для профессий и специальностей технического профиля (электронное приложение). – М.,2017. </w:t>
      </w:r>
    </w:p>
    <w:p w:rsidR="00EB2D8E" w:rsidRDefault="0023504A">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Чернобельская</w:t>
      </w:r>
      <w:proofErr w:type="spellEnd"/>
      <w:r>
        <w:rPr>
          <w:rFonts w:ascii="Times New Roman" w:hAnsi="Times New Roman" w:cs="Times New Roman"/>
          <w:sz w:val="28"/>
          <w:szCs w:val="28"/>
        </w:rPr>
        <w:t xml:space="preserve"> Г. М. Методика обучения химии в средней школе. – М., 2003.</w:t>
      </w:r>
    </w:p>
    <w:p w:rsidR="00EB2D8E" w:rsidRDefault="0023504A">
      <w:pPr>
        <w:pStyle w:val="a3"/>
        <w:spacing w:after="0" w:line="360" w:lineRule="auto"/>
        <w:ind w:left="0" w:firstLine="709"/>
        <w:jc w:val="center"/>
        <w:rPr>
          <w:rFonts w:ascii="Times New Roman" w:hAnsi="Times New Roman" w:cs="Times New Roman"/>
          <w:i/>
          <w:iCs/>
          <w:sz w:val="28"/>
          <w:szCs w:val="28"/>
        </w:rPr>
      </w:pPr>
      <w:r>
        <w:rPr>
          <w:rFonts w:ascii="Times New Roman" w:hAnsi="Times New Roman" w:cs="Times New Roman"/>
          <w:i/>
          <w:iCs/>
          <w:sz w:val="28"/>
          <w:szCs w:val="28"/>
        </w:rPr>
        <w:t>Интернет-ресурсы:</w:t>
      </w:r>
    </w:p>
    <w:p w:rsidR="00EB2D8E" w:rsidRDefault="0023504A">
      <w:pPr>
        <w:pStyle w:val="a3"/>
        <w:numPr>
          <w:ilvl w:val="0"/>
          <w:numId w:val="2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pvg.mk.ru -  олимпиада «Покори Воробьёвы горы» </w:t>
      </w:r>
    </w:p>
    <w:p w:rsidR="00EB2D8E" w:rsidRDefault="0023504A">
      <w:pPr>
        <w:pStyle w:val="a3"/>
        <w:numPr>
          <w:ilvl w:val="0"/>
          <w:numId w:val="2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hemi.wallst.ru - «Химия. Образовательный сайт для школьников»</w:t>
      </w:r>
    </w:p>
    <w:p w:rsidR="00EB2D8E" w:rsidRDefault="0023504A">
      <w:pPr>
        <w:pStyle w:val="a3"/>
        <w:numPr>
          <w:ilvl w:val="0"/>
          <w:numId w:val="2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www.alhimikov.net - Образовательный сайт для школьников</w:t>
      </w:r>
    </w:p>
    <w:p w:rsidR="00EB2D8E" w:rsidRDefault="0023504A">
      <w:pPr>
        <w:pStyle w:val="a3"/>
        <w:numPr>
          <w:ilvl w:val="0"/>
          <w:numId w:val="2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chem.msu.su - Электронная библиотека по химии </w:t>
      </w:r>
    </w:p>
    <w:p w:rsidR="00EB2D8E" w:rsidRDefault="0023504A">
      <w:pPr>
        <w:pStyle w:val="a3"/>
        <w:numPr>
          <w:ilvl w:val="0"/>
          <w:numId w:val="2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www.enauki.ru – интернет-издание для учителей «Естественные науки» </w:t>
      </w:r>
    </w:p>
    <w:p w:rsidR="00EB2D8E" w:rsidRDefault="0023504A">
      <w:pPr>
        <w:pStyle w:val="a3"/>
        <w:numPr>
          <w:ilvl w:val="0"/>
          <w:numId w:val="2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1september.ru - методическая газета «Первое сентября»</w:t>
      </w:r>
    </w:p>
    <w:p w:rsidR="00EB2D8E" w:rsidRDefault="0023504A">
      <w:pPr>
        <w:pStyle w:val="a3"/>
        <w:numPr>
          <w:ilvl w:val="0"/>
          <w:numId w:val="2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hvsh.ru - журнал «Химия в школе»</w:t>
      </w:r>
    </w:p>
    <w:p w:rsidR="00EB2D8E" w:rsidRDefault="0023504A">
      <w:pPr>
        <w:pStyle w:val="a3"/>
        <w:numPr>
          <w:ilvl w:val="0"/>
          <w:numId w:val="2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www.hij.ru/ - «Химия и жизнь» </w:t>
      </w:r>
    </w:p>
    <w:p w:rsidR="00EB2D8E" w:rsidRDefault="0023504A">
      <w:pPr>
        <w:pStyle w:val="a3"/>
        <w:numPr>
          <w:ilvl w:val="0"/>
          <w:numId w:val="2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chemistry-chemists.com/index.html - электронный журнал «Химики и химия».</w:t>
      </w:r>
    </w:p>
    <w:sectPr w:rsidR="00EB2D8E" w:rsidSect="00427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B0" w:rsidRDefault="002F02B0">
      <w:pPr>
        <w:spacing w:after="0" w:line="240" w:lineRule="auto"/>
      </w:pPr>
      <w:r>
        <w:separator/>
      </w:r>
    </w:p>
  </w:endnote>
  <w:endnote w:type="continuationSeparator" w:id="0">
    <w:p w:rsidR="002F02B0" w:rsidRDefault="002F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B0" w:rsidRDefault="002F02B0">
    <w:pPr>
      <w:pStyle w:val="a6"/>
      <w:jc w:val="right"/>
    </w:pPr>
    <w:r>
      <w:fldChar w:fldCharType="begin"/>
    </w:r>
    <w:r>
      <w:instrText>PAGE   \* MERGEFORMAT</w:instrText>
    </w:r>
    <w:r>
      <w:fldChar w:fldCharType="separate"/>
    </w:r>
    <w:r w:rsidR="002260CB">
      <w:rPr>
        <w:noProof/>
      </w:rPr>
      <w:t>2</w:t>
    </w:r>
    <w:r>
      <w:rPr>
        <w:noProof/>
      </w:rPr>
      <w:fldChar w:fldCharType="end"/>
    </w:r>
  </w:p>
  <w:p w:rsidR="002F02B0" w:rsidRDefault="002F02B0">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B0" w:rsidRDefault="002F02B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B0" w:rsidRDefault="002F02B0">
      <w:pPr>
        <w:spacing w:after="0" w:line="240" w:lineRule="auto"/>
      </w:pPr>
      <w:r>
        <w:separator/>
      </w:r>
    </w:p>
  </w:footnote>
  <w:footnote w:type="continuationSeparator" w:id="0">
    <w:p w:rsidR="002F02B0" w:rsidRDefault="002F0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66D"/>
    <w:multiLevelType w:val="hybridMultilevel"/>
    <w:tmpl w:val="5EA68C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9AE7FB9"/>
    <w:multiLevelType w:val="hybridMultilevel"/>
    <w:tmpl w:val="82C2D7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9161DBF"/>
    <w:multiLevelType w:val="hybridMultilevel"/>
    <w:tmpl w:val="A6FA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5D3439"/>
    <w:multiLevelType w:val="hybridMultilevel"/>
    <w:tmpl w:val="3FF05E7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9FE68B9"/>
    <w:multiLevelType w:val="hybridMultilevel"/>
    <w:tmpl w:val="B2F4C4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B3743D"/>
    <w:multiLevelType w:val="hybridMultilevel"/>
    <w:tmpl w:val="0C4A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884478"/>
    <w:multiLevelType w:val="hybridMultilevel"/>
    <w:tmpl w:val="05A61EDC"/>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2100413A"/>
    <w:multiLevelType w:val="hybridMultilevel"/>
    <w:tmpl w:val="4004437A"/>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24656448"/>
    <w:multiLevelType w:val="hybridMultilevel"/>
    <w:tmpl w:val="FAF8C9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4F50FFD"/>
    <w:multiLevelType w:val="hybridMultilevel"/>
    <w:tmpl w:val="FB5CB848"/>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698559F"/>
    <w:multiLevelType w:val="hybridMultilevel"/>
    <w:tmpl w:val="F3C432D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285C06F2"/>
    <w:multiLevelType w:val="hybridMultilevel"/>
    <w:tmpl w:val="652E03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F0334BF"/>
    <w:multiLevelType w:val="hybridMultilevel"/>
    <w:tmpl w:val="9CFE56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378376F"/>
    <w:multiLevelType w:val="hybridMultilevel"/>
    <w:tmpl w:val="98B852D8"/>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47A68CF"/>
    <w:multiLevelType w:val="hybridMultilevel"/>
    <w:tmpl w:val="5B1225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BB41A96"/>
    <w:multiLevelType w:val="hybridMultilevel"/>
    <w:tmpl w:val="51E2A4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D0F388B"/>
    <w:multiLevelType w:val="hybridMultilevel"/>
    <w:tmpl w:val="C5BEB4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FCC4933"/>
    <w:multiLevelType w:val="hybridMultilevel"/>
    <w:tmpl w:val="C5BEB4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0070AFE"/>
    <w:multiLevelType w:val="hybridMultilevel"/>
    <w:tmpl w:val="AF3E516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4D4064BD"/>
    <w:multiLevelType w:val="hybridMultilevel"/>
    <w:tmpl w:val="CD303A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0093AF5"/>
    <w:multiLevelType w:val="hybridMultilevel"/>
    <w:tmpl w:val="0636B2E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28E575B"/>
    <w:multiLevelType w:val="hybridMultilevel"/>
    <w:tmpl w:val="1E5ABE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6EE0398"/>
    <w:multiLevelType w:val="hybridMultilevel"/>
    <w:tmpl w:val="FB0473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6E7E398B"/>
    <w:multiLevelType w:val="hybridMultilevel"/>
    <w:tmpl w:val="71A8DEB6"/>
    <w:lvl w:ilvl="0" w:tplc="486AA304">
      <w:start w:val="1"/>
      <w:numFmt w:val="decimal"/>
      <w:lvlText w:val="%1."/>
      <w:lvlJc w:val="left"/>
      <w:pPr>
        <w:ind w:left="5889" w:hanging="360"/>
      </w:pPr>
      <w:rPr>
        <w:rFonts w:hint="default"/>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24">
    <w:nsid w:val="74036118"/>
    <w:multiLevelType w:val="hybridMultilevel"/>
    <w:tmpl w:val="5E7630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52D7E07"/>
    <w:multiLevelType w:val="hybridMultilevel"/>
    <w:tmpl w:val="58D4183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3"/>
  </w:num>
  <w:num w:numId="2">
    <w:abstractNumId w:val="6"/>
  </w:num>
  <w:num w:numId="3">
    <w:abstractNumId w:val="9"/>
  </w:num>
  <w:num w:numId="4">
    <w:abstractNumId w:val="18"/>
  </w:num>
  <w:num w:numId="5">
    <w:abstractNumId w:val="13"/>
  </w:num>
  <w:num w:numId="6">
    <w:abstractNumId w:val="7"/>
  </w:num>
  <w:num w:numId="7">
    <w:abstractNumId w:val="25"/>
  </w:num>
  <w:num w:numId="8">
    <w:abstractNumId w:val="17"/>
  </w:num>
  <w:num w:numId="9">
    <w:abstractNumId w:val="16"/>
  </w:num>
  <w:num w:numId="10">
    <w:abstractNumId w:val="3"/>
  </w:num>
  <w:num w:numId="11">
    <w:abstractNumId w:val="2"/>
  </w:num>
  <w:num w:numId="12">
    <w:abstractNumId w:val="8"/>
  </w:num>
  <w:num w:numId="13">
    <w:abstractNumId w:val="20"/>
  </w:num>
  <w:num w:numId="14">
    <w:abstractNumId w:val="5"/>
  </w:num>
  <w:num w:numId="15">
    <w:abstractNumId w:val="0"/>
  </w:num>
  <w:num w:numId="16">
    <w:abstractNumId w:val="10"/>
  </w:num>
  <w:num w:numId="17">
    <w:abstractNumId w:val="1"/>
  </w:num>
  <w:num w:numId="18">
    <w:abstractNumId w:val="21"/>
  </w:num>
  <w:num w:numId="19">
    <w:abstractNumId w:val="14"/>
  </w:num>
  <w:num w:numId="20">
    <w:abstractNumId w:val="15"/>
  </w:num>
  <w:num w:numId="21">
    <w:abstractNumId w:val="19"/>
  </w:num>
  <w:num w:numId="22">
    <w:abstractNumId w:val="11"/>
  </w:num>
  <w:num w:numId="23">
    <w:abstractNumId w:val="24"/>
  </w:num>
  <w:num w:numId="24">
    <w:abstractNumId w:val="4"/>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8E"/>
    <w:rsid w:val="000268BC"/>
    <w:rsid w:val="000873B2"/>
    <w:rsid w:val="000910AA"/>
    <w:rsid w:val="000C1180"/>
    <w:rsid w:val="00126BBF"/>
    <w:rsid w:val="00152EFF"/>
    <w:rsid w:val="0019174A"/>
    <w:rsid w:val="002260CB"/>
    <w:rsid w:val="0023504A"/>
    <w:rsid w:val="00272D4C"/>
    <w:rsid w:val="002B6E2B"/>
    <w:rsid w:val="002F02B0"/>
    <w:rsid w:val="003E19FB"/>
    <w:rsid w:val="00427E9C"/>
    <w:rsid w:val="00602523"/>
    <w:rsid w:val="009A4895"/>
    <w:rsid w:val="009C2692"/>
    <w:rsid w:val="00C32F3D"/>
    <w:rsid w:val="00C744C4"/>
    <w:rsid w:val="00D1234B"/>
    <w:rsid w:val="00EB2D8E"/>
    <w:rsid w:val="00F85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9C"/>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7E9C"/>
    <w:pPr>
      <w:ind w:left="720"/>
    </w:pPr>
  </w:style>
  <w:style w:type="table" w:styleId="a4">
    <w:name w:val="Table Grid"/>
    <w:basedOn w:val="a1"/>
    <w:uiPriority w:val="99"/>
    <w:rsid w:val="00427E9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427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rsid w:val="00427E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link w:val="a6"/>
    <w:uiPriority w:val="99"/>
    <w:locked/>
    <w:rsid w:val="00427E9C"/>
    <w:rPr>
      <w:rFonts w:ascii="Times New Roman" w:hAnsi="Times New Roman" w:cs="Times New Roman"/>
      <w:sz w:val="24"/>
      <w:szCs w:val="24"/>
    </w:rPr>
  </w:style>
  <w:style w:type="paragraph" w:styleId="a8">
    <w:name w:val="header"/>
    <w:basedOn w:val="a"/>
    <w:link w:val="a9"/>
    <w:uiPriority w:val="99"/>
    <w:rsid w:val="00427E9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427E9C"/>
  </w:style>
  <w:style w:type="paragraph" w:styleId="aa">
    <w:name w:val="Balloon Text"/>
    <w:basedOn w:val="a"/>
    <w:link w:val="ab"/>
    <w:uiPriority w:val="99"/>
    <w:semiHidden/>
    <w:rsid w:val="00427E9C"/>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27E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9C"/>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7E9C"/>
    <w:pPr>
      <w:ind w:left="720"/>
    </w:pPr>
  </w:style>
  <w:style w:type="table" w:styleId="a4">
    <w:name w:val="Table Grid"/>
    <w:basedOn w:val="a1"/>
    <w:uiPriority w:val="99"/>
    <w:rsid w:val="00427E9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427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rsid w:val="00427E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link w:val="a6"/>
    <w:uiPriority w:val="99"/>
    <w:locked/>
    <w:rsid w:val="00427E9C"/>
    <w:rPr>
      <w:rFonts w:ascii="Times New Roman" w:hAnsi="Times New Roman" w:cs="Times New Roman"/>
      <w:sz w:val="24"/>
      <w:szCs w:val="24"/>
    </w:rPr>
  </w:style>
  <w:style w:type="paragraph" w:styleId="a8">
    <w:name w:val="header"/>
    <w:basedOn w:val="a"/>
    <w:link w:val="a9"/>
    <w:uiPriority w:val="99"/>
    <w:rsid w:val="00427E9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427E9C"/>
  </w:style>
  <w:style w:type="paragraph" w:styleId="aa">
    <w:name w:val="Balloon Text"/>
    <w:basedOn w:val="a"/>
    <w:link w:val="ab"/>
    <w:uiPriority w:val="99"/>
    <w:semiHidden/>
    <w:rsid w:val="00427E9C"/>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27E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659517">
      <w:marLeft w:val="0"/>
      <w:marRight w:val="0"/>
      <w:marTop w:val="0"/>
      <w:marBottom w:val="0"/>
      <w:divBdr>
        <w:top w:val="none" w:sz="0" w:space="0" w:color="auto"/>
        <w:left w:val="none" w:sz="0" w:space="0" w:color="auto"/>
        <w:bottom w:val="none" w:sz="0" w:space="0" w:color="auto"/>
        <w:right w:val="none" w:sz="0" w:space="0" w:color="auto"/>
      </w:divBdr>
    </w:div>
    <w:div w:id="2096659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53AD-C1F3-4154-A636-143BE356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68</Pages>
  <Words>9360</Words>
  <Characters>71324</Characters>
  <Application>Microsoft Office Word</Application>
  <DocSecurity>0</DocSecurity>
  <Lines>594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Пу 5</Company>
  <LinksUpToDate>false</LinksUpToDate>
  <CharactersWithSpaces>80523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 Yura</dc:creator>
  <cp:keywords/>
  <cp:lastModifiedBy>USER147</cp:lastModifiedBy>
  <cp:revision>3</cp:revision>
  <cp:lastPrinted>2018-09-21T12:50:00Z</cp:lastPrinted>
  <dcterms:created xsi:type="dcterms:W3CDTF">2018-11-13T09:53:00Z</dcterms:created>
  <dcterms:modified xsi:type="dcterms:W3CDTF">2019-04-10T10:31:00Z</dcterms:modified>
</cp:coreProperties>
</file>