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79" w:rsidRPr="00547AEE" w:rsidRDefault="00CA6179" w:rsidP="007E48EB">
      <w:pPr>
        <w:tabs>
          <w:tab w:val="left" w:pos="12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CA6179" w:rsidRPr="00547AEE" w:rsidRDefault="00CA6179" w:rsidP="007E48EB">
      <w:pPr>
        <w:tabs>
          <w:tab w:val="left" w:pos="12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CA6179" w:rsidRPr="00547AEE" w:rsidRDefault="00CA6179" w:rsidP="007E48E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Ростовской области «Ростовское профессиональное училище № 5»</w:t>
      </w:r>
    </w:p>
    <w:p w:rsidR="00CA6179" w:rsidRPr="00547AEE" w:rsidRDefault="00CA6179" w:rsidP="007E48E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CA6179" w:rsidRPr="007E48EB" w:rsidRDefault="00CA6179" w:rsidP="007E48EB">
      <w:pPr>
        <w:spacing w:before="28" w:after="0"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A6179" w:rsidRPr="000B6229" w:rsidRDefault="00CA6179" w:rsidP="00F81FA1">
      <w:pPr>
        <w:spacing w:before="120" w:after="120" w:line="240" w:lineRule="auto"/>
        <w:rPr>
          <w:rFonts w:ascii="Arial" w:hAnsi="Arial" w:cs="Arial"/>
          <w:b/>
          <w:bCs/>
          <w:i/>
          <w:iCs/>
        </w:rPr>
      </w:pPr>
    </w:p>
    <w:p w:rsidR="00CA6179" w:rsidRPr="000B6229" w:rsidRDefault="00CA6179" w:rsidP="00F81F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vertAlign w:val="superscript"/>
        </w:rPr>
      </w:pPr>
    </w:p>
    <w:p w:rsidR="00CA6179" w:rsidRPr="000B6229" w:rsidRDefault="00CA6179" w:rsidP="00F81F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vertAlign w:val="superscript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:rsidR="00CA6179" w:rsidRPr="002642E5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8"/>
          <w:szCs w:val="28"/>
        </w:rPr>
      </w:pPr>
    </w:p>
    <w:p w:rsidR="00CA6179" w:rsidRPr="00547AEE" w:rsidRDefault="00CA6179" w:rsidP="002642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УЧЕБНОЙ практики</w:t>
      </w:r>
    </w:p>
    <w:p w:rsidR="00CA6179" w:rsidRPr="00547AEE" w:rsidRDefault="00CA6179" w:rsidP="00547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6179" w:rsidRPr="00547AEE" w:rsidRDefault="00CA6179" w:rsidP="00547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caps/>
          <w:sz w:val="28"/>
          <w:szCs w:val="28"/>
        </w:rPr>
        <w:t>ПО ПРОФЕССИИ</w:t>
      </w:r>
    </w:p>
    <w:p w:rsidR="00CA6179" w:rsidRPr="00547AEE" w:rsidRDefault="00CA6179" w:rsidP="00547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caps/>
          <w:sz w:val="28"/>
          <w:szCs w:val="28"/>
        </w:rPr>
        <w:t>43.01.09 ПОВАР, КОНДИТЕР</w:t>
      </w:r>
    </w:p>
    <w:p w:rsidR="00CA6179" w:rsidRPr="00547AEE" w:rsidRDefault="00CA6179" w:rsidP="00547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6179" w:rsidRPr="002642E5" w:rsidRDefault="00CA6179" w:rsidP="00F81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179" w:rsidRPr="000B6229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:rsidR="00CA6179" w:rsidRPr="00547AEE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6F7B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547A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6179" w:rsidRDefault="00CA6179" w:rsidP="00F81FA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EA6919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05pt;margin-top:-18.3pt;width:552.8pt;height:169.6pt;z-index:-251657216" wrapcoords="-35 0 -35 21490 21600 21490 21600 0 -35 0">
            <v:imagedata r:id="rId8" o:title="" croptop="14642f" cropbottom="34123f" cropleft="20241f" cropright="14801f"/>
            <w10:wrap type="tight"/>
          </v:shape>
        </w:pict>
      </w:r>
    </w:p>
    <w:p w:rsidR="00CA6179" w:rsidRPr="00395AC2" w:rsidRDefault="00CA6179" w:rsidP="00EA69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A3A">
        <w:rPr>
          <w:rFonts w:ascii="Times New Roman" w:hAnsi="Times New Roman" w:cs="Times New Roman"/>
          <w:sz w:val="28"/>
          <w:szCs w:val="28"/>
        </w:rPr>
        <w:t>Рабочая программа разработана   в   соответствии с федеральным государственным образовательным стандартом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 №</w:t>
      </w:r>
      <w:r w:rsidRPr="009E4A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4A3A">
        <w:rPr>
          <w:rFonts w:ascii="Times New Roman" w:hAnsi="Times New Roman" w:cs="Times New Roman"/>
          <w:sz w:val="28"/>
          <w:szCs w:val="28"/>
        </w:rPr>
        <w:t>1569 (зарегистрирован Министерством юстиции Российской Федерации  22 декабря 2016 года, регистрационный № 44898) (далее – ФГОС СПО), примерной основной образовательной программой  по профессии  43.01.09 Повар, кондитер, зарегистрированной  в государственном</w:t>
      </w:r>
      <w:proofErr w:type="gramEnd"/>
      <w:r w:rsidRPr="009E4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A3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9E4A3A">
        <w:rPr>
          <w:rFonts w:ascii="Times New Roman" w:hAnsi="Times New Roman" w:cs="Times New Roman"/>
          <w:sz w:val="28"/>
          <w:szCs w:val="28"/>
        </w:rPr>
        <w:t xml:space="preserve"> примерных основных образовательных программ  под номером: 43.01.09 – 170331 от 31.03.2017г., </w:t>
      </w:r>
      <w:r w:rsidRPr="00395AC2">
        <w:rPr>
          <w:sz w:val="28"/>
          <w:szCs w:val="28"/>
        </w:rPr>
        <w:t>примерной программы профессионального модуля</w:t>
      </w:r>
      <w:r>
        <w:rPr>
          <w:sz w:val="28"/>
          <w:szCs w:val="28"/>
        </w:rPr>
        <w:t>.</w:t>
      </w:r>
    </w:p>
    <w:p w:rsidR="00CA6179" w:rsidRPr="009E4A3A" w:rsidRDefault="00CA6179" w:rsidP="007B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6179" w:rsidRPr="009E4A3A" w:rsidRDefault="00CA6179" w:rsidP="007B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6179" w:rsidRPr="009E4A3A" w:rsidRDefault="00CA6179" w:rsidP="007B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E4A3A">
        <w:rPr>
          <w:rFonts w:ascii="Times New Roman" w:hAnsi="Times New Roman" w:cs="Times New Roman"/>
          <w:sz w:val="28"/>
          <w:szCs w:val="28"/>
        </w:rPr>
        <w:t>Организация – разработчик: 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CA6179" w:rsidRPr="009E4A3A" w:rsidRDefault="00CA6179" w:rsidP="007B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6179" w:rsidRPr="009E4A3A" w:rsidRDefault="00CA6179" w:rsidP="007B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E4A3A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Федурова Галина Константиновна</w:t>
      </w:r>
    </w:p>
    <w:p w:rsidR="00CA6179" w:rsidRDefault="00CA6179" w:rsidP="007B01E4"/>
    <w:p w:rsidR="00CA6179" w:rsidRDefault="00CA6179" w:rsidP="007B01E4">
      <w:pPr>
        <w:ind w:left="714" w:hanging="357"/>
        <w:jc w:val="center"/>
      </w:pPr>
    </w:p>
    <w:p w:rsidR="00CA6179" w:rsidRDefault="00CA6179" w:rsidP="007B01E4">
      <w:pPr>
        <w:ind w:left="714" w:hanging="357"/>
        <w:jc w:val="center"/>
      </w:pPr>
    </w:p>
    <w:p w:rsidR="00EA6919" w:rsidRDefault="00EA6919" w:rsidP="007B01E4">
      <w:pPr>
        <w:ind w:left="714" w:hanging="357"/>
        <w:jc w:val="center"/>
      </w:pPr>
    </w:p>
    <w:p w:rsidR="00EA6919" w:rsidRDefault="00EA6919" w:rsidP="007B01E4">
      <w:pPr>
        <w:ind w:left="714" w:hanging="357"/>
        <w:jc w:val="center"/>
      </w:pPr>
    </w:p>
    <w:p w:rsidR="00EA6919" w:rsidRDefault="00EA6919" w:rsidP="007B01E4">
      <w:pPr>
        <w:ind w:left="714" w:hanging="357"/>
        <w:jc w:val="center"/>
      </w:pPr>
      <w:bookmarkStart w:id="0" w:name="_GoBack"/>
      <w:bookmarkEnd w:id="0"/>
    </w:p>
    <w:p w:rsidR="00CA6179" w:rsidRDefault="00CA6179" w:rsidP="00F81FA1">
      <w:pPr>
        <w:spacing w:line="240" w:lineRule="auto"/>
        <w:rPr>
          <w:rFonts w:ascii="Arial" w:hAnsi="Arial" w:cs="Arial"/>
          <w:b/>
          <w:bCs/>
        </w:rPr>
      </w:pPr>
    </w:p>
    <w:p w:rsidR="00CA6179" w:rsidRPr="00547AEE" w:rsidRDefault="00CA6179" w:rsidP="00547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A6179" w:rsidRPr="00547AEE" w:rsidRDefault="00CA6179" w:rsidP="00547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181"/>
        <w:gridCol w:w="674"/>
      </w:tblGrid>
      <w:tr w:rsidR="00CA6179" w:rsidRPr="003C297F">
        <w:trPr>
          <w:trHeight w:val="1161"/>
        </w:trPr>
        <w:tc>
          <w:tcPr>
            <w:tcW w:w="9181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 ОБЩАЯ ХАРАКТЕРИСТИКА РАБОЧЕЙ ПРОГРАММЫ УЧЕБНОЙ ПРАКТИКИ</w:t>
            </w:r>
          </w:p>
        </w:tc>
        <w:tc>
          <w:tcPr>
            <w:tcW w:w="674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A6179" w:rsidRPr="003C297F">
        <w:trPr>
          <w:trHeight w:val="720"/>
        </w:trPr>
        <w:tc>
          <w:tcPr>
            <w:tcW w:w="9181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СТРУКТУРА И СОДЕРЖАНИЕ УЧЕБНОЙ ПРАКТИКИ</w:t>
            </w:r>
          </w:p>
        </w:tc>
        <w:tc>
          <w:tcPr>
            <w:tcW w:w="674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A6179" w:rsidRPr="003C297F">
        <w:trPr>
          <w:trHeight w:val="594"/>
        </w:trPr>
        <w:tc>
          <w:tcPr>
            <w:tcW w:w="9181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547AE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ОБУЧЕНИЯ</w:t>
            </w:r>
          </w:p>
        </w:tc>
        <w:tc>
          <w:tcPr>
            <w:tcW w:w="674" w:type="dxa"/>
          </w:tcPr>
          <w:p w:rsidR="00CA6179" w:rsidRPr="003C297F" w:rsidRDefault="00CA6179" w:rsidP="00547A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</w:tbl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  <w:i/>
          <w:iCs/>
        </w:rPr>
      </w:pP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  <w:r w:rsidRPr="000B6229">
        <w:rPr>
          <w:rFonts w:ascii="Arial" w:hAnsi="Arial" w:cs="Arial"/>
        </w:rPr>
        <w:br w:type="page"/>
      </w:r>
    </w:p>
    <w:p w:rsidR="00CA6179" w:rsidRPr="00547AEE" w:rsidRDefault="00CA6179" w:rsidP="00547AEE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547AEE">
        <w:rPr>
          <w:b/>
          <w:bCs/>
          <w:sz w:val="28"/>
          <w:szCs w:val="28"/>
        </w:rPr>
        <w:t>1. ОБЩАЯ ХАРАКТЕРИСТИКА РАБОЧЕЙ ПРОГРАММЫ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1. Цель практики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Комплексное освоение основных видов деятельности (ВД),</w:t>
      </w:r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2. Задачи практики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 совершенствование и закрепление знаний, полученных в процессе теоретического обучения;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через применение теоретических знаний;</w:t>
      </w:r>
    </w:p>
    <w:p w:rsidR="00CA6179" w:rsidRPr="00547AEE" w:rsidRDefault="00CA6179" w:rsidP="00217442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 приобретение навыков в части профессиональных компетенций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sz w:val="28"/>
          <w:szCs w:val="28"/>
        </w:rPr>
        <w:t xml:space="preserve"> отрасли общественного питания;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 - 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3. Место практики в структуре ООП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ab/>
        <w:t>Учебная практика является обязательным разделом ООП программы подготовки специалистов в соответствии с ФГОС, осуществляется после изучения ПМ:</w:t>
      </w:r>
    </w:p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</w:rPr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2552"/>
        <w:gridCol w:w="2126"/>
      </w:tblGrid>
      <w:tr w:rsidR="00CA6179" w:rsidRPr="003C297F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Квалификации для специальностей СПО</w:t>
            </w:r>
          </w:p>
        </w:tc>
      </w:tr>
      <w:tr w:rsidR="00CA6179" w:rsidRPr="003C297F">
        <w:tc>
          <w:tcPr>
            <w:tcW w:w="4673" w:type="dxa"/>
            <w:tcBorders>
              <w:top w:val="single" w:sz="12" w:space="0" w:color="auto"/>
            </w:tcBorders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ПМ.01 Приготовление и подготовка к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реализацииполуфабрикатов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блюд,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кулинарныхизделий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  <w:tr w:rsidR="00CA6179" w:rsidRPr="003C297F">
        <w:tc>
          <w:tcPr>
            <w:tcW w:w="4673" w:type="dxa"/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ПМ.02 Приготовление, оформление и</w:t>
            </w:r>
          </w:p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  <w:tr w:rsidR="00CA6179" w:rsidRPr="003C297F">
        <w:tc>
          <w:tcPr>
            <w:tcW w:w="4673" w:type="dxa"/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  <w:tr w:rsidR="00CA6179" w:rsidRPr="003C297F">
        <w:tc>
          <w:tcPr>
            <w:tcW w:w="4673" w:type="dxa"/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ПМ.04Приготовление, оформление и </w:t>
            </w: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Повар, кондитер</w:t>
            </w:r>
          </w:p>
        </w:tc>
        <w:tc>
          <w:tcPr>
            <w:tcW w:w="2126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  <w:tr w:rsidR="00CA6179" w:rsidRPr="003C297F">
        <w:tc>
          <w:tcPr>
            <w:tcW w:w="4673" w:type="dxa"/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ПМ.05Приготовление, оформление и подготовка к реализации хлебобулочных, мучных кондитерских изделий разнообразного</w:t>
            </w:r>
          </w:p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ассортимента</w:t>
            </w:r>
          </w:p>
        </w:tc>
        <w:tc>
          <w:tcPr>
            <w:tcW w:w="2552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  <w:tr w:rsidR="00CA6179" w:rsidRPr="003C297F">
        <w:tc>
          <w:tcPr>
            <w:tcW w:w="4673" w:type="dxa"/>
          </w:tcPr>
          <w:p w:rsidR="00CA6179" w:rsidRPr="003C297F" w:rsidRDefault="00CA6179" w:rsidP="003C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ПМ.06Приготовление кулинарной и кондитерской продукции региональной кухни</w:t>
            </w:r>
          </w:p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CA6179" w:rsidRPr="003C297F" w:rsidRDefault="00CA6179" w:rsidP="003C2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</w:tc>
      </w:tr>
    </w:tbl>
    <w:p w:rsidR="00CA6179" w:rsidRPr="000B6229" w:rsidRDefault="00CA6179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</w:rPr>
      </w:pP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 Выполнение работ по профессии повар-кондитер представляет собой виды учебных занятий, непосредственно ориентированных на профессионально-практическую подготовку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sz w:val="28"/>
          <w:szCs w:val="28"/>
        </w:rPr>
        <w:t xml:space="preserve">Для полного усвоения курса учебной практики необходимы знания, умения и навыки, формируемые дисциплинами цикла ОП. </w:t>
      </w:r>
    </w:p>
    <w:p w:rsidR="00CA6179" w:rsidRPr="00547AEE" w:rsidRDefault="00CA6179" w:rsidP="0054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79" w:rsidRPr="007B01E4" w:rsidRDefault="00CA6179" w:rsidP="00547AE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01E4">
        <w:rPr>
          <w:rFonts w:ascii="Times New Roman" w:hAnsi="Times New Roman" w:cs="Times New Roman"/>
          <w:b/>
          <w:bCs/>
          <w:sz w:val="28"/>
          <w:szCs w:val="28"/>
        </w:rPr>
        <w:t>4. Формы проведения практики</w:t>
      </w:r>
    </w:p>
    <w:p w:rsidR="00CA6179" w:rsidRPr="007B01E4" w:rsidRDefault="00CA6179" w:rsidP="00547AE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1E4">
        <w:rPr>
          <w:rFonts w:ascii="Times New Roman" w:hAnsi="Times New Roman" w:cs="Times New Roman"/>
          <w:sz w:val="28"/>
          <w:szCs w:val="28"/>
        </w:rPr>
        <w:t>Учебная практика проводится в форме практических и лабораторных занятий, ориентированных на профессионально-практическую подготовку обучающихся.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5. Место и время проведения практики</w:t>
      </w:r>
    </w:p>
    <w:p w:rsidR="00CA6179" w:rsidRPr="00547AEE" w:rsidRDefault="00CA6179" w:rsidP="00547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  Учебная практика осуществляется в соответствии с графиком учебного процесса и учебным планом.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Базами учебной практики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sz w:val="28"/>
          <w:szCs w:val="28"/>
        </w:rPr>
        <w:t>«Учебная кухня ресторана с зонами для приготовления холодных, горячих блюд, кулинарных изделий, хлебобулочных, мучных и кондитерских изделий, сладких блюд и напитков», предприятия общественного питания г. Ростова-на-Дону и Ростовской области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ab/>
      </w:r>
    </w:p>
    <w:p w:rsidR="00CA6179" w:rsidRPr="00547AEE" w:rsidRDefault="00CA6179" w:rsidP="00547A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6. Требования к результатам освоения образовательной программы</w:t>
      </w:r>
    </w:p>
    <w:p w:rsidR="00CA6179" w:rsidRPr="00547AEE" w:rsidRDefault="00CA6179" w:rsidP="00547A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программы, в структуру которой включена и учебная практика, у обучающихся должны быть сформированы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, ПК, соответствующие видам деятельности: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01.Выбирать способы решения задач профессиональной деятельности, применительно к различным контекстам.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09. Использовать информационные технологии в профессиональной деятельности.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10. Пользоваться профессиональной документацией на государственном и иностранном языке.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11. Планировать предпринимательскую деятельность в профессиональной сфере.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ВД 1 Приготовление и подготовка к реализации полуфабрикатов для блюд,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кулинарных изделий разнообразного ассортимента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1.1. Подготавливать рабочее место, оборудование, сырье, исходные материалы для обработки сырья, приготовления полуфабрикатов в соответствии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lastRenderedPageBreak/>
        <w:t>синструкциями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 регламентами.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1.2. Осуществлять обработку, подготовку овощей, грибов, рыбы,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нерыбного</w:t>
      </w:r>
      <w:proofErr w:type="gramEnd"/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водного сырья, птицы, дичи, кролика.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1.3. Проводить приготовление и подготовку к реализации полуфабрикатов</w:t>
      </w:r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 для блюд, кулинарных изделий из рыбы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инерыбного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водного сырья.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1.4. Проводить приготовление и подготовку к реализации полуфабрикатов</w:t>
      </w:r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 для блюд, кулинарных изделий из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мяса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омашней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птицы, дичи, кролика.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ВД 2 Приготовление, оформление и подготовка к реализации горячих блюд,</w:t>
      </w:r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кулинарных изделий, закусок разнообразного ассортимента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разнообразногоассортимента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и регламентами.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2.3. Осуществлять приготовление, творческое оформление и подготовку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реализации супов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</w:t>
      </w:r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2.5. Осуществлять приготовление, творческое оформление и подготовку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реализации горячих блюд и гарниров из овощей, грибов, круп,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бобовых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акаронных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изделий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2.6. Осуществлять приготовление, творческое оформление и подготовку к реализации горячих блюд, кулинарных изделий, закусок из яиц, творога,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сыра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2.7. Осуществлять приготовление, творческое оформление и подготовку к реализации горячих блюд, кулинарных изделий, закусок из рыбы,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нерыбноговодного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sz w:val="28"/>
          <w:szCs w:val="28"/>
        </w:rPr>
        <w:lastRenderedPageBreak/>
        <w:t>сырья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2.8. Осуществлять приготовление, творческое оформление и подготовку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реализации горячих блюд, кулинарных изделий, закусок из мяса,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домашнейптицы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дичи и кролика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 xml:space="preserve">ВД 3. Приготовление, оформление и подготовка к реализации холодных </w:t>
      </w:r>
      <w:proofErr w:type="spellStart"/>
      <w:r w:rsidRPr="00547AEE">
        <w:rPr>
          <w:rFonts w:ascii="Times New Roman" w:hAnsi="Times New Roman" w:cs="Times New Roman"/>
          <w:b/>
          <w:bCs/>
          <w:sz w:val="28"/>
          <w:szCs w:val="28"/>
        </w:rPr>
        <w:t>блюд</w:t>
      </w:r>
      <w:proofErr w:type="gramStart"/>
      <w:r w:rsidRPr="00547AEE">
        <w:rPr>
          <w:rFonts w:ascii="Times New Roman" w:hAnsi="Times New Roman" w:cs="Times New Roman"/>
          <w:b/>
          <w:bCs/>
          <w:sz w:val="28"/>
          <w:szCs w:val="28"/>
        </w:rPr>
        <w:t>,к</w:t>
      </w:r>
      <w:proofErr w:type="gramEnd"/>
      <w:r w:rsidRPr="00547AEE">
        <w:rPr>
          <w:rFonts w:ascii="Times New Roman" w:hAnsi="Times New Roman" w:cs="Times New Roman"/>
          <w:b/>
          <w:bCs/>
          <w:sz w:val="28"/>
          <w:szCs w:val="28"/>
        </w:rPr>
        <w:t>улинарных</w:t>
      </w:r>
      <w:proofErr w:type="spellEnd"/>
      <w:r w:rsidRPr="00547AEE">
        <w:rPr>
          <w:rFonts w:ascii="Times New Roman" w:hAnsi="Times New Roman" w:cs="Times New Roman"/>
          <w:b/>
          <w:bCs/>
          <w:sz w:val="28"/>
          <w:szCs w:val="28"/>
        </w:rPr>
        <w:t xml:space="preserve"> изделий, закусок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синструкциями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 регламентами.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3.2. Осуществлять приготовление, непродолжительное хранение холодных соусов, заправок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ПК3.4. Осуществлять приготовление, творческое оформление и подготовку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креализации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бутербродов, канапе, холодных закусок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3.5. Осуществлять приготовление, творческое оформление и подготовку к реализации холодных блюд из рыбы, нерыбного водного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сырьяразнообразного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3.6. Осуществлять приготовление, творческое оформление и подготовку к реализации холодных блюд из мяса, домашней птицы, дичи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разнообразногоассортимента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ВД 4Приготовление,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напитковразнообразного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ассортимента в соответствии с инструкциями и регламентами.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4.3. Осуществлять приготовление, творческое оформление и подготовку к </w:t>
      </w:r>
      <w:r w:rsidRPr="00547AE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горячих сладких блюд, десертов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ВД 5Приготовление,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синструкциями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 регламентами.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5.2. Осуществлять приготовление и подготовку к использованию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отделочных</w:t>
      </w:r>
      <w:proofErr w:type="gramEnd"/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полуфабрикатов для хлебобулочных, мучных кондитерских изделий.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ассортимента. 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CA6179" w:rsidRPr="00547AEE" w:rsidRDefault="00CA6179" w:rsidP="00547A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 xml:space="preserve">            ВД 6 Приготовление, кулинарной и кондитерской продукции региональной кухни </w:t>
      </w:r>
    </w:p>
    <w:p w:rsidR="00CA6179" w:rsidRPr="00547AEE" w:rsidRDefault="00CA6179" w:rsidP="00547AEE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AEE">
        <w:rPr>
          <w:rFonts w:ascii="Times New Roman" w:hAnsi="Times New Roman" w:cs="Times New Roman"/>
          <w:i/>
          <w:iCs/>
          <w:sz w:val="28"/>
          <w:szCs w:val="28"/>
        </w:rPr>
        <w:t>ПК 6.1. Подготавливать рабочее место, оборудование, сырье, исходные материалы для приготовления кулинарной и кондитерской продукции региональной кухни</w:t>
      </w:r>
    </w:p>
    <w:p w:rsidR="00CA6179" w:rsidRPr="00547AEE" w:rsidRDefault="00CA6179" w:rsidP="00547A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AEE">
        <w:rPr>
          <w:rFonts w:ascii="Times New Roman" w:hAnsi="Times New Roman" w:cs="Times New Roman"/>
          <w:i/>
          <w:iCs/>
          <w:sz w:val="28"/>
          <w:szCs w:val="28"/>
        </w:rPr>
        <w:t>ПК 6.2. Осуществлять приготовление, творческое оформление и подготовку к реализации изделий региональной кухни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7.  Организация и руководство практикой</w:t>
      </w:r>
    </w:p>
    <w:p w:rsidR="00CA6179" w:rsidRPr="00547AEE" w:rsidRDefault="00CA6179" w:rsidP="00547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547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ab/>
        <w:t xml:space="preserve">Организацию и руководство учебной практикой осуществляют руководители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Pr="00547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назначаются приказом. </w:t>
      </w:r>
    </w:p>
    <w:p w:rsidR="00CA6179" w:rsidRPr="00854973" w:rsidRDefault="00CA6179" w:rsidP="00547AEE">
      <w:pPr>
        <w:spacing w:after="0" w:line="360" w:lineRule="auto"/>
        <w:ind w:firstLine="475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практики, назначенный из числа преподавателей </w:t>
      </w:r>
      <w:r w:rsidRPr="00854973">
        <w:rPr>
          <w:rFonts w:ascii="Times New Roman" w:eastAsia="TimesNewRomanPSMT" w:hAnsi="Times New Roman" w:cs="Times New Roman"/>
          <w:sz w:val="28"/>
          <w:szCs w:val="28"/>
        </w:rPr>
        <w:t>училища.</w:t>
      </w:r>
    </w:p>
    <w:p w:rsidR="00CA6179" w:rsidRPr="00547AEE" w:rsidRDefault="00CA6179" w:rsidP="00547AEE">
      <w:pPr>
        <w:autoSpaceDE w:val="0"/>
        <w:autoSpaceDN w:val="0"/>
        <w:adjustRightInd w:val="0"/>
        <w:spacing w:after="0" w:line="360" w:lineRule="auto"/>
        <w:ind w:left="851" w:hanging="37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7AEE">
        <w:rPr>
          <w:rFonts w:ascii="Times New Roman" w:eastAsia="TimesNewRomanPSMT" w:hAnsi="Times New Roman" w:cs="Times New Roman"/>
          <w:sz w:val="28"/>
          <w:szCs w:val="28"/>
        </w:rPr>
        <w:t xml:space="preserve">    На организационном собрании обучающиеся должны получить:</w:t>
      </w:r>
    </w:p>
    <w:p w:rsidR="00CA6179" w:rsidRPr="00547AEE" w:rsidRDefault="00CA6179" w:rsidP="00547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7AEE">
        <w:rPr>
          <w:rFonts w:ascii="Times New Roman" w:eastAsia="TimesNewRomanPSMT" w:hAnsi="Times New Roman" w:cs="Times New Roman"/>
          <w:sz w:val="28"/>
          <w:szCs w:val="28"/>
        </w:rPr>
        <w:t xml:space="preserve">- общий инструктаж по охране труда при прохождении учебной практики (прохождение инструктажа фиксируется в специальном журнале, согласно ГОСТ12.0.004-90 «Организация обучения безопасности труда»).      </w:t>
      </w:r>
    </w:p>
    <w:p w:rsidR="00CA6179" w:rsidRPr="00547AEE" w:rsidRDefault="00CA6179" w:rsidP="00547AE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7E0228">
        <w:rPr>
          <w:rFonts w:ascii="Times New Roman" w:hAnsi="Times New Roman" w:cs="Times New Roman"/>
          <w:sz w:val="28"/>
          <w:szCs w:val="28"/>
          <w:highlight w:val="yellow"/>
        </w:rPr>
        <w:t>- программу учебной практики в печатном или в электрон варианте</w:t>
      </w:r>
      <w:r w:rsidRPr="00547AEE">
        <w:rPr>
          <w:rFonts w:ascii="Times New Roman" w:hAnsi="Times New Roman" w:cs="Times New Roman"/>
          <w:sz w:val="28"/>
          <w:szCs w:val="28"/>
        </w:rPr>
        <w:t>.</w:t>
      </w:r>
    </w:p>
    <w:p w:rsidR="00CA6179" w:rsidRPr="00547AEE" w:rsidRDefault="00CA6179" w:rsidP="00547AE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E0228">
        <w:rPr>
          <w:rFonts w:ascii="Times New Roman" w:eastAsia="TimesNewRomanPSMT" w:hAnsi="Times New Roman" w:cs="Times New Roman"/>
          <w:sz w:val="28"/>
          <w:szCs w:val="28"/>
          <w:highlight w:val="yellow"/>
        </w:rPr>
        <w:t>- методические рекомендации по оформлению результатов учебной практики.</w:t>
      </w:r>
      <w:r w:rsidRPr="00547AEE"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</w:p>
    <w:p w:rsidR="00CA6179" w:rsidRPr="00547AEE" w:rsidRDefault="00CA6179" w:rsidP="00547AEE">
      <w:pPr>
        <w:shd w:val="clear" w:color="auto" w:fill="FFFFFF"/>
        <w:tabs>
          <w:tab w:val="left" w:pos="851"/>
        </w:tabs>
        <w:spacing w:after="0" w:line="360" w:lineRule="auto"/>
        <w:ind w:left="14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ab/>
      </w:r>
      <w:r w:rsidRPr="00547AEE">
        <w:rPr>
          <w:rFonts w:ascii="Times New Roman" w:hAnsi="Times New Roman" w:cs="Times New Roman"/>
          <w:sz w:val="28"/>
          <w:szCs w:val="28"/>
        </w:rPr>
        <w:tab/>
      </w:r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547AE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AEE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 по освоению профессиональных компетенций в период прохождения практики.</w:t>
      </w:r>
    </w:p>
    <w:p w:rsidR="00CA6179" w:rsidRPr="00547AEE" w:rsidRDefault="00CA6179" w:rsidP="00547AEE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EE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учебной практики проводится с учетом (или на основании) результатов ее прохождения, подтверждаемых документами.</w:t>
      </w:r>
    </w:p>
    <w:p w:rsidR="00CA6179" w:rsidRPr="00547AEE" w:rsidRDefault="00CA6179" w:rsidP="00547AE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547AEE">
        <w:rPr>
          <w:rFonts w:ascii="Times New Roman" w:hAnsi="Times New Roman" w:cs="Times New Roman"/>
          <w:color w:val="000000"/>
          <w:sz w:val="28"/>
          <w:szCs w:val="28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 Защита отчетов по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color w:val="000000"/>
          <w:sz w:val="28"/>
          <w:szCs w:val="28"/>
        </w:rPr>
        <w:t xml:space="preserve">практике проводится в открытой форме в присутствии аттестационной комиссии. </w:t>
      </w:r>
      <w:r w:rsidRPr="00547AEE">
        <w:rPr>
          <w:rFonts w:ascii="Times New Roman" w:hAnsi="Times New Roman" w:cs="Times New Roman"/>
          <w:sz w:val="28"/>
          <w:szCs w:val="28"/>
        </w:rPr>
        <w:t xml:space="preserve">Методическое руководство и общий контроль за деятельностью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возлагается на преподавателя (руководителя практики), в обязанности которого входит:</w:t>
      </w:r>
    </w:p>
    <w:p w:rsidR="00CA6179" w:rsidRPr="00547AEE" w:rsidRDefault="00CA6179" w:rsidP="00547AE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 разработка рабочих программ практик;</w:t>
      </w:r>
    </w:p>
    <w:p w:rsidR="00CA6179" w:rsidRPr="00547AEE" w:rsidRDefault="00CA6179" w:rsidP="00547AE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-создание методических указаний по организации и прохождению практик и составлению отчета по практике;</w:t>
      </w:r>
    </w:p>
    <w:p w:rsidR="00CA6179" w:rsidRPr="00547AEE" w:rsidRDefault="00CA6179" w:rsidP="00547AEE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lastRenderedPageBreak/>
        <w:t>- методическое сопровождение обучающихся в составлении отчетов по практике;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- 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8. Формы аттестации по итогам учебной практики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Итогом учебной практики является оценка профессиональных и общих компетенций, практического опыта и умений в форме 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EE">
        <w:rPr>
          <w:rFonts w:ascii="Times New Roman" w:hAnsi="Times New Roman" w:cs="Times New Roman"/>
          <w:sz w:val="28"/>
          <w:szCs w:val="28"/>
        </w:rPr>
        <w:t>зачета.</w:t>
      </w:r>
    </w:p>
    <w:p w:rsidR="00CA6179" w:rsidRPr="00547AEE" w:rsidRDefault="00CA6179" w:rsidP="00547AEE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Оценка по учебной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своевременного предоставления дневника практики и отчета по учебной практике.</w:t>
      </w:r>
    </w:p>
    <w:p w:rsidR="00CA6179" w:rsidRPr="00547AEE" w:rsidRDefault="00CA6179" w:rsidP="00547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После учебной практики сдается демонстрационный экзамен.</w:t>
      </w: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547AEE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9. Структура и содержание учебной практики</w:t>
      </w:r>
    </w:p>
    <w:p w:rsidR="00CA6179" w:rsidRPr="00547AEE" w:rsidRDefault="00CA6179" w:rsidP="00547AEE">
      <w:pPr>
        <w:tabs>
          <w:tab w:val="left" w:pos="9720"/>
        </w:tabs>
        <w:spacing w:after="0" w:line="360" w:lineRule="auto"/>
        <w:ind w:right="902"/>
        <w:outlineLvl w:val="0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827"/>
        <w:gridCol w:w="996"/>
        <w:gridCol w:w="2233"/>
      </w:tblGrid>
      <w:tr w:rsidR="00CA6179" w:rsidRPr="003C297F">
        <w:trPr>
          <w:trHeight w:val="512"/>
          <w:tblHeader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7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Виды учебных работ на практике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Объем времени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CA6179" w:rsidRPr="003C297F">
        <w:trPr>
          <w:trHeight w:val="110"/>
        </w:trPr>
        <w:tc>
          <w:tcPr>
            <w:tcW w:w="9750" w:type="dxa"/>
            <w:gridSpan w:val="5"/>
          </w:tcPr>
          <w:p w:rsidR="00CA6179" w:rsidRPr="003C297F" w:rsidRDefault="00CA6179" w:rsidP="00F81F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ПМ01.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</w:t>
            </w:r>
          </w:p>
          <w:p w:rsidR="00CA6179" w:rsidRPr="003C297F" w:rsidRDefault="00CA6179" w:rsidP="00F81F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кулинарных изделий разнообразного ассортимента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  <w:u w:color="008000"/>
              </w:rPr>
              <w:t xml:space="preserve">Организация 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приготовления, 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  <w:u w:color="FF0000"/>
              </w:rPr>
              <w:t>подготовки к реализации, хранения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полуфабрикатов для блюд, кулинарных изделий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в форме собеседования</w:t>
            </w:r>
          </w:p>
        </w:tc>
      </w:tr>
      <w:tr w:rsidR="00CA6179" w:rsidRPr="003C297F">
        <w:trPr>
          <w:trHeight w:val="486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pStyle w:val="a8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Организовать рабочее  место для механической кулинарной </w:t>
            </w:r>
            <w:proofErr w:type="spellStart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обработкиовощей</w:t>
            </w:r>
            <w:proofErr w:type="spellEnd"/>
            <w:proofErr w:type="gramStart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грибов, рыбы, нерыбных продуктов моря, мяса, домашней птицы, дичи, кролика.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CA6179" w:rsidRPr="00547AEE" w:rsidRDefault="00CA6179" w:rsidP="002642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proofErr w:type="gram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аспределить на хранение кухонную посуду и производственный инвентарь в соответствии со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Выбрать технологическое  оборудование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557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задания в соответствии с заказами, планом работы. 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заявку на продукты,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расходные материалы, необходимые для приготовления полуфабрикатов для блюд, кулинарных изделий разнообразного ассортимента.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количества и качества поступивших продуктов по накладной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2711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Взвесить продукты, в соответствии с нормами закладки, особенностями заказа, сезонностью. 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 применить, комбинированные методы приготовления полуфабрикатов для блюд, кулинарных изделий сложного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ассортиментас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учетом типа питания, вида и кулинарных свойств используемых продуктов, требований рецептуры, последовательности приготовления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524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CA6179" w:rsidRPr="003C297F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рецептуру с учетом взаимозаменяемости сырья, продуктов, изменения выхода продукции, вида и формы обслуживания. </w:t>
            </w:r>
          </w:p>
          <w:p w:rsidR="00CA6179" w:rsidRPr="003C297F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Рассчитать стоимость полуфабрикатов для блюд, кулинарных изделий.</w:t>
            </w:r>
          </w:p>
          <w:p w:rsidR="00CA6179" w:rsidRPr="003C297F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Провести учет реализованных полуфабрикатов, пользоваться контрольно-кассовыми машинами при оформлении платежей, принимать оплату наличными денежными средствами, вести учет реализованных полуфабрикатов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5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Выполнить процесс механической кулинарной обработки и подготовки овощей и грибов в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соответствиис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технологическим процессом. </w:t>
            </w:r>
          </w:p>
          <w:p w:rsidR="00CA6179" w:rsidRPr="003C297F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Нарезать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овощив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висимости от способа их дальнейшего приготовления.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 начинку  для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фарширования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овощей. Подобрать  пряности  и приправ ы при приготовлении полуфабрикатов из овощей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Ведение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3827" w:type="dxa"/>
          </w:tcPr>
          <w:p w:rsidR="00CA6179" w:rsidRPr="003C297F" w:rsidRDefault="00CA6179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Обработать и подготовить овощи и грибы для приготовления разнообразных блюд.</w:t>
            </w:r>
          </w:p>
          <w:p w:rsidR="00CA6179" w:rsidRPr="003C297F" w:rsidRDefault="00CA6179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Приготовить полуфабрикаты из овощей и грибов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Обработать и </w:t>
            </w:r>
            <w:proofErr w:type="spellStart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рыбу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приготовления разнообразных блюд.</w:t>
            </w:r>
          </w:p>
          <w:p w:rsidR="00CA6179" w:rsidRPr="003C297F" w:rsidRDefault="00CA6179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Приготовить полуфабрикаты из рыбы.</w:t>
            </w:r>
          </w:p>
          <w:p w:rsidR="00CA6179" w:rsidRPr="003C297F" w:rsidRDefault="00CA6179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Обработать и подготовить нерыбные продукты моря для приготовления разнообразных блюд.</w:t>
            </w:r>
          </w:p>
          <w:p w:rsidR="00CA6179" w:rsidRPr="00547AEE" w:rsidRDefault="00CA6179" w:rsidP="002F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Приготовить полуфабрикаты из нерыбных продуктов моря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 дня (18 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Обработать и подготовить мясо для приготовления разнообразных блюд.</w:t>
            </w:r>
          </w:p>
          <w:p w:rsidR="00CA6179" w:rsidRPr="003C297F" w:rsidRDefault="00CA6179" w:rsidP="002F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Приготовить полуфабрикат ы из мяса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 ч)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Обработать и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домашнюю</w:t>
            </w:r>
            <w:proofErr w:type="spellEnd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птицу, дичь, кролика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для приготовления разнообразных блюд.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Приготовить полуфабрикаты из 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домашней птицы, дичи, кролика.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Обработать и подготовить субпродукты для приготовления разнообразных блюд.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Приготовить полуфабрикаты из субпродуктов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 дня (18ч.)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кулинарных изделий разнообразного ассортимента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перед упаковкой на вынос.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условия, сроки хранения полуфабрикатов для блюд, кулинарных изделий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 учетом условий и сроков</w:t>
            </w:r>
          </w:p>
          <w:p w:rsidR="00CA6179" w:rsidRPr="003C297F" w:rsidRDefault="00CA6179" w:rsidP="00982A87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(комплектовать)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полуфабрикаты для блюд, кулинарных изделий разнообразного ассортимента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для подачи с учетом соблюдения выхода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proofErr w:type="gram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хладить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 заморозить  полуфабрикаты с учетом требований к безопасности пищевых продуктов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условия, сроки хранения, 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свежеприготовленных, охлажденных и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замороженныхизделий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 учетом требований по безопасности, соблюдения режимов хранения. 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Выбрать контейнеры, упаковочные материалы. 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комплектоватьв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эстетичную </w:t>
            </w:r>
            <w:proofErr w:type="spellStart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упаковку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ассортимента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на вынос и для транспортирования.</w:t>
            </w:r>
            <w:proofErr w:type="gramEnd"/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текущую уборку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рабочегоместа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инструкциями и регламентами,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час)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9750" w:type="dxa"/>
            <w:gridSpan w:val="5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         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CA6179" w:rsidRPr="003C297F">
        <w:trPr>
          <w:trHeight w:val="105"/>
        </w:trPr>
        <w:tc>
          <w:tcPr>
            <w:tcW w:w="9750" w:type="dxa"/>
            <w:gridSpan w:val="5"/>
          </w:tcPr>
          <w:p w:rsidR="00CA6179" w:rsidRPr="003C297F" w:rsidRDefault="00CA6179" w:rsidP="002642E5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ПМ 02 Приготовление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и подготовка к реализации горячих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улинарных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закусок разнообразного ассортимента</w:t>
            </w:r>
          </w:p>
        </w:tc>
      </w:tr>
      <w:tr w:rsidR="00CA6179" w:rsidRPr="003C297F">
        <w:trPr>
          <w:trHeight w:val="8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Организация проц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 при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ения и п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дгот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вки к реа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изации гор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чих блюд, ку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 изд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лий, 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кусок разно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439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Подобрать, подготовить к работе, проверить технологическое оборудование,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179" w:rsidRPr="00547AEE" w:rsidRDefault="00CA6179" w:rsidP="002642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инвентарь, инструменты,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 приборы.</w:t>
            </w:r>
          </w:p>
          <w:p w:rsidR="00CA6179" w:rsidRPr="003C297F" w:rsidRDefault="00CA6179" w:rsidP="002642E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нить </w:t>
            </w:r>
            <w:proofErr w:type="spellStart"/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всоотв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твиисте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ноло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кимитр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ибезо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ктовидо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нгред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енто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,орган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домо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зован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явсоотв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твиис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требов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ями с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4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аявку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ыем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териалы,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едля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овленияг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ихб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юд,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арныхиздели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рить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твие 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тва и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ктов по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акладно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шивать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ы, в соотв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твии с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акладк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остями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за, с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</w:p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ить закладки п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ктов в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оотв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тствии с 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ем в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люд, 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арных изде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й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8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ыбрать,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товить </w:t>
            </w:r>
            <w:proofErr w:type="spellStart"/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равы,специ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етом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тисосновным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продуктом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2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 применить, комбинированные методы приготовления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чих блюд, ку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 изд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лий, 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кусок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типа питания, вида и кулинарных свойств используемых продуктов, требований рецептуры, последовательности приготовления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Соблюдать технологический процесс при тепловой и кулинарной обработке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чих блюд, ку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 изд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лий, 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кусок разно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CA6179" w:rsidRPr="003C297F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Нарезать  овощи  в за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висимости от способа их дальнейшего приготовления.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 начинку  для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фарширования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чих блюд, ку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 изд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лий, 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кусок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5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Разработать рецептуру с учетом взаимозаменяемости сырья, продуктов, изменения выхода продукции, вида и формы обслуживания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реализованных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чих блюд, ку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ых изд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лий, 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кусок разно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  <w:r w:rsidRPr="00547A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, пользоваться контрольно-кассовыми машинами при оформлении платежей, принимать оплату наличными денежными средствами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Выбрать 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готовых супов, горячих блюд, кулинарных изделий, закусок перед отпуском, упаковкой на вынос.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Соблюдать  температуру подачи супов, горячих блюд, кулинарных изделий, закусок на раздаче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и оформить 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пы, гор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чие блюда, 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арные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ого 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ортимента, с </w:t>
            </w:r>
            <w:r w:rsidRPr="00547A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47A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547A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ктов,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47A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атов, соблюдать 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жимы 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я, стандарты  чистоты, обе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чить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ность готовой п</w:t>
            </w:r>
            <w:r w:rsidRPr="00547A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A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(комплектовать), сервировать и творчески оформить  супы, горячие блюда, кулинарные изделия и закуски для подачи с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соблюдения выхода порций, рационального использования ресурсов, соблюдать  требования по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 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Охладить и заморозить готовые горячие блюда, кулинарные изделия, закуски, полуфабрикаты учетом требований к безопасности пищевых продуктов. </w:t>
            </w:r>
          </w:p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Разогреть охлажденные, замороженные готовые блюда с учетом требований к безопасности пищевых продуктов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Обработать и подготовить 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домашнюю птицу, дичь, кролика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Приготовить полуфабрикаты из 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домашней птицы, дичи, кролика для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блюд, кулинарных изделий, закусок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179" w:rsidRPr="003C297F" w:rsidRDefault="00CA6179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Обработать и подготовить субпродукты для приготовления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полуфабрикаты  для горячих блюд, кулинарных изделий,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закусокиз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субпродуктов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Выбрать контейнеры, упаковочные материалы,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 в эстетичную упаковку готовые горячие  блюда, кулинарные изделия, закуски на вынос и для транспортирования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Рассчитать  стоимость супов, горячих блюд, кулинарных изделий, закусок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Проконсультировать потребителей, оказать  им помощь в выборе супов, горячих блюд, кулинарных изделий, закусок.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профессиональную терминологию. 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визуальный контакт с потребителем при отпуске с раздачи, на вынос (при прохождении учебной практики в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организации питания).</w:t>
            </w:r>
          </w:p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Провести текущую уборку рабочего места в соответствии с инструкциями и регламентами,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9750" w:type="dxa"/>
            <w:gridSpan w:val="5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144 ч</w:t>
            </w:r>
          </w:p>
        </w:tc>
      </w:tr>
      <w:tr w:rsidR="00CA6179" w:rsidRPr="003C297F">
        <w:trPr>
          <w:trHeight w:val="110"/>
        </w:trPr>
        <w:tc>
          <w:tcPr>
            <w:tcW w:w="9750" w:type="dxa"/>
            <w:gridSpan w:val="5"/>
          </w:tcPr>
          <w:p w:rsidR="00CA6179" w:rsidRPr="003C297F" w:rsidRDefault="00CA6179" w:rsidP="002642E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ПМ 03.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Приготовление, оформление и подготовка к реализации холодных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улинарных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закусок разнообразного ассортимента.</w:t>
            </w: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683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Оценить качество, безопасность и соответствие основных продуктов и дополнительных ингредиентов к технологическим требованиям к бутербродам, салатам и к холодным блюдам и закускам. Подготовить  их к использованию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3961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 рабочее место повара, подобрать  производственное технологическое оборудование, инвентарь, инструменты и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слайсере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измельчении, смешивании, прослаивании,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фаршировании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взбивании, настаивании, запекании, варке, заливании желе. </w:t>
            </w:r>
          </w:p>
          <w:p w:rsidR="00CA6179" w:rsidRPr="00547AEE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рабочее место в соответствии с санитарно-гигиеническими требованиями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777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Применить различные технологии приготовления бутербродов, салатов и простых холодных блюд и закусок с учетом качества и требований к безопасности готовой продукции, соблюдать технологические санитарно-гигиенические режимы.</w:t>
            </w:r>
          </w:p>
          <w:p w:rsidR="00CA6179" w:rsidRPr="00547AEE" w:rsidRDefault="00CA6179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Определить степень  готовности </w:t>
            </w: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основных холодных блюд и закусок, определять  достаточность специй в салатах, доводить до вкуса блюда, подготавливать бутерброды, салаты и простые холодные блюда и закуски для подачи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Оформить простые холодные блюда и закуски с учетом требований к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Сохранить температурный 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при хранении основных  холодных блюд и закусок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ингредиенты для салатов, правильно подбирать заправки, основные продукты и ингредиенты к ним, нужного типа, качества и количества в соответствии с технологическими требованиями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Засервироватьстол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правильно выбирать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Приготовить, оформить и отпустить бутерброды: открытые (простые, сложные), закрытые, гастрономические продукты порциями. </w:t>
            </w:r>
          </w:p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Учесть требования к качеству, условия и сроки хранения. Оптимизировать процесс приготовления с использованием технологии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Cook&amp;Serve</w:t>
            </w:r>
            <w:proofErr w:type="spellEnd"/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264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Приготовить горячие бутерброды: взвешивать, нарезать вручную и на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слайсере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укладывать наполнители,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запекать и подавать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Выложить нарезанные гастрономические продукты на блюда для банкетов, банкетов-фуршетов, для отпуска по типу «шведского стола». Скомплектовать, упаковать бутерброды, гастрономические продукты порциями, холодные закуски для отпуска на вынос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Подготовить, оформить и отпустить холодные блюда из рыбы, нерыбного водного сырья (рыбы под маринадом, рыбы заливной (порционными кусками), рыбы под майонезом.</w:t>
            </w:r>
            <w:proofErr w:type="gramEnd"/>
          </w:p>
          <w:p w:rsidR="00CA6179" w:rsidRPr="00547AEE" w:rsidRDefault="00CA6179" w:rsidP="0077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Проконсультировать потребителей, оказать им помощь в выборе </w:t>
            </w: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бутербродов, салатов, холодных блюд и закусок разнообразного ассортимента.</w:t>
            </w:r>
          </w:p>
          <w:p w:rsidR="00CA6179" w:rsidRPr="00547AEE" w:rsidRDefault="00CA6179" w:rsidP="00F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 дня (12ч.)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79" w:rsidRPr="00547AEE" w:rsidRDefault="00CA6179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9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час)</w:t>
            </w:r>
          </w:p>
        </w:tc>
        <w:tc>
          <w:tcPr>
            <w:tcW w:w="2233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95"/>
        </w:trPr>
        <w:tc>
          <w:tcPr>
            <w:tcW w:w="9750" w:type="dxa"/>
            <w:gridSpan w:val="5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                   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144 ч</w:t>
            </w:r>
          </w:p>
        </w:tc>
      </w:tr>
      <w:tr w:rsidR="00CA6179" w:rsidRPr="003C297F">
        <w:trPr>
          <w:trHeight w:val="780"/>
        </w:trPr>
        <w:tc>
          <w:tcPr>
            <w:tcW w:w="9750" w:type="dxa"/>
            <w:gridSpan w:val="5"/>
          </w:tcPr>
          <w:p w:rsidR="00CA6179" w:rsidRPr="003C297F" w:rsidRDefault="00CA6179" w:rsidP="00F81FA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ПМ 04.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4 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547AEE" w:rsidRDefault="00CA6179" w:rsidP="00F81FA1">
            <w:pPr>
              <w:pStyle w:val="a7"/>
              <w:rPr>
                <w:lang w:eastAsia="en-US"/>
              </w:rPr>
            </w:pPr>
            <w:r w:rsidRPr="00547AEE">
              <w:t xml:space="preserve">Организация приготовления, подготовки к реализации и презентации </w:t>
            </w:r>
            <w:r w:rsidRPr="00547AEE">
              <w:rPr>
                <w:lang w:eastAsia="en-US"/>
              </w:rPr>
              <w:t>холодных и горячих сладких блюд</w:t>
            </w:r>
          </w:p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  <w:r w:rsidRPr="00547AEE">
              <w:rPr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2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Выбрать рациональное размещение на рабочем месте оборудования, инвентаря, посуду, сырье, материалы в соответствии с инструкциями и регламентами, стандартами чистоты, провести те</w:t>
            </w:r>
            <w:r w:rsidRPr="00547AEE">
              <w:rPr>
                <w:spacing w:val="2"/>
                <w:lang w:eastAsia="en-US"/>
              </w:rPr>
              <w:t>к</w:t>
            </w:r>
            <w:r w:rsidRPr="00547AEE">
              <w:rPr>
                <w:spacing w:val="-5"/>
                <w:lang w:eastAsia="en-US"/>
              </w:rPr>
              <w:t>у</w:t>
            </w:r>
            <w:r w:rsidRPr="00547AEE">
              <w:rPr>
                <w:spacing w:val="4"/>
                <w:lang w:eastAsia="en-US"/>
              </w:rPr>
              <w:t>щ</w:t>
            </w:r>
            <w:r w:rsidRPr="00547AEE">
              <w:rPr>
                <w:spacing w:val="-8"/>
                <w:lang w:eastAsia="en-US"/>
              </w:rPr>
              <w:t>у</w:t>
            </w:r>
            <w:r w:rsidRPr="00547AEE">
              <w:rPr>
                <w:lang w:eastAsia="en-US"/>
              </w:rPr>
              <w:t xml:space="preserve">ю </w:t>
            </w:r>
            <w:r w:rsidRPr="00547AEE">
              <w:rPr>
                <w:spacing w:val="-5"/>
                <w:lang w:eastAsia="en-US"/>
              </w:rPr>
              <w:t>у</w:t>
            </w:r>
            <w:r w:rsidRPr="00547AEE">
              <w:rPr>
                <w:lang w:eastAsia="en-US"/>
              </w:rPr>
              <w:t>бор</w:t>
            </w:r>
            <w:r w:rsidRPr="00547AEE">
              <w:rPr>
                <w:spacing w:val="5"/>
                <w:lang w:eastAsia="en-US"/>
              </w:rPr>
              <w:t>к</w:t>
            </w:r>
            <w:r w:rsidRPr="00547AEE">
              <w:rPr>
                <w:lang w:eastAsia="en-US"/>
              </w:rPr>
              <w:t>у рабочего места повара в соответствии с инструкциями регламентами,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22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Оформить заявку на продукты, расходные материалы, </w:t>
            </w:r>
            <w:r w:rsidRPr="00547AEE">
              <w:lastRenderedPageBreak/>
              <w:t xml:space="preserve">необходимые для приготовления холодных и горячих сладких блюд, десертов, напитков разнообразного ассортимента.  </w:t>
            </w:r>
          </w:p>
          <w:p w:rsidR="00CA6179" w:rsidRPr="00547AEE" w:rsidRDefault="00CA6179" w:rsidP="006F7BCF">
            <w:pPr>
              <w:pStyle w:val="a7"/>
              <w:jc w:val="both"/>
            </w:pPr>
            <w:r w:rsidRPr="00547AEE">
              <w:t xml:space="preserve">Проверить соответствие количества и </w:t>
            </w:r>
            <w:proofErr w:type="gramStart"/>
            <w:r w:rsidRPr="00547AEE">
              <w:t>качества</w:t>
            </w:r>
            <w:proofErr w:type="gramEnd"/>
            <w:r w:rsidRPr="00547AEE">
              <w:t xml:space="preserve"> поступивших </w:t>
            </w:r>
            <w:proofErr w:type="spellStart"/>
            <w:r w:rsidRPr="00547AEE">
              <w:t>продуктовв</w:t>
            </w:r>
            <w:proofErr w:type="spellEnd"/>
            <w:r w:rsidRPr="00547AEE">
              <w:t xml:space="preserve"> соответствии </w:t>
            </w:r>
            <w:proofErr w:type="spellStart"/>
            <w:r w:rsidRPr="00547AEE">
              <w:t>снакладной</w:t>
            </w:r>
            <w:proofErr w:type="spellEnd"/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практической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22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Выбрать и подготовить основные продукты и дополнительные ингредиенты (вручную и механическим способом) с учетом их сочетаемости с основным продуктом.  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Взвесить продукты, в соответствии </w:t>
            </w:r>
            <w:proofErr w:type="spellStart"/>
            <w:r w:rsidRPr="00547AEE">
              <w:t>ихвзаимозаменяемостью</w:t>
            </w:r>
            <w:proofErr w:type="spellEnd"/>
            <w:r w:rsidRPr="00547AEE">
              <w:t xml:space="preserve"> и нормами закладки, особенностями заказа, сезонностью. 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Изменить закладки продуктов в соответствии с изменением выхода холодных и горячих десертов, напитков. 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t>Выбрать и применить, комбинировать методы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2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Оценить наличие, выбрать в соответствии с технологическими требованиями, оценить качество и безопасность основных продуктов и дополнительных ингредиентов, организовать их хранения до момента использования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хранению свежеприготовленные, охлажденные и замороженные 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  <w:proofErr w:type="gram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и горячие десерты, напитки сложного ассортимента с учетом требований по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соблюдения режимов хранения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74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Приготовить, оформить холодные и горячие сладкие блюда, десерты, напитки разнообразного ассортимента, в том числе региональных, с учетом рационального расхода продуктов, полуфабрикатов. </w:t>
            </w:r>
          </w:p>
          <w:p w:rsidR="00CA6179" w:rsidRPr="00547AEE" w:rsidRDefault="00CA6179" w:rsidP="00F26D75">
            <w:pPr>
              <w:pStyle w:val="a7"/>
              <w:jc w:val="both"/>
            </w:pPr>
            <w:r w:rsidRPr="00547AEE">
              <w:t>Соблюсти режимы приготовления, стандарты чистоты, обеспечить безопасность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Выбрать с учетом способа приготовления, безопасную эксплуатацию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CA6179" w:rsidRPr="00547AEE" w:rsidRDefault="00CA6179" w:rsidP="00F26D75">
            <w:pPr>
              <w:pStyle w:val="a7"/>
              <w:jc w:val="both"/>
            </w:pPr>
            <w:r w:rsidRPr="00547AEE">
              <w:t>Оценить качество холодных и горячих десертов, напитков перед отпуском, упаковкой на вынос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  <w:rPr>
                <w:i/>
                <w:iCs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сервировать и творчески оформить холодные и горячие сладкие блюда, десерты, напитки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pStyle w:val="a7"/>
            </w:pPr>
          </w:p>
        </w:tc>
        <w:tc>
          <w:tcPr>
            <w:tcW w:w="3827" w:type="dxa"/>
          </w:tcPr>
          <w:p w:rsidR="00CA6179" w:rsidRPr="00547AEE" w:rsidRDefault="00CA6179" w:rsidP="0078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Охладить и заморозить готовые холодные десерты, напитки сложного ассортимента, полуфабрикаты с учетом требований к безопасности пищевых продуктов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Приготовить к хранению с учетом температуры подачи холодных и горячих десертов, напитков на раздаче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Выбрать контейнеры, упаковочные материалы, </w:t>
            </w:r>
            <w:proofErr w:type="spellStart"/>
            <w:r w:rsidRPr="00547AEE">
              <w:t>порционироват</w:t>
            </w:r>
            <w:proofErr w:type="gramStart"/>
            <w:r w:rsidRPr="00547AEE">
              <w:t>ь</w:t>
            </w:r>
            <w:proofErr w:type="spellEnd"/>
            <w:r w:rsidRPr="00547AEE">
              <w:t>(</w:t>
            </w:r>
            <w:proofErr w:type="gramEnd"/>
            <w:r w:rsidRPr="00547AEE">
              <w:t xml:space="preserve">комплектовать) в </w:t>
            </w:r>
            <w:r w:rsidRPr="00547AEE">
              <w:lastRenderedPageBreak/>
              <w:t>эстетичную упаковку готовые холодные и горячие десерты, напитки на вынос и для транспортирования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3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vMerge w:val="restart"/>
          </w:tcPr>
          <w:p w:rsidR="00CA6179" w:rsidRPr="00547AEE" w:rsidRDefault="00CA6179" w:rsidP="00F81FA1">
            <w:pPr>
              <w:pStyle w:val="a7"/>
              <w:rPr>
                <w:lang w:eastAsia="en-US"/>
              </w:rPr>
            </w:pPr>
            <w:r w:rsidRPr="00547AEE">
              <w:t>Процессы приготовления, подготовки к реализации и презентации</w:t>
            </w:r>
            <w:r w:rsidRPr="00547AEE">
              <w:rPr>
                <w:lang w:eastAsia="en-US"/>
              </w:rPr>
              <w:t xml:space="preserve"> холодных и горячих сладких блюд</w:t>
            </w:r>
          </w:p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Разработать ассортимент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t>Разработать рецептуру с учетом взаимозаменяемости сырья, продуктов, изменить выход продукции, виды и формы обслуживания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Выбрать, применять комбинировать различные способы приготовления холодных напитков с учетом типа питания, вида основного сырья, его кулинарных свойств.</w:t>
            </w:r>
          </w:p>
          <w:p w:rsidR="00CA6179" w:rsidRPr="00547AEE" w:rsidRDefault="00CA6179" w:rsidP="007800D3">
            <w:pPr>
              <w:pStyle w:val="a7"/>
              <w:jc w:val="both"/>
              <w:rPr>
                <w:lang w:eastAsia="en-US"/>
              </w:rPr>
            </w:pPr>
            <w:proofErr w:type="gramStart"/>
            <w:r w:rsidRPr="00547AEE">
              <w:rPr>
                <w:lang w:eastAsia="en-US"/>
              </w:rPr>
              <w:t>Отжать сок из фруктов, овощей, ягод, смешивать различные соки с другими ингредиентам, проваривать, настаивать плоды, свежие и сушеные, процеживать, смешивать настой с другими ингредиентами, готовить морс, компоты, холодные фруктовые напитки</w:t>
            </w:r>
            <w:proofErr w:type="gramEnd"/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789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Готовить квас из ржаного хлеба и готовых полуфабрикатов промышленного производства,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готовить лимонады, готовить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холодные алкогольные напитки.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С</w:t>
            </w:r>
            <w:r w:rsidRPr="00547AEE">
              <w:t>облюдать санитарные правила и нормы в процессе приготовления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8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Готовить десерты для подачи,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подготавливать пряности  и пищевые добавки для десертов,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 xml:space="preserve">определять степень готовности сладких блюд и </w:t>
            </w:r>
            <w:proofErr w:type="spellStart"/>
            <w:r w:rsidRPr="00547AEE">
              <w:rPr>
                <w:lang w:eastAsia="en-US"/>
              </w:rPr>
              <w:t>десертов</w:t>
            </w:r>
            <w:proofErr w:type="gramStart"/>
            <w:r w:rsidRPr="00547AEE">
              <w:rPr>
                <w:lang w:eastAsia="en-US"/>
              </w:rPr>
              <w:t>.С</w:t>
            </w:r>
            <w:proofErr w:type="gramEnd"/>
            <w:r w:rsidRPr="00547AEE">
              <w:t>облюдать</w:t>
            </w:r>
            <w:proofErr w:type="spellEnd"/>
            <w:r w:rsidRPr="00547AEE">
              <w:t xml:space="preserve"> санитарные правила и нормы в процессе приготовления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A6179" w:rsidRPr="00547AEE" w:rsidRDefault="00CA6179" w:rsidP="00121BA3">
            <w:pPr>
              <w:pStyle w:val="a7"/>
              <w:jc w:val="both"/>
              <w:rPr>
                <w:rStyle w:val="c1"/>
                <w:color w:val="000000"/>
              </w:rPr>
            </w:pPr>
            <w:r w:rsidRPr="00547AEE">
              <w:t xml:space="preserve">Выбрать, рациональное </w:t>
            </w:r>
            <w:r w:rsidRPr="00547AEE">
              <w:lastRenderedPageBreak/>
              <w:t>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день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0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A6179" w:rsidRPr="00547AEE" w:rsidRDefault="00CA6179" w:rsidP="007800D3">
            <w:pPr>
              <w:pStyle w:val="a7"/>
              <w:jc w:val="both"/>
            </w:pPr>
            <w:r w:rsidRPr="00547AEE">
              <w:t>Рассчитать стоимость холодных и горячих десертов, напитков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78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Выбрать, применить комбинировать различные способы приготовления холодных и горячих сладких блюд с учетом типа питания, вида основного сырья, его кулинарных свойств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rStyle w:val="FontStyle121"/>
                <w:rFonts w:ascii="Calibri" w:hAnsi="Calibri" w:cs="Calibri"/>
                <w:sz w:val="24"/>
                <w:szCs w:val="24"/>
              </w:rPr>
              <w:t xml:space="preserve">Охладить и </w:t>
            </w:r>
            <w:proofErr w:type="spellStart"/>
            <w:r w:rsidRPr="00547AEE">
              <w:rPr>
                <w:rStyle w:val="FontStyle121"/>
                <w:rFonts w:ascii="Calibri" w:hAnsi="Calibri" w:cs="Calibri"/>
                <w:sz w:val="24"/>
                <w:szCs w:val="24"/>
              </w:rPr>
              <w:t>заморозить</w:t>
            </w:r>
            <w:r w:rsidRPr="00547AEE">
              <w:rPr>
                <w:lang w:eastAsia="en-US"/>
              </w:rPr>
              <w:t>холодные</w:t>
            </w:r>
            <w:proofErr w:type="spellEnd"/>
            <w:r w:rsidRPr="00547AEE">
              <w:rPr>
                <w:lang w:eastAsia="en-US"/>
              </w:rPr>
              <w:t xml:space="preserve"> и горячие сладкие блюда и </w:t>
            </w:r>
          </w:p>
          <w:p w:rsidR="00CA6179" w:rsidRPr="003C297F" w:rsidRDefault="00CA6179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десерты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 учетом требований к безопасности пищевых продуктов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95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Приготовить горячие напитки (чай, кофе) для подачи,</w:t>
            </w:r>
          </w:p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lang w:eastAsia="en-US"/>
              </w:rPr>
              <w:t>подготавливать пряности для напитков, определять степень готовности напитков, доводить их до вкуса.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rPr>
                <w:lang w:eastAsia="en-US"/>
              </w:rPr>
              <w:t>С</w:t>
            </w:r>
            <w:r w:rsidRPr="00547AEE">
              <w:t>облюдать санитарные правила и нормы в процессе приготовления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1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>Проконсультировать потребителей, оказывать им помощи в выборе холодных и горячих десертов, напитков, эффективно использовать профессиональную терминологию.</w:t>
            </w:r>
          </w:p>
          <w:p w:rsidR="00CA6179" w:rsidRPr="00547AEE" w:rsidRDefault="00CA6179" w:rsidP="00121BA3">
            <w:pPr>
              <w:pStyle w:val="a7"/>
              <w:jc w:val="both"/>
            </w:pPr>
            <w:r w:rsidRPr="00547AEE"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253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lang w:eastAsia="en-US"/>
              </w:rPr>
            </w:pPr>
            <w:r w:rsidRPr="00547AEE">
              <w:rPr>
                <w:rStyle w:val="FontStyle121"/>
                <w:rFonts w:ascii="Calibri" w:hAnsi="Calibri" w:cs="Calibri"/>
                <w:sz w:val="24"/>
                <w:szCs w:val="24"/>
              </w:rPr>
              <w:t xml:space="preserve">Оценить качество </w:t>
            </w:r>
            <w:r w:rsidRPr="00547AEE">
              <w:t>для</w:t>
            </w:r>
            <w:r w:rsidRPr="00547AEE">
              <w:rPr>
                <w:lang w:eastAsia="en-US"/>
              </w:rPr>
              <w:t xml:space="preserve"> холодных и горячих сладких блюд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десертов, напитков </w:t>
            </w:r>
            <w:proofErr w:type="gram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разнообразного</w:t>
            </w:r>
            <w:proofErr w:type="gram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ассортимента</w:t>
            </w:r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3C297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упаковкой на вынос</w:t>
            </w:r>
          </w:p>
          <w:p w:rsidR="00CA6179" w:rsidRPr="00547AEE" w:rsidRDefault="00CA6179" w:rsidP="0078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Провести текущую уборку рабочего места повара в соответствии с инструкциями и регламентами,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638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A6179" w:rsidRPr="003C297F" w:rsidRDefault="00CA6179" w:rsidP="00F81FA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  <w:rPr>
                <w:rStyle w:val="FontStyle121"/>
                <w:rFonts w:ascii="Calibri" w:hAnsi="Calibri" w:cs="Calibri"/>
                <w:sz w:val="24"/>
                <w:szCs w:val="24"/>
              </w:rPr>
            </w:pPr>
            <w:r w:rsidRPr="00547AEE">
              <w:rPr>
                <w:rStyle w:val="FontStyle121"/>
                <w:rFonts w:ascii="Calibri" w:hAnsi="Calibri" w:cs="Calibri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час)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85"/>
        </w:trPr>
        <w:tc>
          <w:tcPr>
            <w:tcW w:w="9750" w:type="dxa"/>
            <w:gridSpan w:val="5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144 ч</w:t>
            </w:r>
          </w:p>
        </w:tc>
      </w:tr>
      <w:tr w:rsidR="00CA6179" w:rsidRPr="003C297F">
        <w:trPr>
          <w:trHeight w:val="587"/>
        </w:trPr>
        <w:tc>
          <w:tcPr>
            <w:tcW w:w="9750" w:type="dxa"/>
            <w:gridSpan w:val="5"/>
          </w:tcPr>
          <w:p w:rsidR="00CA6179" w:rsidRPr="003C297F" w:rsidRDefault="00CA6179" w:rsidP="00121B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ПМ05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хлебобулочных, мучных кондитерских изделий разнообразного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ассортиментаразнообразного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  <w:u w:color="008000"/>
              </w:rPr>
              <w:t xml:space="preserve">Организация 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приготовления, 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  <w:u w:color="FF0000"/>
              </w:rPr>
              <w:t>подготовки к реализации, реализации хлебобулочных, мучных кондитерских изделий разнообразного ассортимента</w:t>
            </w: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практическойработы</w:t>
            </w:r>
            <w:proofErr w:type="spellEnd"/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Организовать рабочее место для кулинарной обработки </w:t>
            </w:r>
            <w:r w:rsidRPr="003C297F">
              <w:rPr>
                <w:rStyle w:val="ae"/>
                <w:rFonts w:ascii="Times New Roman" w:hAnsi="Times New Roman" w:cs="Times New Roman"/>
                <w:sz w:val="24"/>
                <w:szCs w:val="24"/>
                <w:u w:color="FF0000"/>
              </w:rPr>
              <w:t>хлебобулочных, мучных кондитерских изделий разнообразного ассортимента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. 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CA6179" w:rsidRPr="00547AEE" w:rsidRDefault="00CA6179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Провеститекущую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уборку рабочего места в соответствии с инструкциями и регламентами, стандартами чистоты.   Распределить на хранение кухонную посуду и производственный инвентарь в соответствии со стандартами чистоты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Оценить и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выбратьв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технологическими требованиями качество и безопасность основных продуктов и дополнительных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ингредиентов, организовать их хранение до момента использования в соответствии с требованиями санитарных правил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количества и качества поступивших продуктов по накладной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 подготовить дополнительные ингредиенты с учетом их сочетаемости с основным продуктом. </w:t>
            </w:r>
          </w:p>
          <w:p w:rsidR="00CA6179" w:rsidRPr="003C297F" w:rsidRDefault="00CA6179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Взвесить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учетом их взаимозаменяемости в соответствии с нормами закладки, особенностями заказа, сезонностью.</w:t>
            </w:r>
          </w:p>
          <w:p w:rsidR="00CA6179" w:rsidRPr="003C297F" w:rsidRDefault="00CA6179" w:rsidP="008C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Изменить закладки продуктов в соответствии с изменением выхода блюд, кулинарных изделий, закусок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Оформить заявки на продукты, расходные материалы, необходимые для приготовления хлебобулочных, мучных кондитерских изделий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Выбрать и применить методы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стоимость готовой продукции, вести учет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 и хлеба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контрольно-кассовые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машинами при оформлении платежей, принимать оплату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наличными деньгами, принимать и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оформлять, безналичные платежи,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отчет по платежам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Поддерживать визуальный контакт с потребителем, владеть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профессиональной терминологией.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Проконсультировать потребителей,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оказать им помощь в выборе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 и хлеба;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разрешать проблемы в рамках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своейкомпетенции</w:t>
            </w:r>
            <w:proofErr w:type="spellEnd"/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правила утилизации непищевых отходов, выбирать, рационально использовать материалы, посуду для упаковки, хранения неиспользованного сырья, проверять качество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отделочныхполуфабрикатов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перед использованием или упаковкой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длянепродолжительного</w:t>
            </w:r>
            <w:proofErr w:type="spellEnd"/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хранения, соблюдать условия и сроки хранения обработанного сырья, неиспользованного сырья и продуктов, соблюдать товарное соседство пищевых продуктов при складировании, безопасно использовать оборудование для упаковки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pStyle w:val="a7"/>
              <w:jc w:val="both"/>
            </w:pPr>
            <w:r w:rsidRPr="00547AEE">
              <w:t xml:space="preserve">Составить план действия, определить необходимые ресурсы, владеть актуальными методами работы в профессиональной и смежных </w:t>
            </w:r>
            <w:proofErr w:type="gramStart"/>
            <w:r w:rsidRPr="00547AEE">
              <w:t>сферах</w:t>
            </w:r>
            <w:proofErr w:type="gramEnd"/>
            <w:r w:rsidRPr="00547AEE">
              <w:t>, реализовать составленный план,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F81F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 и подготовки к реализации хлебобулочных, мучных кондитерских изделий.</w:t>
            </w: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Выбрать и применить методы приготовления хлебобулочных, мучных кондитерских изделий в зависимости от вида и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Приготовить, оформить хлебобулочные, мучные кондитерские изделия разнообразного ассортимента, в том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числерегиональных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рационального расхода сырья, продуктов, полуфабрикатов, соблюдать режимы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тандарты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чистоты, обеспечить 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Выбрать с учетом способа приготовления, безопасную эксплуатацию технологического оборудования, производственного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инвентаря, инструментов, посуды в соответствии с правилами техники безопасности пожаробезопасности, охраны труда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Оценить качество готовых слоеных тортов в зависимости от применяемых отделочных полуфабрикатов: кремовые, фруктовые, глазированные, обсыпные и др. 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к хранению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7800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Оценить качество хлебобулочных, мучных кондитерских изделий перед отпуском, упаковывать на вынос. Хранить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Творчески оформить хлебобулочные, мучные кондитерские изделия и подготовить к реализации с учетом соблюдения правил выхода изделий, рационального использования ресурсов, соблюдать требования по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к утилизации непищевые отходы, выбрать,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 использовать материалы, посуду для упаковки, хранить неиспользуемое  сырье,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качество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отделочных</w:t>
            </w:r>
            <w:proofErr w:type="gramEnd"/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использованием или упаковкой для непродолжительного хранения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практической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к хранению свежеприготовленные охлажденные и замороженные хлебобулочные, мучные кондитерские изделий с учетом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требований по безопасности, соблюдать  режимы  хранения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Рассчитать стоимость хлебобулочных, мучных кондитерских изделий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Проконсультировать  потребителей, оказать им помощь  в выборе хлебобулочных, мучных кондитерских изделий.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визуальный контакт с потребителем при отпуске с раздачи, </w:t>
            </w:r>
            <w:proofErr w:type="gram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вынос (при прохождении учебной практики в условиях организации питания)</w:t>
            </w: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6577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продукты, замесить дрожжевое тесто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опарным и 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безопарным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вручную и  использованием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начинки, фарши,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отделочные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полуфабрикаты, прослоить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дрожжевое тесто для хлебобулочных изделий из дрожжевого слоеного теста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вручную и с использованием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механического оборудования,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формование,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расстойку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, выпечку, оценивать готовность 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выпеченных хлебобулочных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изделий и хлеба, проводить</w:t>
            </w:r>
          </w:p>
          <w:p w:rsidR="00CA6179" w:rsidRPr="003C297F" w:rsidRDefault="00CA6179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оформление хлебобулочных изделий</w:t>
            </w:r>
          </w:p>
          <w:p w:rsidR="00CA6179" w:rsidRPr="003C297F" w:rsidRDefault="00CA6179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Провести текущую уборку  рабочего места кондитера в соответствии с инструкциями и регламентами, стандартами чистоты</w:t>
            </w:r>
          </w:p>
          <w:p w:rsidR="00CA6179" w:rsidRPr="003C297F" w:rsidRDefault="00CA6179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684"/>
        </w:trPr>
        <w:tc>
          <w:tcPr>
            <w:tcW w:w="568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CA6179" w:rsidRPr="003C297F" w:rsidRDefault="00CA6179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час)</w:t>
            </w:r>
          </w:p>
        </w:tc>
        <w:tc>
          <w:tcPr>
            <w:tcW w:w="2233" w:type="dxa"/>
          </w:tcPr>
          <w:p w:rsidR="00CA6179" w:rsidRPr="00547AEE" w:rsidRDefault="00CA6179" w:rsidP="0012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65"/>
        </w:trPr>
        <w:tc>
          <w:tcPr>
            <w:tcW w:w="6521" w:type="dxa"/>
            <w:gridSpan w:val="3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29" w:type="dxa"/>
            <w:gridSpan w:val="2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144ч</w:t>
            </w:r>
          </w:p>
        </w:tc>
      </w:tr>
      <w:tr w:rsidR="00CA6179" w:rsidRPr="003C297F">
        <w:trPr>
          <w:trHeight w:val="165"/>
        </w:trPr>
        <w:tc>
          <w:tcPr>
            <w:tcW w:w="9750" w:type="dxa"/>
            <w:gridSpan w:val="5"/>
          </w:tcPr>
          <w:p w:rsidR="00CA6179" w:rsidRPr="00547AEE" w:rsidRDefault="00CA6179" w:rsidP="00F8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ПМ 06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Приготовление кулинарной и кондитерской продукции региональной кухни</w:t>
            </w:r>
          </w:p>
        </w:tc>
      </w:tr>
      <w:tr w:rsidR="00CA6179" w:rsidRPr="003C297F">
        <w:trPr>
          <w:trHeight w:val="18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B97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оборудования, сырья, исходных материалов для приготовления кулинарной продукции региональной кухни</w:t>
            </w:r>
          </w:p>
        </w:tc>
        <w:tc>
          <w:tcPr>
            <w:tcW w:w="3827" w:type="dxa"/>
          </w:tcPr>
          <w:p w:rsidR="00CA6179" w:rsidRPr="003C297F" w:rsidRDefault="00CA6179" w:rsidP="00A13F35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предприятием общественного питания, структурой производственных цехов, нормативными документами 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65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A13F35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оборудованием </w:t>
            </w:r>
          </w:p>
          <w:p w:rsidR="00CA6179" w:rsidRPr="00547AEE" w:rsidRDefault="00CA6179" w:rsidP="00C778F9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Пройти инструктаж по ТБ и охране труда и технике безопасности 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C7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Организовать рабочее место для работы</w:t>
            </w:r>
            <w:proofErr w:type="gramStart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ыбрать технологическое оборудование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</w:t>
            </w:r>
            <w:r w:rsidRPr="003C29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пожаробезопасности, охраны труда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858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нить 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вы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 в соотв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 с те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кими тр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качес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безо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основн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про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C29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и до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нгред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овать их 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 мо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соотв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 с требов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с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5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C778F9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аявку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C29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кты, р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териалы,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C297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для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овления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5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рить 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соответствие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и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C29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ктов в соответствии с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акладно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5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A13F35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сить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C297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297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с учетом их 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в соотв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твии с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акладк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  <w:p w:rsidR="00CA6179" w:rsidRPr="003C297F" w:rsidRDefault="00CA6179" w:rsidP="00A13F35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ыбрать с 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четом, сп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собы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безо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э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технолог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обо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и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инст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соотв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безо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пожароб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29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C297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раны </w:t>
            </w:r>
            <w:r w:rsidRPr="003C2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C29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C297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C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C297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05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</w:t>
            </w:r>
            <w:proofErr w:type="spellStart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качествосырья</w:t>
            </w:r>
            <w:proofErr w:type="spellEnd"/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Подготовить основное и дополнительное сырье для кондитерского производства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9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изделия к хранению с учетом требований по безопасности, с соблюдением режимов хранения.</w:t>
            </w:r>
          </w:p>
          <w:p w:rsidR="00CA6179" w:rsidRPr="00547AEE" w:rsidRDefault="00CA6179" w:rsidP="00C77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Выбрать контейнеры, упаковочные материалы, эстетично упаковывать изделия на вынос и для транспортирования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05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CA6179" w:rsidRPr="003C297F" w:rsidRDefault="00CA6179" w:rsidP="00C778F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</w:t>
            </w:r>
            <w:r w:rsidRPr="003C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 </w:t>
            </w: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Довести отделочные полуфабрикаты до вкуса, тесто до определенной консистенции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Соблюдать температурный и </w:t>
            </w: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временной режим процессов приготовления шоколадных изделий.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сервировать и презентовать  изделия для отпуска с учетом рационального использования ресурсов, соблюдением требований по безопасности готовой продукции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день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vMerge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 промышленного производства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3C297F" w:rsidRDefault="00CA6179" w:rsidP="00C778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97F">
              <w:rPr>
                <w:rFonts w:ascii="Times New Roman" w:hAnsi="Times New Roman" w:cs="Times New Roman"/>
                <w:sz w:val="24"/>
                <w:szCs w:val="24"/>
              </w:rPr>
              <w:t>Изготовить декоративные изделия с помощью заливки в формы.</w:t>
            </w: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Довести отделочные полуфабрикаты до вкуса, тесто до определенной консистенции.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техники, приемы отделки, оформления готовых изделий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Выбратьи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подготовить ароматические и красящие вещества в соответствии с требованиями санитарных норм и правил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Взвесить измерить продукты, входящие в изделия в соответствии с рецептурой.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Осуществить взаимозаменяемость продуктов в соответствии с нормами закладки, особенностями заказа, сезонностью.</w:t>
            </w:r>
          </w:p>
          <w:p w:rsidR="00CA6179" w:rsidRPr="00547AEE" w:rsidRDefault="00CA6179" w:rsidP="00C77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региональные, сезонные продукты для приготовления кондитерских изделий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CA6179" w:rsidRPr="003C297F" w:rsidRDefault="00CA6179" w:rsidP="00A13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Оценить наличие, подобрать в соответствии с технологическими требованиями, оценивать качество и безопасность основных продуктов и дополнительных ингредиентов.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практической 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Рассчитать стоимость  изделий.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Применить контрольно-кассовые </w:t>
            </w: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машины при оформлении платежей.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Принять оплату наличными денежными средствами.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Принять и оформить безналичные платежи.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отчет по платежам.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Проконсультировать потребителей, оказать им помощь в выборе  изделий.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Разрешить возникшие проблемы в рамках своей компетенции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(6ч.)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практической </w:t>
            </w:r>
            <w:r w:rsidRPr="0054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CA6179" w:rsidRPr="003C297F">
        <w:trPr>
          <w:trHeight w:val="120"/>
        </w:trPr>
        <w:tc>
          <w:tcPr>
            <w:tcW w:w="568" w:type="dxa"/>
          </w:tcPr>
          <w:p w:rsidR="00CA6179" w:rsidRPr="00547AEE" w:rsidRDefault="00CA6179" w:rsidP="00A1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79" w:rsidRPr="00547AEE" w:rsidRDefault="00CA6179" w:rsidP="00A13F3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6179" w:rsidRPr="00547AEE" w:rsidRDefault="00CA6179" w:rsidP="00A1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96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(6 час)</w:t>
            </w:r>
          </w:p>
        </w:tc>
        <w:tc>
          <w:tcPr>
            <w:tcW w:w="2233" w:type="dxa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79" w:rsidRPr="003C297F">
        <w:trPr>
          <w:trHeight w:val="120"/>
        </w:trPr>
        <w:tc>
          <w:tcPr>
            <w:tcW w:w="9750" w:type="dxa"/>
            <w:gridSpan w:val="5"/>
          </w:tcPr>
          <w:p w:rsidR="00CA6179" w:rsidRPr="00547AEE" w:rsidRDefault="00CA6179" w:rsidP="00A1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24 </w:t>
            </w:r>
            <w:proofErr w:type="spellStart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47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144 ч</w:t>
            </w:r>
          </w:p>
        </w:tc>
      </w:tr>
    </w:tbl>
    <w:p w:rsidR="00CA6179" w:rsidRPr="000B6229" w:rsidRDefault="00CA6179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Arial" w:hAnsi="Arial" w:cs="Arial"/>
          <w:b/>
          <w:bCs/>
        </w:rPr>
      </w:pPr>
    </w:p>
    <w:p w:rsidR="00CA6179" w:rsidRPr="000B6229" w:rsidRDefault="00CA6179" w:rsidP="004A5BB1">
      <w:pPr>
        <w:keepNext/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CA6179" w:rsidRPr="00547AEE" w:rsidRDefault="00CA6179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10. Информационное обеспечение обучения</w:t>
      </w:r>
    </w:p>
    <w:p w:rsidR="00CA6179" w:rsidRPr="00547AEE" w:rsidRDefault="00CA6179" w:rsidP="00F81FA1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547AEE" w:rsidRDefault="00CA6179" w:rsidP="00F81FA1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CA6179" w:rsidRPr="00547AEE" w:rsidRDefault="00CA6179" w:rsidP="00F81FA1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Лутошкина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Г. Г. Гигиена и санитария общественного питания: учебное пособие / Г. Г.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Лутошкина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. - 6-е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изд.</w:t>
      </w:r>
      <w:proofErr w:type="gram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,с</w:t>
      </w:r>
      <w:proofErr w:type="gram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тер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. - Ростов н/Д: Феникс, 2015. - 61  с. – 1 </w:t>
      </w:r>
      <w:proofErr w:type="spellStart"/>
      <w:proofErr w:type="gram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экз</w:t>
      </w:r>
      <w:proofErr w:type="spellEnd"/>
      <w:proofErr w:type="gramEnd"/>
    </w:p>
    <w:p w:rsidR="00CA6179" w:rsidRPr="00547AEE" w:rsidRDefault="00CA6179" w:rsidP="00854973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озничная торговля продовольственными товарами. Товароведение и технология: учебник / Т. С.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Голубкина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 и др. - 2-е изд.,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. - М.: Академия, 2014. - 544 с.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Золин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В. П. Технологическое оборудование предприятий общественного питания / В. П.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Золин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. - М.: Академия, 2014. - 314 с. – 1 экз.</w:t>
      </w:r>
    </w:p>
    <w:p w:rsidR="00CA6179" w:rsidRPr="00547AEE" w:rsidRDefault="00CA6179" w:rsidP="00F81FA1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Мальгина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С. Ю. Организация работы структурного подразделения предприятий общественного питания: учебник / С. Ю.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Мальгина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Ю. Н. Плешкова. - М.: Академия, 2014. - 319 с. - 1 </w:t>
      </w:r>
      <w:proofErr w:type="spellStart"/>
      <w:proofErr w:type="gram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экз</w:t>
      </w:r>
      <w:proofErr w:type="spellEnd"/>
      <w:proofErr w:type="gramEnd"/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Бурашников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 Ю. М. Охрана труда в пищевой промышленности, общественном питании и торговле/ Ю. М.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Бурашникова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, А. С. Максимов. – М.: Академия,2015. 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>Максимов, А. С. Охрана труда в пищевой промышленности, общественном питании и торговле. – М.: Академия, 2015. 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>Технология приготовления пищи: учебное пособие / В.И. Богушева. - 2-е изд., стер. - Ростов н</w:t>
      </w:r>
      <w:proofErr w:type="gram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/Д</w:t>
      </w:r>
      <w:proofErr w:type="gram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: Феникс, 2015. - 374 с.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Мясникова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А. С.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Безряднова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. – М.: Юрайт,2016. – 412 с. - URL: </w:t>
      </w:r>
      <w:hyperlink r:id="rId9" w:history="1">
        <w:r w:rsidRPr="00547AEE">
          <w:rPr>
            <w:rFonts w:ascii="Times New Roman" w:hAnsi="Times New Roman" w:cs="Times New Roman"/>
            <w:sz w:val="28"/>
            <w:szCs w:val="28"/>
            <w:lang w:eastAsia="en-US"/>
          </w:rPr>
          <w:t>www.biblio-online.ru</w:t>
        </w:r>
      </w:hyperlink>
      <w:r w:rsidRPr="00547AEE">
        <w:rPr>
          <w:rFonts w:ascii="Times New Roman" w:hAnsi="Times New Roman" w:cs="Times New Roman"/>
          <w:sz w:val="28"/>
          <w:szCs w:val="28"/>
          <w:lang w:eastAsia="en-US"/>
        </w:rPr>
        <w:t>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Козлова С. Н. Кулинарная характеристика блюд /С. Н. Козлова, Е.Ю.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Фединишина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. – М.: Академия, 2013.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И. П. Организация процесса приготовления и приготовление полуфабрикатов для сложной кулинарной продукции / И. П.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- М: Академия, 2015. - 191 с.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Технология приготовления пищи: учебное пособие / В.И. Богушева. - 2-е изд., стер. - Ростов н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: Феникс, 2015. - 374 с.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В.П.  Производственное обучение профессии «Кондитер»: в двух частях. / В. П. Андросов, Т.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Л. Е. Еськова. -  М.: Академия, 2016.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Бутейкис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Н. Г. Технология приготовления мучных кондитерских изделий / Н. Г.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Бутейкис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– М.: Академия,2016.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Шумилкина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М. Н. Кондитер: учебное пособие / М. Н.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Шумилкина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Н. В. Дроздова. - 4-е изд. - Ростов н/Д: Феникс, 2015. - 315 с.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Потапова И. И. Блюда из овощей, круп, бобовых и макаронных изделий / И.И. Потапова, Н.В.  Корнеева. – М.: Академия, 2015. – 1 экз. 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Потапова И. И. Блюда из яиц и творога/ И.И. Потапова, Н.В.  Корнеева. – М.: Академия, 2015.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Анфимова, Н. А. Кулинария: учебник для начального профессионального образования. – М: Академия, 2013. – 400 с.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lastRenderedPageBreak/>
        <w:t>Технология приготовления пищи: учебное пособие / В.И. Богушева. - 2-е изд., стер. - Ростов н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>: Феникс, 2015. - 374 с.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Т. А. Кулинария / Т. А.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– М.: Академия,2015.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Потапова И. И. Блюда из яиц и творога/ И.И. Потапова, Н.В.  Корнеева. – М.: Академия, 2015.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Потапова И. И. Блюда из овощей, круп, бобовых и макаронных изделий / И.И. Потапова, Н.В.  Корнеева. – М.: Академия, 2015. - 1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Ермилова С.В. Мучные кондитерские изделия из дрожжевого теста / С.В. Ермилова, Е.И. Соколова. – М.: Академия, 2015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Ермилова, С. В. Приготовление хлебобулочных, мучных и кондитерских изделий: учебник / С. В. Ермилова. – М.: Академия,2014. -1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Потапова И. И. Блюда из яиц и творога/ И.И. Потапова, Н.В.  Корнеева. – М.: Академия, 2015. – 1 экз.</w:t>
      </w:r>
    </w:p>
    <w:p w:rsidR="00CA6179" w:rsidRPr="00547AEE" w:rsidRDefault="00CA6179" w:rsidP="00F81FA1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И. Ю., Организация процесса приготовления и приготовление сложных хлебобулочных, мучных кондитерских изделий / И. Ю.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С. В. Ермилова. – М.: Академия, 2015. -1 экз.</w:t>
      </w:r>
    </w:p>
    <w:p w:rsidR="00CA6179" w:rsidRPr="00547AEE" w:rsidRDefault="00CA6179" w:rsidP="00F81FA1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Володина М. В. Организация хранения и контроль запасов и сырья/ М.В Володина, Т.А.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Сопачева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– М.: Академия, 2015 – 190 с.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Дубровская, Н. И. Приготовление супов и соусов: учебник / Н. И. Дубровская, Е.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Чубасова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. – М.: Академия 2015.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>Ермилова С.В. Торты. Пирожные и десерты / С.В. Ермилова, Е.И. Соколова. – М.: Академия, 2015. - 1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 Т.А. Приготовление блюд из рыбы: учебник / Т. А.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>. - М.: Академия, 2015. – 1 экз.</w:t>
      </w:r>
    </w:p>
    <w:p w:rsidR="00CA6179" w:rsidRPr="00547AEE" w:rsidRDefault="00CA6179" w:rsidP="00F81FA1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Кузнецова, Л. С. Технология производства мучных кондитерских изделий / Л. С.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Кухнецова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, М. Ю. </w:t>
      </w:r>
      <w:proofErr w:type="spellStart"/>
      <w:r w:rsidRPr="00547AEE">
        <w:rPr>
          <w:rFonts w:ascii="Times New Roman" w:hAnsi="Times New Roman" w:cs="Times New Roman"/>
          <w:sz w:val="28"/>
          <w:szCs w:val="28"/>
          <w:lang w:eastAsia="en-US"/>
        </w:rPr>
        <w:t>Сиданова</w:t>
      </w:r>
      <w:proofErr w:type="spellEnd"/>
      <w:r w:rsidRPr="00547AEE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547AEE">
        <w:rPr>
          <w:rFonts w:ascii="Times New Roman" w:hAnsi="Times New Roman" w:cs="Times New Roman"/>
          <w:sz w:val="28"/>
          <w:szCs w:val="28"/>
          <w:lang w:val="en-US" w:eastAsia="en-US"/>
        </w:rPr>
        <w:t>M</w:t>
      </w:r>
      <w:r w:rsidRPr="00547AEE">
        <w:rPr>
          <w:rFonts w:ascii="Times New Roman" w:hAnsi="Times New Roman" w:cs="Times New Roman"/>
          <w:sz w:val="28"/>
          <w:szCs w:val="28"/>
          <w:lang w:eastAsia="en-US"/>
        </w:rPr>
        <w:t>, Академия, 2014. – 1 экз.</w:t>
      </w:r>
    </w:p>
    <w:p w:rsidR="00CA6179" w:rsidRPr="00547AEE" w:rsidRDefault="00CA6179" w:rsidP="00F81FA1">
      <w:pPr>
        <w:pStyle w:val="a8"/>
        <w:tabs>
          <w:tab w:val="left" w:pos="993"/>
        </w:tabs>
        <w:spacing w:before="240" w:after="120" w:line="240" w:lineRule="auto"/>
        <w:ind w:left="752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547AEE" w:rsidRDefault="00CA6179" w:rsidP="00547AEE">
      <w:pPr>
        <w:pStyle w:val="a8"/>
        <w:tabs>
          <w:tab w:val="left" w:pos="993"/>
        </w:tabs>
        <w:spacing w:after="0" w:line="240" w:lineRule="auto"/>
        <w:ind w:lef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CA6179" w:rsidRPr="00547AEE" w:rsidRDefault="00CA6179" w:rsidP="00547AEE">
      <w:pPr>
        <w:keepNext/>
        <w:keepLines/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ind w:left="110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С. В. Ермилова. – М.: Академия, 2015. – 1 экз. 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Здобнов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В. А. Цыганенко. - Киев: Арий, 2013. - 680 с. - 1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Сеничкина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Сеничкина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- ГАПОУ ТО "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ТТИПКиС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". - Тюмень: ТОГИРРО, 2014. – 58 с.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Есина, С. И. Приготовление блюд из рыбы: рабочая тетрадь </w:t>
      </w:r>
      <w:proofErr w:type="gramStart"/>
      <w:r w:rsidRPr="00547A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7AEE">
        <w:rPr>
          <w:rFonts w:ascii="Times New Roman" w:hAnsi="Times New Roman" w:cs="Times New Roman"/>
          <w:sz w:val="28"/>
          <w:szCs w:val="28"/>
        </w:rPr>
        <w:t xml:space="preserve"> обучающихся. – Тюмень. – ТОГИРРО,2014. – 24 с.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Шильман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, Л. З. Технология кулинарной продукции: учебное пособие: практикум. – М.: Академия, 2014. – 176 с.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Л. 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Часть 1: механическая кулинарная обработка продуктов. – М.: Академия, 2014.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Л. 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Часть 3:холодные блюда и закуски. Рыбные и мясные горячие блюда. – М.: Академия, 2014.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Л. 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. – М.: Академия 2015. – 1 экз. 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Л. В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>Дубровская Н.И. Кулинария. Лабораторный практикум. – М.: Академия. – 2015.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lastRenderedPageBreak/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Т. А. Контрольные материалы по профессии “Повар” / Т. А.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– М.: Академия,2014. – 1 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Т.А. Основы физиологии питания, санитарии и гигиены. Рабочая тетрадь/Т. А.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– М.: Академия,2015. – 1экз.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. – М.: Академия 2015. –1 экз. 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EE">
        <w:rPr>
          <w:rFonts w:ascii="Times New Roman" w:hAnsi="Times New Roman" w:cs="Times New Roman"/>
          <w:sz w:val="28"/>
          <w:szCs w:val="28"/>
        </w:rPr>
        <w:t xml:space="preserve">Андросов В.П.  Производственное обучение профессии «Кондитер»: в двух частях. Ч. 2 /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П.Андросов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, Л. Е. Еськова. -  М.: Академия, 2016. – 1 экз. </w:t>
      </w:r>
    </w:p>
    <w:p w:rsidR="00CA6179" w:rsidRPr="00547AEE" w:rsidRDefault="00CA6179" w:rsidP="00547AEE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 xml:space="preserve"> Т.А. Приготовление блюд из рыбы: практикум / Т. А. </w:t>
      </w:r>
      <w:proofErr w:type="spellStart"/>
      <w:r w:rsidRPr="00547AE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547AEE">
        <w:rPr>
          <w:rFonts w:ascii="Times New Roman" w:hAnsi="Times New Roman" w:cs="Times New Roman"/>
          <w:sz w:val="28"/>
          <w:szCs w:val="28"/>
        </w:rPr>
        <w:t>. - М.: Академия,2015. – 1  экз.</w:t>
      </w:r>
    </w:p>
    <w:p w:rsidR="00CA6179" w:rsidRPr="00547AEE" w:rsidRDefault="00CA6179" w:rsidP="00547AEE">
      <w:pPr>
        <w:pStyle w:val="a8"/>
        <w:keepNext/>
        <w:keepLines/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ind w:left="349"/>
        <w:rPr>
          <w:rFonts w:ascii="Times New Roman" w:hAnsi="Times New Roman" w:cs="Times New Roman"/>
          <w:sz w:val="28"/>
          <w:szCs w:val="28"/>
        </w:rPr>
      </w:pPr>
    </w:p>
    <w:p w:rsidR="00CA6179" w:rsidRPr="00547AEE" w:rsidRDefault="00CA6179" w:rsidP="00F81FA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79" w:rsidRPr="000B6229" w:rsidRDefault="00CA6179" w:rsidP="00F81FA1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hAnsi="Arial" w:cs="Arial"/>
          <w:b/>
          <w:bCs/>
        </w:rPr>
      </w:pPr>
    </w:p>
    <w:sectPr w:rsidR="00CA6179" w:rsidRPr="000B6229" w:rsidSect="00854973">
      <w:footerReference w:type="default" r:id="rId10"/>
      <w:pgSz w:w="11906" w:h="16838"/>
      <w:pgMar w:top="1134" w:right="567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79" w:rsidRDefault="00CA6179" w:rsidP="00820940">
      <w:pPr>
        <w:spacing w:after="0" w:line="240" w:lineRule="auto"/>
      </w:pPr>
      <w:r>
        <w:separator/>
      </w:r>
    </w:p>
  </w:endnote>
  <w:endnote w:type="continuationSeparator" w:id="0">
    <w:p w:rsidR="00CA6179" w:rsidRDefault="00CA6179" w:rsidP="0082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79" w:rsidRDefault="00EA69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A6179" w:rsidRDefault="00CA6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79" w:rsidRDefault="00CA6179" w:rsidP="00820940">
      <w:pPr>
        <w:spacing w:after="0" w:line="240" w:lineRule="auto"/>
      </w:pPr>
      <w:r>
        <w:separator/>
      </w:r>
    </w:p>
  </w:footnote>
  <w:footnote w:type="continuationSeparator" w:id="0">
    <w:p w:rsidR="00CA6179" w:rsidRDefault="00CA6179" w:rsidP="0082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b/>
        <w:bCs/>
      </w:rPr>
    </w:lvl>
  </w:abstractNum>
  <w:abstractNum w:abstractNumId="1">
    <w:nsid w:val="110354DD"/>
    <w:multiLevelType w:val="hybridMultilevel"/>
    <w:tmpl w:val="EA42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5339"/>
    <w:multiLevelType w:val="hybridMultilevel"/>
    <w:tmpl w:val="D3643896"/>
    <w:lvl w:ilvl="0" w:tplc="1DB61C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CF4"/>
    <w:multiLevelType w:val="hybridMultilevel"/>
    <w:tmpl w:val="C7768816"/>
    <w:lvl w:ilvl="0" w:tplc="254073A4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94433"/>
    <w:multiLevelType w:val="hybridMultilevel"/>
    <w:tmpl w:val="3F3A188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5">
    <w:nsid w:val="38362022"/>
    <w:multiLevelType w:val="hybridMultilevel"/>
    <w:tmpl w:val="503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D5ED0"/>
    <w:multiLevelType w:val="hybridMultilevel"/>
    <w:tmpl w:val="EDC4FD26"/>
    <w:lvl w:ilvl="0" w:tplc="2BF01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6E46"/>
    <w:multiLevelType w:val="hybridMultilevel"/>
    <w:tmpl w:val="9A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633"/>
    <w:multiLevelType w:val="hybridMultilevel"/>
    <w:tmpl w:val="C3E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30DD"/>
    <w:multiLevelType w:val="hybridMultilevel"/>
    <w:tmpl w:val="A60EFF84"/>
    <w:lvl w:ilvl="0" w:tplc="ED9AA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E5350"/>
    <w:multiLevelType w:val="hybridMultilevel"/>
    <w:tmpl w:val="DBEC7044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8C145E"/>
    <w:multiLevelType w:val="hybridMultilevel"/>
    <w:tmpl w:val="43406D24"/>
    <w:lvl w:ilvl="0" w:tplc="F03CAE0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6A40B5"/>
    <w:multiLevelType w:val="hybridMultilevel"/>
    <w:tmpl w:val="22E64F1E"/>
    <w:lvl w:ilvl="0" w:tplc="ED9AA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464EB"/>
    <w:multiLevelType w:val="hybridMultilevel"/>
    <w:tmpl w:val="DD9AF1F4"/>
    <w:lvl w:ilvl="0" w:tplc="C5642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E15BF"/>
    <w:multiLevelType w:val="hybridMultilevel"/>
    <w:tmpl w:val="AF9227C8"/>
    <w:lvl w:ilvl="0" w:tplc="E87225E2">
      <w:start w:val="1"/>
      <w:numFmt w:val="bullet"/>
      <w:suff w:val="space"/>
      <w:lvlText w:val=""/>
      <w:lvlJc w:val="left"/>
      <w:pPr>
        <w:ind w:left="7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16">
    <w:nsid w:val="7B6D61BE"/>
    <w:multiLevelType w:val="hybridMultilevel"/>
    <w:tmpl w:val="B09A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16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940"/>
    <w:rsid w:val="00032278"/>
    <w:rsid w:val="00072746"/>
    <w:rsid w:val="00077956"/>
    <w:rsid w:val="000856B2"/>
    <w:rsid w:val="00086C5F"/>
    <w:rsid w:val="000876A1"/>
    <w:rsid w:val="000937BD"/>
    <w:rsid w:val="00093F3D"/>
    <w:rsid w:val="000A77B1"/>
    <w:rsid w:val="000B1BF7"/>
    <w:rsid w:val="000B5204"/>
    <w:rsid w:val="000B6229"/>
    <w:rsid w:val="000D2750"/>
    <w:rsid w:val="000D6E93"/>
    <w:rsid w:val="000E3877"/>
    <w:rsid w:val="0011337F"/>
    <w:rsid w:val="00121BA3"/>
    <w:rsid w:val="00125D19"/>
    <w:rsid w:val="00126D95"/>
    <w:rsid w:val="00131D14"/>
    <w:rsid w:val="0014181B"/>
    <w:rsid w:val="0015108E"/>
    <w:rsid w:val="00153F30"/>
    <w:rsid w:val="001562BC"/>
    <w:rsid w:val="0016264F"/>
    <w:rsid w:val="00180F37"/>
    <w:rsid w:val="001834C3"/>
    <w:rsid w:val="00183796"/>
    <w:rsid w:val="0018697E"/>
    <w:rsid w:val="00192E09"/>
    <w:rsid w:val="001A09DC"/>
    <w:rsid w:val="001A1536"/>
    <w:rsid w:val="001A7870"/>
    <w:rsid w:val="001B5454"/>
    <w:rsid w:val="001B615A"/>
    <w:rsid w:val="001E2E74"/>
    <w:rsid w:val="001F4BE0"/>
    <w:rsid w:val="002054A1"/>
    <w:rsid w:val="0021198C"/>
    <w:rsid w:val="00217442"/>
    <w:rsid w:val="002205A1"/>
    <w:rsid w:val="002231A7"/>
    <w:rsid w:val="002574D8"/>
    <w:rsid w:val="002642E5"/>
    <w:rsid w:val="00275229"/>
    <w:rsid w:val="002A2357"/>
    <w:rsid w:val="002A4409"/>
    <w:rsid w:val="002A6E4F"/>
    <w:rsid w:val="002C30B3"/>
    <w:rsid w:val="002C4E6D"/>
    <w:rsid w:val="002C6D35"/>
    <w:rsid w:val="002E097F"/>
    <w:rsid w:val="002E5469"/>
    <w:rsid w:val="002F5535"/>
    <w:rsid w:val="002F5578"/>
    <w:rsid w:val="00301050"/>
    <w:rsid w:val="00304E4F"/>
    <w:rsid w:val="00305A0A"/>
    <w:rsid w:val="003329D6"/>
    <w:rsid w:val="00344ED8"/>
    <w:rsid w:val="003530B6"/>
    <w:rsid w:val="00354E71"/>
    <w:rsid w:val="00355BAE"/>
    <w:rsid w:val="00357F83"/>
    <w:rsid w:val="00377AA5"/>
    <w:rsid w:val="003853CC"/>
    <w:rsid w:val="003956E9"/>
    <w:rsid w:val="00395AC2"/>
    <w:rsid w:val="003A0D7B"/>
    <w:rsid w:val="003A5E7B"/>
    <w:rsid w:val="003B03E0"/>
    <w:rsid w:val="003C045B"/>
    <w:rsid w:val="003C297F"/>
    <w:rsid w:val="003C3A13"/>
    <w:rsid w:val="003D5E23"/>
    <w:rsid w:val="003F3A55"/>
    <w:rsid w:val="003F3F39"/>
    <w:rsid w:val="004001B3"/>
    <w:rsid w:val="00400651"/>
    <w:rsid w:val="00404BC8"/>
    <w:rsid w:val="00411592"/>
    <w:rsid w:val="004124BC"/>
    <w:rsid w:val="00466DCE"/>
    <w:rsid w:val="0048361A"/>
    <w:rsid w:val="00491A72"/>
    <w:rsid w:val="004A1ECF"/>
    <w:rsid w:val="004A2E8C"/>
    <w:rsid w:val="004A5BB1"/>
    <w:rsid w:val="004D5213"/>
    <w:rsid w:val="004E4C28"/>
    <w:rsid w:val="004F3D88"/>
    <w:rsid w:val="004F50B5"/>
    <w:rsid w:val="004F7727"/>
    <w:rsid w:val="00502691"/>
    <w:rsid w:val="00521D0F"/>
    <w:rsid w:val="00521FBF"/>
    <w:rsid w:val="0052717C"/>
    <w:rsid w:val="00527789"/>
    <w:rsid w:val="00530765"/>
    <w:rsid w:val="00547915"/>
    <w:rsid w:val="00547AEE"/>
    <w:rsid w:val="00567626"/>
    <w:rsid w:val="0057071C"/>
    <w:rsid w:val="00572B34"/>
    <w:rsid w:val="00575566"/>
    <w:rsid w:val="00586B81"/>
    <w:rsid w:val="005A5411"/>
    <w:rsid w:val="005B155D"/>
    <w:rsid w:val="005B1D22"/>
    <w:rsid w:val="005B27C3"/>
    <w:rsid w:val="005B70B7"/>
    <w:rsid w:val="005C3EA7"/>
    <w:rsid w:val="005D4053"/>
    <w:rsid w:val="005D5602"/>
    <w:rsid w:val="005D6A8D"/>
    <w:rsid w:val="005E5FCB"/>
    <w:rsid w:val="005F03BE"/>
    <w:rsid w:val="005F74E0"/>
    <w:rsid w:val="006121DC"/>
    <w:rsid w:val="006254B9"/>
    <w:rsid w:val="00625585"/>
    <w:rsid w:val="00631351"/>
    <w:rsid w:val="0064223C"/>
    <w:rsid w:val="00644884"/>
    <w:rsid w:val="00680126"/>
    <w:rsid w:val="006825FF"/>
    <w:rsid w:val="00682F87"/>
    <w:rsid w:val="00686C10"/>
    <w:rsid w:val="006A4DD2"/>
    <w:rsid w:val="006A509E"/>
    <w:rsid w:val="006C1513"/>
    <w:rsid w:val="006C36D6"/>
    <w:rsid w:val="006C38A4"/>
    <w:rsid w:val="006C76B0"/>
    <w:rsid w:val="006D15F9"/>
    <w:rsid w:val="006D1F75"/>
    <w:rsid w:val="006D693F"/>
    <w:rsid w:val="006D712E"/>
    <w:rsid w:val="006E0E4F"/>
    <w:rsid w:val="006F7BCF"/>
    <w:rsid w:val="00711D3D"/>
    <w:rsid w:val="007149CD"/>
    <w:rsid w:val="00714D97"/>
    <w:rsid w:val="00715BA9"/>
    <w:rsid w:val="00740279"/>
    <w:rsid w:val="00765C4B"/>
    <w:rsid w:val="00771945"/>
    <w:rsid w:val="00772067"/>
    <w:rsid w:val="007800D3"/>
    <w:rsid w:val="007822A9"/>
    <w:rsid w:val="007901EB"/>
    <w:rsid w:val="00793D9C"/>
    <w:rsid w:val="007B01E4"/>
    <w:rsid w:val="007B0FA9"/>
    <w:rsid w:val="007B5248"/>
    <w:rsid w:val="007D23A1"/>
    <w:rsid w:val="007E0228"/>
    <w:rsid w:val="007E0CBE"/>
    <w:rsid w:val="007E2F82"/>
    <w:rsid w:val="007E48EB"/>
    <w:rsid w:val="007E6836"/>
    <w:rsid w:val="007F2685"/>
    <w:rsid w:val="007F69C0"/>
    <w:rsid w:val="00820940"/>
    <w:rsid w:val="00842253"/>
    <w:rsid w:val="00843E87"/>
    <w:rsid w:val="00846708"/>
    <w:rsid w:val="00846965"/>
    <w:rsid w:val="008546E8"/>
    <w:rsid w:val="00854973"/>
    <w:rsid w:val="00854C93"/>
    <w:rsid w:val="008669FF"/>
    <w:rsid w:val="00873810"/>
    <w:rsid w:val="00875F2E"/>
    <w:rsid w:val="00880FB2"/>
    <w:rsid w:val="008A7A9F"/>
    <w:rsid w:val="008B346F"/>
    <w:rsid w:val="008C48B3"/>
    <w:rsid w:val="008C502C"/>
    <w:rsid w:val="008C5700"/>
    <w:rsid w:val="008D5C5B"/>
    <w:rsid w:val="008D630F"/>
    <w:rsid w:val="008E0B44"/>
    <w:rsid w:val="008E4CE5"/>
    <w:rsid w:val="008F25B8"/>
    <w:rsid w:val="008F3636"/>
    <w:rsid w:val="008F41CA"/>
    <w:rsid w:val="00912D37"/>
    <w:rsid w:val="00913D31"/>
    <w:rsid w:val="00925ED3"/>
    <w:rsid w:val="00926328"/>
    <w:rsid w:val="00944A0F"/>
    <w:rsid w:val="00951593"/>
    <w:rsid w:val="00953908"/>
    <w:rsid w:val="00956681"/>
    <w:rsid w:val="00971028"/>
    <w:rsid w:val="00977157"/>
    <w:rsid w:val="00982A87"/>
    <w:rsid w:val="0098748D"/>
    <w:rsid w:val="009916CC"/>
    <w:rsid w:val="00993C68"/>
    <w:rsid w:val="00995685"/>
    <w:rsid w:val="009C2B0C"/>
    <w:rsid w:val="009C5AA8"/>
    <w:rsid w:val="009D4BE2"/>
    <w:rsid w:val="009D77B1"/>
    <w:rsid w:val="009E4A3A"/>
    <w:rsid w:val="009F0566"/>
    <w:rsid w:val="009F126A"/>
    <w:rsid w:val="00A01526"/>
    <w:rsid w:val="00A13F35"/>
    <w:rsid w:val="00A21638"/>
    <w:rsid w:val="00A22A34"/>
    <w:rsid w:val="00A27EF0"/>
    <w:rsid w:val="00A4251F"/>
    <w:rsid w:val="00A43F38"/>
    <w:rsid w:val="00A640A3"/>
    <w:rsid w:val="00A67701"/>
    <w:rsid w:val="00AA0322"/>
    <w:rsid w:val="00AA2006"/>
    <w:rsid w:val="00AB22D7"/>
    <w:rsid w:val="00AB2867"/>
    <w:rsid w:val="00AB4CCE"/>
    <w:rsid w:val="00AD3699"/>
    <w:rsid w:val="00AD3D7B"/>
    <w:rsid w:val="00AD5356"/>
    <w:rsid w:val="00AE128C"/>
    <w:rsid w:val="00AE144C"/>
    <w:rsid w:val="00AE5CC0"/>
    <w:rsid w:val="00AF55FB"/>
    <w:rsid w:val="00B07394"/>
    <w:rsid w:val="00B10BB1"/>
    <w:rsid w:val="00B11E9B"/>
    <w:rsid w:val="00B21677"/>
    <w:rsid w:val="00B35B76"/>
    <w:rsid w:val="00B36BE4"/>
    <w:rsid w:val="00B43CA7"/>
    <w:rsid w:val="00B5624F"/>
    <w:rsid w:val="00B57B9C"/>
    <w:rsid w:val="00B75858"/>
    <w:rsid w:val="00B80E50"/>
    <w:rsid w:val="00B8218F"/>
    <w:rsid w:val="00B842E6"/>
    <w:rsid w:val="00B9728F"/>
    <w:rsid w:val="00BA563C"/>
    <w:rsid w:val="00BB7009"/>
    <w:rsid w:val="00BD4D5E"/>
    <w:rsid w:val="00BE5AFB"/>
    <w:rsid w:val="00BE616D"/>
    <w:rsid w:val="00BF4B7C"/>
    <w:rsid w:val="00C148EC"/>
    <w:rsid w:val="00C2216D"/>
    <w:rsid w:val="00C33D76"/>
    <w:rsid w:val="00C35343"/>
    <w:rsid w:val="00C430BF"/>
    <w:rsid w:val="00C54A84"/>
    <w:rsid w:val="00C57DA2"/>
    <w:rsid w:val="00C60056"/>
    <w:rsid w:val="00C60098"/>
    <w:rsid w:val="00C614AE"/>
    <w:rsid w:val="00C6266E"/>
    <w:rsid w:val="00C71FF0"/>
    <w:rsid w:val="00C72057"/>
    <w:rsid w:val="00C778F9"/>
    <w:rsid w:val="00C92EAC"/>
    <w:rsid w:val="00C962F5"/>
    <w:rsid w:val="00CA6179"/>
    <w:rsid w:val="00CF09DC"/>
    <w:rsid w:val="00CF4C9D"/>
    <w:rsid w:val="00D0364D"/>
    <w:rsid w:val="00D17FA5"/>
    <w:rsid w:val="00D25514"/>
    <w:rsid w:val="00D6072F"/>
    <w:rsid w:val="00D615B4"/>
    <w:rsid w:val="00D71B15"/>
    <w:rsid w:val="00D906FA"/>
    <w:rsid w:val="00D965A8"/>
    <w:rsid w:val="00DA1FA5"/>
    <w:rsid w:val="00DA2B53"/>
    <w:rsid w:val="00DB3275"/>
    <w:rsid w:val="00DC3126"/>
    <w:rsid w:val="00DD0482"/>
    <w:rsid w:val="00DD2C91"/>
    <w:rsid w:val="00DE2440"/>
    <w:rsid w:val="00DF6D1C"/>
    <w:rsid w:val="00E1594C"/>
    <w:rsid w:val="00E17120"/>
    <w:rsid w:val="00E30B65"/>
    <w:rsid w:val="00E3446F"/>
    <w:rsid w:val="00E55818"/>
    <w:rsid w:val="00E55A92"/>
    <w:rsid w:val="00E65A05"/>
    <w:rsid w:val="00E7698B"/>
    <w:rsid w:val="00EA1EE1"/>
    <w:rsid w:val="00EA6919"/>
    <w:rsid w:val="00EB0A06"/>
    <w:rsid w:val="00EB47B8"/>
    <w:rsid w:val="00EB73AD"/>
    <w:rsid w:val="00EC242B"/>
    <w:rsid w:val="00ED26EC"/>
    <w:rsid w:val="00ED3254"/>
    <w:rsid w:val="00EE5269"/>
    <w:rsid w:val="00EE64BA"/>
    <w:rsid w:val="00EF3211"/>
    <w:rsid w:val="00F169C1"/>
    <w:rsid w:val="00F26D75"/>
    <w:rsid w:val="00F366CC"/>
    <w:rsid w:val="00F41083"/>
    <w:rsid w:val="00F46A00"/>
    <w:rsid w:val="00F534F9"/>
    <w:rsid w:val="00F5749A"/>
    <w:rsid w:val="00F66FB5"/>
    <w:rsid w:val="00F81FA1"/>
    <w:rsid w:val="00F828B0"/>
    <w:rsid w:val="00F84A5F"/>
    <w:rsid w:val="00F923A0"/>
    <w:rsid w:val="00F96D1B"/>
    <w:rsid w:val="00FA1C43"/>
    <w:rsid w:val="00FB494E"/>
    <w:rsid w:val="00FB7F27"/>
    <w:rsid w:val="00FC0779"/>
    <w:rsid w:val="00FE5620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F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E4C28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88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4C28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4488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0940"/>
  </w:style>
  <w:style w:type="paragraph" w:styleId="a5">
    <w:name w:val="footer"/>
    <w:basedOn w:val="a"/>
    <w:link w:val="a6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20940"/>
  </w:style>
  <w:style w:type="paragraph" w:styleId="a7">
    <w:name w:val="No Spacing"/>
    <w:uiPriority w:val="99"/>
    <w:qFormat/>
    <w:rsid w:val="00AF55FB"/>
    <w:rPr>
      <w:rFonts w:cs="Calibri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</w:pPr>
  </w:style>
  <w:style w:type="paragraph" w:styleId="a9">
    <w:name w:val="Balloon Text"/>
    <w:basedOn w:val="a"/>
    <w:link w:val="aa"/>
    <w:uiPriority w:val="99"/>
    <w:semiHidden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072746"/>
    <w:pPr>
      <w:spacing w:after="0" w:line="240" w:lineRule="auto"/>
      <w:ind w:right="-1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07274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586B8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 w:cs="Times New Roman"/>
      <w:sz w:val="18"/>
      <w:szCs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E3446F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C6266E"/>
  </w:style>
  <w:style w:type="character" w:customStyle="1" w:styleId="FontStyle121">
    <w:name w:val="Font Style121"/>
    <w:basedOn w:val="a0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basedOn w:val="a0"/>
    <w:uiPriority w:val="99"/>
    <w:rsid w:val="00AB22D7"/>
  </w:style>
  <w:style w:type="character" w:customStyle="1" w:styleId="c3">
    <w:name w:val="c3"/>
    <w:basedOn w:val="a0"/>
    <w:uiPriority w:val="99"/>
    <w:rsid w:val="00D906FA"/>
  </w:style>
  <w:style w:type="character" w:styleId="ae">
    <w:name w:val="page number"/>
    <w:basedOn w:val="a0"/>
    <w:uiPriority w:val="99"/>
    <w:rsid w:val="00CF4C9D"/>
  </w:style>
  <w:style w:type="character" w:customStyle="1" w:styleId="name1">
    <w:name w:val="name1"/>
    <w:uiPriority w:val="99"/>
    <w:rsid w:val="00FC0779"/>
    <w:rPr>
      <w:rFonts w:ascii="Verdana" w:hAnsi="Verdana" w:cs="Verdana"/>
      <w:b/>
      <w:bCs/>
      <w:color w:val="auto"/>
      <w:sz w:val="22"/>
      <w:szCs w:val="22"/>
    </w:rPr>
  </w:style>
  <w:style w:type="character" w:styleId="af">
    <w:name w:val="footnote reference"/>
    <w:basedOn w:val="a0"/>
    <w:uiPriority w:val="99"/>
    <w:semiHidden/>
    <w:rsid w:val="00ED26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38</Pages>
  <Words>8274</Words>
  <Characters>47165</Characters>
  <Application>Microsoft Office Word</Application>
  <DocSecurity>0</DocSecurity>
  <Lines>393</Lines>
  <Paragraphs>110</Paragraphs>
  <ScaleCrop>false</ScaleCrop>
  <Company>Grizli777</Company>
  <LinksUpToDate>false</LinksUpToDate>
  <CharactersWithSpaces>55329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USER147</cp:lastModifiedBy>
  <cp:revision>20</cp:revision>
  <cp:lastPrinted>2018-07-02T12:35:00Z</cp:lastPrinted>
  <dcterms:created xsi:type="dcterms:W3CDTF">2017-03-20T11:13:00Z</dcterms:created>
  <dcterms:modified xsi:type="dcterms:W3CDTF">2019-04-10T11:56:00Z</dcterms:modified>
</cp:coreProperties>
</file>