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A6" w:rsidRDefault="00EC5EA6"/>
    <w:p w:rsidR="00241C66" w:rsidRDefault="00241C66"/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Зарегистрировано в Минюсте России 20 августа 2013 г. N 29611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"/>
          <w:szCs w:val="5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ПРИКАЗ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2 августа 2013 г. N 802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 УТВЕРЖДЕНИИ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СРЕДНЕГО ПРОФЕССИОНАЛЬНОГО ОБРАЗОВАНИЯ ПО ПРОФЕССИИ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140446.03 ЭЛЕКТРОМОНТЕР ПО РЕМОНТУ И ОБСЛУЖИВАНИЮ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ЭЛЕКТРООБОРУДОВАНИЯ (ПО ОТРАСЛЯМ)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r:id="rId5" w:history="1">
        <w:r>
          <w:rPr>
            <w:rFonts w:ascii="Arial CYR" w:hAnsi="Arial CYR" w:cs="Arial CYR"/>
            <w:color w:val="0000FF"/>
            <w:sz w:val="20"/>
            <w:szCs w:val="20"/>
          </w:rPr>
          <w:t>стандарт</w:t>
        </w:r>
      </w:hyperlink>
      <w:r>
        <w:rPr>
          <w:rFonts w:ascii="Arial CYR" w:hAnsi="Arial CYR" w:cs="Arial CYR"/>
          <w:sz w:val="20"/>
          <w:szCs w:val="20"/>
        </w:rPr>
        <w:t xml:space="preserve"> среднего профессионального образования по профессии 140446.03 Электромонтер по ремонту и обслуживанию электрооборудования (по отраслям).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</w:t>
      </w:r>
      <w:proofErr w:type="gramStart"/>
      <w:r>
        <w:rPr>
          <w:rFonts w:ascii="Arial CYR" w:hAnsi="Arial CYR" w:cs="Arial CYR"/>
          <w:sz w:val="20"/>
          <w:szCs w:val="20"/>
        </w:rPr>
        <w:t>Признать утратившим силу приказ Министерства образования и науки Российской Федерации от 14 апреля 2010 г. N 349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по ремонту и обслуживанию электрооборудования (по отраслям)" (зарегистрирован Министерством юстиции Российской Федерации 27 мая 2010 г., регистрационный N 17401).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Настоящий приказ вступает в силу с 1 сентября 2013 года.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Министр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Д.В.ЛИВАНОВ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Утвержден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приказом Министерства образования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науки Российской Федерации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____________ 2013 г. N ___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СРЕДНЕГО ПРОФЕССИОНАЛЬНОГО ОБРАЗОВАНИЯ ПО ПРОФЕССИИ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140446.03 ЭЛЕКТРОМОНТЕР ПО РЕМОНТУ И ОБСЛУЖИВАНИЮ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ЭЛЕКТРООБОРУДОВАНИЯ (ПО ОТРАСЛЯМ)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I. ОБЛАСТЬ ПРИМЕНЕНИЯ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1.1. </w:t>
      </w:r>
      <w:proofErr w:type="gramStart"/>
      <w:r>
        <w:rPr>
          <w:rFonts w:ascii="Arial CYR" w:hAnsi="Arial CYR" w:cs="Arial CYR"/>
          <w:sz w:val="20"/>
          <w:szCs w:val="20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140446.03 Электромонтер по ремонту и обслуживанию электрооборудования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1.2. Право на реализацию программы подготовки квалифицированных рабочих, служащих по профессии 140446.03 Электромонтер по ремонту и обслуживанию электрооборудования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II. ИСПОЛЬЗУЕМЫЕ СОКРАЩЕНИЯ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настоящем стандарте используются следующие сокращения: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 - среднее профессиональное образование;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ППКРС - программа подготовки квалифицированных рабочих, служащих по профессии;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- общая компетенция;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- профессиональная компетенция;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ПМ - профессиональный модуль;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МДК - междисциплинарный курс.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III. ХАРАКТЕРИСТИКА ПОДГОТОВКИ ПО ПРОФЕССИИ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3.1. Сроки получения СПО по профессии 140446.03 Электромонтер по ремонту и обслуживанию электрооборудования (по отраслям) в очной форме обучения и соответствующие квалификации приводятся в </w:t>
      </w:r>
      <w:hyperlink r:id="rId6" w:history="1">
        <w:r>
          <w:rPr>
            <w:rFonts w:ascii="Arial CYR" w:hAnsi="Arial CYR" w:cs="Arial CYR"/>
            <w:color w:val="0000FF"/>
            <w:sz w:val="20"/>
            <w:szCs w:val="20"/>
          </w:rPr>
          <w:t>таблице 1</w:t>
        </w:r>
      </w:hyperlink>
      <w:r>
        <w:rPr>
          <w:rFonts w:ascii="Arial CYR" w:hAnsi="Arial CYR" w:cs="Arial CYR"/>
          <w:sz w:val="20"/>
          <w:szCs w:val="20"/>
        </w:rPr>
        <w:t>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Таблица 1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9"/>
        <w:gridCol w:w="4531"/>
        <w:gridCol w:w="2761"/>
      </w:tblGrid>
      <w:tr w:rsidR="00241C66">
        <w:tblPrEx>
          <w:tblCellMar>
            <w:top w:w="0" w:type="dxa"/>
            <w:bottom w:w="0" w:type="dxa"/>
          </w:tblCellMar>
        </w:tblPrEx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016-94) </w:t>
            </w:r>
            <w:hyperlink r:id="rId7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Срок получения СПО по ППКРС в очной форме обучения </w:t>
            </w:r>
            <w:hyperlink r:id="rId8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мес.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года 5 мес. </w:t>
            </w:r>
            <w:hyperlink r:id="rId9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</w:tbl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&lt;1&gt; ФГОС СПО в части требований к результатам освоения ППКРС </w:t>
      </w:r>
      <w:proofErr w:type="gramStart"/>
      <w:r>
        <w:rPr>
          <w:rFonts w:ascii="Arial CYR" w:hAnsi="Arial CYR" w:cs="Arial CYR"/>
          <w:sz w:val="20"/>
          <w:szCs w:val="20"/>
        </w:rPr>
        <w:t>ориентирован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присвоение выпускнику квалификации выше средней квалификации для данной профессии.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&lt;2&gt; Независимо от применяемых образовательных технологий.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3.2. Сроки получения СПО по ППКРС независимо от </w:t>
      </w:r>
      <w:proofErr w:type="gramStart"/>
      <w:r>
        <w:rPr>
          <w:rFonts w:ascii="Arial CYR" w:hAnsi="Arial CYR" w:cs="Arial CYR"/>
          <w:sz w:val="20"/>
          <w:szCs w:val="20"/>
        </w:rPr>
        <w:t>применяемых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образовательных технологий увеличиваются: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а) для </w:t>
      </w:r>
      <w:proofErr w:type="gramStart"/>
      <w:r>
        <w:rPr>
          <w:rFonts w:ascii="Arial CYR" w:hAnsi="Arial CYR" w:cs="Arial CYR"/>
          <w:sz w:val="20"/>
          <w:szCs w:val="20"/>
        </w:rPr>
        <w:t>обучающихся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очно-заочной форме обучения: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базе среднего общего образования - не более чем на 1 год;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базе основного общего образовании - не более чем на 1,5 года;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б) для инвалидов и лиц с ограниченными возможностями здоровья - не более чем на 6 месяцев.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IV. ХАРАКТЕРИСТИКА </w:t>
      </w:r>
      <w:proofErr w:type="gramStart"/>
      <w:r>
        <w:rPr>
          <w:rFonts w:ascii="Arial CYR" w:hAnsi="Arial CYR" w:cs="Arial CYR"/>
          <w:sz w:val="20"/>
          <w:szCs w:val="20"/>
        </w:rPr>
        <w:t>ПРОФЕССИОНАЛЬНОЙ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ДЕЯТЕЛЬНОСТИ ВЫПУСКНИКОВ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4.1. Область профессиональной деятельности выпускников: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4.2. Объектами профессиональной деятельности выпускников являются: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материалы и комплектующие изделия;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электрические машины и электроаппараты;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электрооборудование;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технологическое оборудование;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электроизмерительные приборы;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техническая документация;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инструменты, приспособления.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4.3. Обучающийся по профессии 140446.03 Электромонтер по ремонту и обслуживанию электрооборудования (по отраслям) готовится к следующим видам деятельности: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4.3.1.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4.3.2. Проверка и наладка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4.3.3. Устранение и предупреждение аварий и неполадок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V. ТРЕБОВАНИЯ К РЕЗУЛЬТАТАМ ОСВОЕНИЯ ПРОГРАММЫ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ПОДГОТОВКИ КВАЛИФИЦИРОВАННЫХ РАБОЧИХ, СЛУЖАЩИХ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5.1. Выпускник, освоивший ППКРС, должен обладать общими компетенциями, включающими в себя способность: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5. Использовать информационно-коммуникационные технологии в профессиональной деятельности.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6. Работать в команде, эффективно общаться с коллегами, руководством, клиентами.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ОК</w:t>
      </w:r>
      <w:proofErr w:type="gramEnd"/>
      <w:r>
        <w:rPr>
          <w:rFonts w:ascii="Arial CYR" w:hAnsi="Arial CYR" w:cs="Arial CYR"/>
          <w:sz w:val="20"/>
          <w:szCs w:val="20"/>
        </w:rPr>
        <w:t xml:space="preserve"> 7. Исполнять воинскую обязанность &lt;*&gt;, в том числе с применением полученных профессиональных знаний (для юношей).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&lt;*&gt; В соответствии с Федеральным законом от 28.03.1998 N 53-ФЗ "О воинской обязанности и военной службе".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5.2.1.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1.2. Изготовлять приспособления для сборки и ремонта.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ПК 1.3. </w:t>
      </w:r>
      <w:proofErr w:type="gramStart"/>
      <w:r>
        <w:rPr>
          <w:rFonts w:ascii="Arial CYR" w:hAnsi="Arial CYR" w:cs="Arial CYR"/>
          <w:sz w:val="20"/>
          <w:szCs w:val="20"/>
        </w:rPr>
        <w:t>Выявлять и устранять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дефекты во время эксплуатации оборудования и при проверке его в процессе ремонта.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1.4. Составлять дефектные ведомости на ремонт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5.2.2. Проверка и наладка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2.1. Принимать в эксплуатацию отремонтированное электрооборудование и включать его в работу.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2.2. Производить испытания и пробный пуск машин под наблюдением инженерно-технического персонала.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ПК 2.3. </w:t>
      </w:r>
      <w:proofErr w:type="gramStart"/>
      <w:r>
        <w:rPr>
          <w:rFonts w:ascii="Arial CYR" w:hAnsi="Arial CYR" w:cs="Arial CYR"/>
          <w:sz w:val="20"/>
          <w:szCs w:val="20"/>
        </w:rPr>
        <w:t>Настраивать и регулировать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контрольно-измерительные приборы и инструменты.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5.2.3. Устранение и предупреждение аварий и неполадок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3.1. Проводить плановые и внеочередные осмотры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3.2. Производить техническое обслуживание электрооборудования согласно технологическим картам.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VI. ТРЕБОВАНИЯ К СТРУКТУРЕ ПРОГРАММЫ ПОДГОТОВКИ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КВАЛИФИЦИРОВАННЫХ РАБОЧИХ, СЛУЖАЩИХ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6.1. ППКРС предусматривает изучение следующих учебных циклов: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общепрофессионального;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профессионального;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разделов: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физическая культура;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учебная практика;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производственная практика;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промежуточная аттестация;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государственная итоговая аттестация.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</w:t>
      </w:r>
      <w:proofErr w:type="gramStart"/>
      <w:r>
        <w:rPr>
          <w:rFonts w:ascii="Arial CYR" w:hAnsi="Arial CYR" w:cs="Arial CYR"/>
          <w:sz w:val="20"/>
          <w:szCs w:val="20"/>
        </w:rPr>
        <w:t>обучающимися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профессиональных модулей проводятся учебная и (или) производственная практика.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Структура программы подготовки </w:t>
      </w:r>
      <w:proofErr w:type="gramStart"/>
      <w:r>
        <w:rPr>
          <w:rFonts w:ascii="Arial CYR" w:hAnsi="Arial CYR" w:cs="Arial CYR"/>
          <w:sz w:val="20"/>
          <w:szCs w:val="20"/>
        </w:rPr>
        <w:t>квалифицированных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рабочих, служащих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Таблица 2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4082"/>
        <w:gridCol w:w="1077"/>
        <w:gridCol w:w="1077"/>
        <w:gridCol w:w="2279"/>
        <w:gridCol w:w="1321"/>
      </w:tblGrid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т.ч. часов обязательных учебных занятий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Коды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формируемых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компетенций</w:t>
            </w:r>
            <w:proofErr w:type="spellEnd"/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Общепрофессиональный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учебный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цикл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читать и выполнять эскизы, рабочие и сборочные чертежи несложных деталей, технологических схем и аппаратов;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положения конструкторской, технологической и другой нормативной документации;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ОП.01.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Техническое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черчение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1.2 - 1.3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3.1 - 3.2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контролировать выполнение заземления, зануления;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производить контроль параметров работы электрооборудования;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 xml:space="preserve">рассчитывать параметры, составлять и </w:t>
            </w: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читать принципиальные, электрические и монтажные схемы;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проводить сращивание, спайку и изоляцию проводов и контролировать качество выполняемых работ;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типы и правила графического изображения и составления электрических схем;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условные обозначения электротехнических приборов и электрических машин;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элементы электрических сетей;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двигатели постоянного и переменного тока, их устройство, принципы действия, правила пуска, остановки;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способы экономии электроэнергии;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правила сращивания, спайки и изоляции проводов;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и свойства электротехнических материалов;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правила техники безопасности при работе с электрическими приборами.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ОП.02.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Электротехника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1.1 - 3.3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основные слесарные работы при техническом обслуживании и ремонте 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собирать конструкции из деталей по чертежам и схемам;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читать кинематические схемы;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износа и деформации деталей и узлов;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 xml:space="preserve">виды слесарных работ и технологию их выполнения при техническом </w:t>
            </w: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обслуживании и ремонте 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назначение и классификацию подшипников;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типы смазочных устройств;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принципы организации слесарных работ;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трение, его виды, роль трения в технике;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механизмов, их кинематические и динамические характеристики.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ОП.03. Основы технической механики и слесарных работ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1.1 - 3.3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различать основные конструкционные материалы по физико-механическим и технологическим свойствам;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виды, свойства и области применения основных конструкционных материалов, используемых в производстве;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прокладочных и уплотнительных материалов;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химической и термической обработки сталей;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классификацию и свойства металлов и сплавов, основных защитных материалов, композиционных материалов;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методы измерения параметров и определения свойств материалов;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сведения о кристаллизации и структуре расплавов;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свойства полимеров и их использование;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способы термообработки и защиты металлов от коррозии.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ОП.04.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Материаловедение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3.1 - 3.2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оценивать состояние техники безопасности на производственном объекте;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пользоваться средствами индивидуальной и групповой защиты;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использовать экобиозащитную и противопожарную технику;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определять и проводить анализ травмоопасных и вредных факторов в сфере профессиональной деятельности;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соблюдать правила безопасности труда, производственной санитарии и пожарной безопасности;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и правила проведения инструктажей по охране труда;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возможные опасные и вредные факторы и средства защиты;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действие токсичных веществ на организм человека;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законодательство в области охраны труда;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меры предупреждения пожаров и взрывов;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источники воздействия на окружающую среду;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причины возникновения пожаров и взрывов;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особенности обеспечения безопасных условий труда на производстве;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права и обязанности работников в области охраны труда;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правила безопасной эксплуатации установок и аппаратов;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предельно допустимые концентрации (ПДК) и индивидуальные средства защиты;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ОП.05.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Охрана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1.1 - 1.4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2.1 - 2.3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применять первичные средства пожаротушения;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оказывать первую помощь пострадавшим;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основы военной службы и обороны государства;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ОП.06.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Безопасность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1.1 - 1.4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2.1 - 2.3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Профессиональный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учебный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цикл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ПМ.00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Профессиональные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модули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ПМ.01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иметь практический опыт: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выполнения слесарных, слесарно-сборочных и электромонтажных работ;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 xml:space="preserve">проведения подготовительных работ для </w:t>
            </w: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сборки электрооборудования;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сборки по схемам приборов, узлов и механизмов электрооборудования;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ремонт осветительных электроустановок, силовых трансформаторов, электродвигателей;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монтаж осветительных электроустановок, трансформаторов, комплексных трансформаторных подстанций;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прокладку кабеля, монтаж воздушных линий, проводов и тросов;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слесарную и механическую обработку в пределах различных классов точности и чистоты;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такие виды работ, как пайка, лужение и другие;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читать электрические схемы различной сложности;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расчеты и эскизы, необходимые при сборке изделия;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сборку, монтаж и регулировку электрооборудования промышленных предприятий;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применять безопасные приемы ремонта;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технологические процессы сборки, монтажа, регулировки и ремонта;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слесарные, слесарно-сборочные операции, их назначение;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приемы и правила выполнения операций;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рабочий (слесарно-сборочный) инструмент и приспособления, их устройство, назначение и приемы пользования;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наименование, маркировку, свойства обрабатываемого материала;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требования безопасности выполнения слесарно-сборочных и электромонтажных работ.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МДК.01.01. Основы слесарно-сборочных и электромонтажных работ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1.1 - 1.4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ПМ.02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Проверка и наладка электрооборудования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иметь практический опыт: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заполнения технологической документации;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работы с измерительными электрическими приборами, средствами измерений, стендами;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МДК.02.01. Организация и технология проверки электрооборудования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2.1 - 2.3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выполнять испытания и наладку осветительных электроустановок;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проводить электрические измерения;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снимать показания приборов;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проверять электрооборудование на соответствие чертежам, электрическим схемам, техническим условиям;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знать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 xml:space="preserve">общую классификацию измерительных </w:t>
            </w:r>
            <w:r w:rsidRPr="00241C66">
              <w:rPr>
                <w:rFonts w:ascii="Arial" w:hAnsi="Arial" w:cs="Arial"/>
                <w:sz w:val="20"/>
                <w:szCs w:val="20"/>
              </w:rPr>
              <w:lastRenderedPageBreak/>
              <w:t>приборов;</w:t>
            </w:r>
          </w:p>
          <w:p w:rsidR="00241C66" w:rsidRPr="00241C66" w:rsidRDefault="00241C66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схемы включения приборов в электрическую цепь;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документацию на техническое обслуживание приборов;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систему эксплуатации и поверки приборов;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общие правила технического обслуживания измерительных приборов.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МДК.02.02.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Контрольно-измерительные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приборы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ПМ.03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Устранение и предупреждение аварий и неполадок электрооборудования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результате изучения профессионального модуля обучающийся должен: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иметь практический опыт: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производить межремонтное техническое обслуживание электрооборудования;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оформлять ремонтные нормативы, категории ремонтной сложности и определять их;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устранять неполадки электрооборудования во время межремонтного цикла;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производить межремонтное обслуживание электродвигателей;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задачи службы технического обслуживания;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виды и причины износа электрооборудования;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организацию технической эксплуатации электроустановок;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порядок оформления и выдачи нарядов на работу.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МДК.03.01. Организация технического обслуживания электрооборудования промышленных организаций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3.1 - 3.3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ФК.00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 результате освоения раздела "Физическая культура" обучающийся должен: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основы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здорового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образа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2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6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7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P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C66">
              <w:rPr>
                <w:rFonts w:ascii="Arial" w:hAnsi="Arial" w:cs="Arial"/>
                <w:sz w:val="20"/>
                <w:szCs w:val="20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Учебная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19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ОК 1 - 7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1.1 - 1.4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2.1 - 2.3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ПК 3.1 - 3.3</w:t>
            </w:r>
          </w:p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Производственная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Промежуточная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аттестация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Государственная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итоговая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аттестация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Таблица 3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22"/>
        <w:gridCol w:w="1440"/>
      </w:tblGrid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учебным циклам и разделу "Физическая культура"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Каникулы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241C66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6" w:rsidRDefault="00241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</w:tbl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VII. ТРЕБОВАНИЯ К УСЛОВИЯМ РЕАЛИЗАЦИИ ПРОГРАММЫ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ПОДГОТОВКИ КВАЛИФИЦИРОВАННЫХ РАБОЧИХ, СЛУЖАЩИХ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</w:t>
      </w:r>
      <w:proofErr w:type="gramStart"/>
      <w:r>
        <w:rPr>
          <w:rFonts w:ascii="Arial CYR" w:hAnsi="Arial CYR" w:cs="Arial CYR"/>
          <w:sz w:val="20"/>
          <w:szCs w:val="20"/>
        </w:rPr>
        <w:t>соответствующей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примерной ППКРС.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Конкретные виды деятельности, к которым готовится </w:t>
      </w:r>
      <w:proofErr w:type="gramStart"/>
      <w:r>
        <w:rPr>
          <w:rFonts w:ascii="Arial CYR" w:hAnsi="Arial CYR" w:cs="Arial CYR"/>
          <w:sz w:val="20"/>
          <w:szCs w:val="20"/>
        </w:rPr>
        <w:t>обучающийся</w:t>
      </w:r>
      <w:proofErr w:type="gramEnd"/>
      <w:r>
        <w:rPr>
          <w:rFonts w:ascii="Arial CYR" w:hAnsi="Arial CYR" w:cs="Arial CYR"/>
          <w:sz w:val="20"/>
          <w:szCs w:val="20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 формировании ППКРС образовательная организация: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обязана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обязана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обязана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обязана обеспечивать </w:t>
      </w:r>
      <w:proofErr w:type="gramStart"/>
      <w:r>
        <w:rPr>
          <w:rFonts w:ascii="Arial CYR" w:hAnsi="Arial CYR" w:cs="Arial CYR"/>
          <w:sz w:val="20"/>
          <w:szCs w:val="20"/>
        </w:rPr>
        <w:t>обучающимся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возможность участвовать в формировании индивидуальной образовательной программы;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должна предусматривать при реализации </w:t>
      </w:r>
      <w:proofErr w:type="spellStart"/>
      <w:r>
        <w:rPr>
          <w:rFonts w:ascii="Arial CYR" w:hAnsi="Arial CYR" w:cs="Arial CYR"/>
          <w:sz w:val="20"/>
          <w:szCs w:val="20"/>
        </w:rPr>
        <w:t>компетентностного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&lt;1&gt; Собрание законодательства Российской Федерации, 2012, N 53, ст. 7598; 2013, N 19, ст. 2326.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7.3. Максимальный объем учебной нагрузки обучающегося составляет 54 </w:t>
      </w:r>
      <w:proofErr w:type="gramStart"/>
      <w:r>
        <w:rPr>
          <w:rFonts w:ascii="Arial CYR" w:hAnsi="Arial CYR" w:cs="Arial CYR"/>
          <w:sz w:val="20"/>
          <w:szCs w:val="20"/>
        </w:rPr>
        <w:t>академических</w:t>
      </w:r>
      <w:proofErr w:type="gramEnd"/>
      <w:r>
        <w:rPr>
          <w:rFonts w:ascii="Arial CYR" w:hAnsi="Arial CYR" w:cs="Arial CYR"/>
          <w:sz w:val="20"/>
          <w:szCs w:val="20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>
        <w:rPr>
          <w:rFonts w:ascii="Arial CYR" w:hAnsi="Arial CYR" w:cs="Arial CYR"/>
          <w:sz w:val="20"/>
          <w:szCs w:val="20"/>
        </w:rPr>
        <w:t>реализуемая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>
        <w:rPr>
          <w:rFonts w:ascii="Courier New CYR" w:hAnsi="Courier New CYR" w:cs="Courier New CYR"/>
          <w:sz w:val="20"/>
          <w:szCs w:val="20"/>
        </w:rPr>
        <w:t>теоретическое обучение (при обязательной учебной нагрузке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>
        <w:rPr>
          <w:rFonts w:ascii="Courier New CYR" w:hAnsi="Courier New CYR" w:cs="Courier New CYR"/>
          <w:sz w:val="20"/>
          <w:szCs w:val="20"/>
        </w:rPr>
        <w:t xml:space="preserve">36 часов в неделю)                                              57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нед</w:t>
      </w:r>
      <w:proofErr w:type="spellEnd"/>
      <w:r>
        <w:rPr>
          <w:rFonts w:ascii="Courier New CYR" w:hAnsi="Courier New CYR" w:cs="Courier New CYR"/>
          <w:sz w:val="20"/>
          <w:szCs w:val="20"/>
        </w:rPr>
        <w:t>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промежуточная аттестация                                         3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нед</w:t>
      </w:r>
      <w:proofErr w:type="spellEnd"/>
      <w:r>
        <w:rPr>
          <w:rFonts w:ascii="Courier New CYR" w:hAnsi="Courier New CYR" w:cs="Courier New CYR"/>
          <w:sz w:val="20"/>
          <w:szCs w:val="20"/>
        </w:rPr>
        <w:t>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каникулы                                                        22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нед</w:t>
      </w:r>
      <w:proofErr w:type="spellEnd"/>
      <w:r>
        <w:rPr>
          <w:rFonts w:ascii="Courier New CYR" w:hAnsi="Courier New CYR" w:cs="Courier New CYR"/>
          <w:sz w:val="20"/>
          <w:szCs w:val="20"/>
        </w:rPr>
        <w:t>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7.10. </w:t>
      </w:r>
      <w:proofErr w:type="gramStart"/>
      <w:r>
        <w:rPr>
          <w:rFonts w:ascii="Arial CYR" w:hAnsi="Arial CYR" w:cs="Arial CYR"/>
          <w:sz w:val="20"/>
          <w:szCs w:val="20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Arial CYR" w:hAnsi="Arial CYR" w:cs="Arial CYR"/>
          <w:sz w:val="20"/>
          <w:szCs w:val="20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7.11. В период обучения с юношами проводятся учебные сборы &lt;1&gt;.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--------------------------------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&lt;1&gt; 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rPr>
          <w:rFonts w:ascii="Arial CYR" w:hAnsi="Arial CYR" w:cs="Arial CYR"/>
          <w:sz w:val="20"/>
          <w:szCs w:val="20"/>
        </w:rPr>
        <w:t>рассредоточенно</w:t>
      </w:r>
      <w:proofErr w:type="spellEnd"/>
      <w:r>
        <w:rPr>
          <w:rFonts w:ascii="Arial CYR" w:hAnsi="Arial CYR" w:cs="Arial CYR"/>
          <w:sz w:val="20"/>
          <w:szCs w:val="20"/>
        </w:rPr>
        <w:t>, чередуясь с теоретическими занятиями в рамках профессиональных модулей.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>
        <w:rPr>
          <w:rFonts w:ascii="Arial CYR" w:hAnsi="Arial CYR" w:cs="Arial CYR"/>
          <w:sz w:val="20"/>
          <w:szCs w:val="20"/>
        </w:rPr>
        <w:t>подготовки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обучающиеся должны быть обеспечены доступом к сети Интернет.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rPr>
          <w:rFonts w:ascii="Arial CYR" w:hAnsi="Arial CYR" w:cs="Arial CYR"/>
          <w:sz w:val="20"/>
          <w:szCs w:val="20"/>
        </w:rPr>
        <w:t>обучающихся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7.15. </w:t>
      </w:r>
      <w:proofErr w:type="gramStart"/>
      <w:r>
        <w:rPr>
          <w:rFonts w:ascii="Arial CYR" w:hAnsi="Arial CYR" w:cs="Arial CYR"/>
          <w:sz w:val="20"/>
          <w:szCs w:val="20"/>
        </w:rPr>
        <w:t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сфере образования для данного уровня.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&lt;1&gt; Собрание законодательства Российской Федерации, 2012, N 53, ст. 7598; 2013, N 19, ст. 2326.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7.16. </w:t>
      </w:r>
      <w:proofErr w:type="gramStart"/>
      <w:r>
        <w:rPr>
          <w:rFonts w:ascii="Arial CYR" w:hAnsi="Arial CYR" w:cs="Arial CYR"/>
          <w:sz w:val="20"/>
          <w:szCs w:val="20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rPr>
          <w:rFonts w:ascii="Arial CYR" w:hAnsi="Arial CYR" w:cs="Arial CYR"/>
          <w:sz w:val="20"/>
          <w:szCs w:val="20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Перечень кабинетов, лабораторий, мастерских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других помещений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Кабинеты: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технического черчения;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электротехники;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технической механики;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материаловедения;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охраны труда;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безопасности жизнедеятельности.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Лаборатории: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электротехники и электроники;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информационных технологий;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контрольно-измерительных приборов;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технического обслуживания электрооборудования.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Мастерские: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слесарно-механическая;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электромонтажная.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Спортивный комплекс: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спортивный зал;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открытый стадион широкого профиля с элементами полосы препятствий;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стрелковый тир (в любой модификации, включая электронный) или место для стрельбы.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Залы: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библиотека, читальный зал с выходом в сеть Интернет;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актовый зал.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Реализация ППКРС должна обеспечивать: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VIII. ТРЕБОВАНИЯ К РЕЗУЛЬТАТАМ ОСВОЕНИЯ ПРОГРАММЫ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ПОДГОТОВКИ КВАЛИФИЦИРОВАННЫХ РАБОЧИХ, СЛУЖАЩИХ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>
        <w:rPr>
          <w:rFonts w:ascii="Arial CYR" w:hAnsi="Arial CYR" w:cs="Arial CYR"/>
          <w:sz w:val="20"/>
          <w:szCs w:val="20"/>
        </w:rPr>
        <w:t>обучающихся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</w:t>
      </w:r>
      <w:proofErr w:type="gramStart"/>
      <w:r>
        <w:rPr>
          <w:rFonts w:ascii="Arial CYR" w:hAnsi="Arial CYR" w:cs="Arial CYR"/>
          <w:sz w:val="20"/>
          <w:szCs w:val="20"/>
        </w:rPr>
        <w:t>разрабатываются образовательной организацией самостоятельно и доводятся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до сведения обучающихся в течение первых двух месяцев от начала обучения.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Фонды оценочных сре</w:t>
      </w:r>
      <w:proofErr w:type="gramStart"/>
      <w:r>
        <w:rPr>
          <w:rFonts w:ascii="Arial CYR" w:hAnsi="Arial CYR" w:cs="Arial CYR"/>
          <w:sz w:val="20"/>
          <w:szCs w:val="20"/>
        </w:rPr>
        <w:t>дств дл</w:t>
      </w:r>
      <w:proofErr w:type="gramEnd"/>
      <w:r>
        <w:rPr>
          <w:rFonts w:ascii="Arial CYR" w:hAnsi="Arial CYR" w:cs="Arial CYR"/>
          <w:sz w:val="20"/>
          <w:szCs w:val="20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8.4. Оценка качества подготовки обучающихся и выпускников осуществляется в двух основных направлениях: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оценка уровня освоения дисциплин;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оценка компетенций обучающихся.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юношей предусматривается оценка результатов освоения основ военной службы.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8.5. </w:t>
      </w:r>
      <w:proofErr w:type="gramStart"/>
      <w:r>
        <w:rPr>
          <w:rFonts w:ascii="Arial CYR" w:hAnsi="Arial CYR" w:cs="Arial CYR"/>
          <w:sz w:val="20"/>
          <w:szCs w:val="20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  <w:proofErr w:type="gramEnd"/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&lt;1&gt; 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Государственный экзамен вводится по усмотрению образовательной организации.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>
        <w:rPr>
          <w:rFonts w:ascii="Arial CYR" w:hAnsi="Arial CYR" w:cs="Arial CYR"/>
          <w:sz w:val="20"/>
          <w:szCs w:val="20"/>
        </w:rPr>
        <w:t>обучающимся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выдается аттестат о среднем общем образовании.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--------------------------------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&lt;1&gt; Собрание законодательства Российской Федерации, 2012, N 53, ст. 7598; 2013, N 19, ст. 2326.</w:t>
      </w: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241C66" w:rsidRDefault="00241C66" w:rsidP="00241C6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"/>
          <w:szCs w:val="5"/>
        </w:rPr>
      </w:pPr>
    </w:p>
    <w:p w:rsidR="00241C66" w:rsidRDefault="00241C66">
      <w:bookmarkStart w:id="0" w:name="_GoBack"/>
      <w:bookmarkEnd w:id="0"/>
    </w:p>
    <w:sectPr w:rsidR="00241C66" w:rsidSect="00241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66"/>
    <w:rsid w:val="00241C66"/>
    <w:rsid w:val="00E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75%20%20o%20" TargetMode="External"/><Relationship Id="rId3" Type="http://schemas.openxmlformats.org/officeDocument/2006/relationships/settings" Target="settings.xml"/><Relationship Id="rId7" Type="http://schemas.openxmlformats.org/officeDocument/2006/relationships/hyperlink" Target="l%20Par74%20%20o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%20Par62%20%20o%20" TargetMode="External"/><Relationship Id="rId11" Type="http://schemas.openxmlformats.org/officeDocument/2006/relationships/theme" Target="theme/theme1.xml"/><Relationship Id="rId5" Type="http://schemas.openxmlformats.org/officeDocument/2006/relationships/hyperlink" Target="l%20Par34%20%20o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%20Par76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6185</Words>
  <Characters>35261</Characters>
  <Application>Microsoft Office Word</Application>
  <DocSecurity>0</DocSecurity>
  <Lines>293</Lines>
  <Paragraphs>82</Paragraphs>
  <ScaleCrop>false</ScaleCrop>
  <Company/>
  <LinksUpToDate>false</LinksUpToDate>
  <CharactersWithSpaces>41364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2</cp:revision>
  <dcterms:created xsi:type="dcterms:W3CDTF">2013-10-25T12:34:00Z</dcterms:created>
  <dcterms:modified xsi:type="dcterms:W3CDTF">2013-10-25T12:35:00Z</dcterms:modified>
</cp:coreProperties>
</file>