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81E" w:rsidRPr="00DE781E" w:rsidRDefault="00DE781E" w:rsidP="00DE781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E781E">
        <w:rPr>
          <w:rFonts w:ascii="Times New Roman" w:eastAsia="Times New Roman" w:hAnsi="Times New Roman" w:cs="Times New Roman"/>
          <w:b/>
          <w:bCs/>
          <w:kern w:val="36"/>
          <w:sz w:val="48"/>
          <w:szCs w:val="48"/>
          <w:lang w:eastAsia="ru-RU"/>
        </w:rPr>
        <w:t>Об утверждении Порядка проведения государственной итоговой аттестации по образовательным программам среднего профессионального образования (с изменениями на 31 января 2014 года)</w:t>
      </w:r>
    </w:p>
    <w:p w:rsidR="00DE781E" w:rsidRPr="00DE781E" w:rsidRDefault="00DE781E" w:rsidP="00DE781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E781E">
        <w:rPr>
          <w:rFonts w:ascii="Times New Roman" w:eastAsia="Times New Roman" w:hAnsi="Times New Roman" w:cs="Times New Roman"/>
          <w:sz w:val="24"/>
          <w:szCs w:val="24"/>
          <w:lang w:eastAsia="ru-RU"/>
        </w:rPr>
        <w:t>МИНИСТЕРСТВО ОБРАЗОВАНИЯ И НАУКИ РОССИЙСКОЙ ФЕДЕРАЦИИ</w:t>
      </w:r>
    </w:p>
    <w:p w:rsidR="00DE781E" w:rsidRPr="00DE781E" w:rsidRDefault="00DE781E" w:rsidP="00DE781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E781E">
        <w:rPr>
          <w:rFonts w:ascii="Times New Roman" w:eastAsia="Times New Roman" w:hAnsi="Times New Roman" w:cs="Times New Roman"/>
          <w:sz w:val="24"/>
          <w:szCs w:val="24"/>
          <w:lang w:eastAsia="ru-RU"/>
        </w:rPr>
        <w:t>ПРИКАЗ</w:t>
      </w:r>
    </w:p>
    <w:p w:rsidR="00DE781E" w:rsidRPr="00DE781E" w:rsidRDefault="00DE781E" w:rsidP="00DE781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E781E">
        <w:rPr>
          <w:rFonts w:ascii="Times New Roman" w:eastAsia="Times New Roman" w:hAnsi="Times New Roman" w:cs="Times New Roman"/>
          <w:sz w:val="24"/>
          <w:szCs w:val="24"/>
          <w:lang w:eastAsia="ru-RU"/>
        </w:rPr>
        <w:t>от 16 августа 2013 года N 968</w:t>
      </w:r>
    </w:p>
    <w:p w:rsidR="00DE781E" w:rsidRPr="00DE781E" w:rsidRDefault="00DE781E" w:rsidP="00DE781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E781E">
        <w:rPr>
          <w:rFonts w:ascii="Times New Roman" w:eastAsia="Times New Roman" w:hAnsi="Times New Roman" w:cs="Times New Roman"/>
          <w:sz w:val="24"/>
          <w:szCs w:val="24"/>
          <w:lang w:eastAsia="ru-RU"/>
        </w:rPr>
        <w:t xml:space="preserve">Об утверждении </w:t>
      </w:r>
      <w:hyperlink r:id="rId6" w:history="1">
        <w:r w:rsidRPr="00DE781E">
          <w:rPr>
            <w:rFonts w:ascii="Times New Roman" w:eastAsia="Times New Roman" w:hAnsi="Times New Roman" w:cs="Times New Roman"/>
            <w:color w:val="0000FF"/>
            <w:sz w:val="24"/>
            <w:szCs w:val="24"/>
            <w:u w:val="single"/>
            <w:lang w:eastAsia="ru-RU"/>
          </w:rPr>
          <w:t>Порядка проведения государственной итоговой аттестации по образовательным программам среднего профессионального образования</w:t>
        </w:r>
      </w:hyperlink>
      <w:r w:rsidRPr="00DE781E">
        <w:rPr>
          <w:rFonts w:ascii="Times New Roman" w:eastAsia="Times New Roman" w:hAnsi="Times New Roman" w:cs="Times New Roman"/>
          <w:sz w:val="24"/>
          <w:szCs w:val="24"/>
          <w:lang w:eastAsia="ru-RU"/>
        </w:rPr>
        <w:t xml:space="preserve"> </w:t>
      </w:r>
    </w:p>
    <w:p w:rsidR="00DE781E" w:rsidRPr="00DE781E" w:rsidRDefault="00DE781E" w:rsidP="00DE781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E781E">
        <w:rPr>
          <w:rFonts w:ascii="Times New Roman" w:eastAsia="Times New Roman" w:hAnsi="Times New Roman" w:cs="Times New Roman"/>
          <w:sz w:val="24"/>
          <w:szCs w:val="24"/>
          <w:lang w:eastAsia="ru-RU"/>
        </w:rPr>
        <w:t>(с изменениями на 31 января 2014 года)</w:t>
      </w:r>
    </w:p>
    <w:p w:rsidR="00DE781E" w:rsidRPr="00DE781E" w:rsidRDefault="00DE781E" w:rsidP="00DE781E">
      <w:pPr>
        <w:spacing w:before="100" w:beforeAutospacing="1" w:after="100" w:afterAutospacing="1" w:line="240" w:lineRule="auto"/>
        <w:rPr>
          <w:rFonts w:ascii="Times New Roman" w:eastAsia="Times New Roman" w:hAnsi="Times New Roman" w:cs="Times New Roman"/>
          <w:sz w:val="24"/>
          <w:szCs w:val="24"/>
          <w:lang w:eastAsia="ru-RU"/>
        </w:rPr>
      </w:pPr>
      <w:r w:rsidRPr="00DE781E">
        <w:rPr>
          <w:rFonts w:ascii="Times New Roman" w:eastAsia="Times New Roman" w:hAnsi="Times New Roman" w:cs="Times New Roman"/>
          <w:sz w:val="24"/>
          <w:szCs w:val="24"/>
          <w:lang w:eastAsia="ru-RU"/>
        </w:rPr>
        <w:t xml:space="preserve">____________________________________________________________________ </w:t>
      </w:r>
      <w:r w:rsidRPr="00DE781E">
        <w:rPr>
          <w:rFonts w:ascii="Times New Roman" w:eastAsia="Times New Roman" w:hAnsi="Times New Roman" w:cs="Times New Roman"/>
          <w:sz w:val="24"/>
          <w:szCs w:val="24"/>
          <w:lang w:eastAsia="ru-RU"/>
        </w:rPr>
        <w:br/>
        <w:t xml:space="preserve">Документ с изменениями, внесенными: </w:t>
      </w:r>
      <w:r w:rsidRPr="00DE781E">
        <w:rPr>
          <w:rFonts w:ascii="Times New Roman" w:eastAsia="Times New Roman" w:hAnsi="Times New Roman" w:cs="Times New Roman"/>
          <w:sz w:val="24"/>
          <w:szCs w:val="24"/>
          <w:lang w:eastAsia="ru-RU"/>
        </w:rPr>
        <w:br/>
      </w:r>
      <w:hyperlink r:id="rId7" w:history="1">
        <w:r w:rsidRPr="00DE781E">
          <w:rPr>
            <w:rFonts w:ascii="Times New Roman" w:eastAsia="Times New Roman" w:hAnsi="Times New Roman" w:cs="Times New Roman"/>
            <w:color w:val="0000FF"/>
            <w:sz w:val="24"/>
            <w:szCs w:val="24"/>
            <w:u w:val="single"/>
            <w:lang w:eastAsia="ru-RU"/>
          </w:rPr>
          <w:t xml:space="preserve">приказом </w:t>
        </w:r>
        <w:proofErr w:type="spellStart"/>
        <w:r w:rsidRPr="00DE781E">
          <w:rPr>
            <w:rFonts w:ascii="Times New Roman" w:eastAsia="Times New Roman" w:hAnsi="Times New Roman" w:cs="Times New Roman"/>
            <w:color w:val="0000FF"/>
            <w:sz w:val="24"/>
            <w:szCs w:val="24"/>
            <w:u w:val="single"/>
            <w:lang w:eastAsia="ru-RU"/>
          </w:rPr>
          <w:t>Минобрнауки</w:t>
        </w:r>
        <w:proofErr w:type="spellEnd"/>
        <w:r w:rsidRPr="00DE781E">
          <w:rPr>
            <w:rFonts w:ascii="Times New Roman" w:eastAsia="Times New Roman" w:hAnsi="Times New Roman" w:cs="Times New Roman"/>
            <w:color w:val="0000FF"/>
            <w:sz w:val="24"/>
            <w:szCs w:val="24"/>
            <w:u w:val="single"/>
            <w:lang w:eastAsia="ru-RU"/>
          </w:rPr>
          <w:t xml:space="preserve"> России от 31 января 2014 года N 74</w:t>
        </w:r>
      </w:hyperlink>
      <w:r w:rsidRPr="00DE781E">
        <w:rPr>
          <w:rFonts w:ascii="Times New Roman" w:eastAsia="Times New Roman" w:hAnsi="Times New Roman" w:cs="Times New Roman"/>
          <w:sz w:val="24"/>
          <w:szCs w:val="24"/>
          <w:lang w:eastAsia="ru-RU"/>
        </w:rPr>
        <w:t xml:space="preserve"> (Российская газета, N 62, 19.03.2014). </w:t>
      </w:r>
      <w:r w:rsidRPr="00DE781E">
        <w:rPr>
          <w:rFonts w:ascii="Times New Roman" w:eastAsia="Times New Roman" w:hAnsi="Times New Roman" w:cs="Times New Roman"/>
          <w:sz w:val="24"/>
          <w:szCs w:val="24"/>
          <w:lang w:eastAsia="ru-RU"/>
        </w:rPr>
        <w:br/>
        <w:t>____________________________________________________________________</w:t>
      </w:r>
    </w:p>
    <w:p w:rsidR="00DE781E" w:rsidRPr="00DE781E" w:rsidRDefault="00DE781E" w:rsidP="00DE781E">
      <w:pPr>
        <w:spacing w:before="100" w:beforeAutospacing="1" w:after="100" w:afterAutospacing="1" w:line="240" w:lineRule="auto"/>
        <w:rPr>
          <w:rFonts w:ascii="Times New Roman" w:eastAsia="Times New Roman" w:hAnsi="Times New Roman" w:cs="Times New Roman"/>
          <w:sz w:val="24"/>
          <w:szCs w:val="24"/>
          <w:lang w:eastAsia="ru-RU"/>
        </w:rPr>
      </w:pPr>
      <w:r w:rsidRPr="00DE781E">
        <w:rPr>
          <w:rFonts w:ascii="Times New Roman" w:eastAsia="Times New Roman" w:hAnsi="Times New Roman" w:cs="Times New Roman"/>
          <w:sz w:val="24"/>
          <w:szCs w:val="24"/>
          <w:lang w:eastAsia="ru-RU"/>
        </w:rPr>
        <w:br/>
        <w:t xml:space="preserve">В соответствии с </w:t>
      </w:r>
      <w:hyperlink r:id="rId8" w:history="1">
        <w:r w:rsidRPr="00DE781E">
          <w:rPr>
            <w:rFonts w:ascii="Times New Roman" w:eastAsia="Times New Roman" w:hAnsi="Times New Roman" w:cs="Times New Roman"/>
            <w:color w:val="0000FF"/>
            <w:sz w:val="24"/>
            <w:szCs w:val="24"/>
            <w:u w:val="single"/>
            <w:lang w:eastAsia="ru-RU"/>
          </w:rPr>
          <w:t>частью 5 статьи 59 Федерального закона от 29 декабря 2012 года N 273-ФЗ "Об образовании в Российской Федерации"</w:t>
        </w:r>
      </w:hyperlink>
      <w:r w:rsidRPr="00DE781E">
        <w:rPr>
          <w:rFonts w:ascii="Times New Roman" w:eastAsia="Times New Roman" w:hAnsi="Times New Roman" w:cs="Times New Roman"/>
          <w:sz w:val="24"/>
          <w:szCs w:val="24"/>
          <w:lang w:eastAsia="ru-RU"/>
        </w:rPr>
        <w:t xml:space="preserve"> (Собрание законодательства Российской Федерации, 2012, N 53, ст.7598; 2013, N 19, N 2326) </w:t>
      </w:r>
      <w:r w:rsidRPr="00DE781E">
        <w:rPr>
          <w:rFonts w:ascii="Times New Roman" w:eastAsia="Times New Roman" w:hAnsi="Times New Roman" w:cs="Times New Roman"/>
          <w:sz w:val="24"/>
          <w:szCs w:val="24"/>
          <w:lang w:eastAsia="ru-RU"/>
        </w:rPr>
        <w:br/>
      </w:r>
      <w:r w:rsidRPr="00DE781E">
        <w:rPr>
          <w:rFonts w:ascii="Times New Roman" w:eastAsia="Times New Roman" w:hAnsi="Times New Roman" w:cs="Times New Roman"/>
          <w:sz w:val="24"/>
          <w:szCs w:val="24"/>
          <w:lang w:eastAsia="ru-RU"/>
        </w:rPr>
        <w:br/>
        <w:t>приказываю:</w:t>
      </w:r>
      <w:r w:rsidRPr="00DE781E">
        <w:rPr>
          <w:rFonts w:ascii="Times New Roman" w:eastAsia="Times New Roman" w:hAnsi="Times New Roman" w:cs="Times New Roman"/>
          <w:sz w:val="24"/>
          <w:szCs w:val="24"/>
          <w:lang w:eastAsia="ru-RU"/>
        </w:rPr>
        <w:br/>
      </w:r>
    </w:p>
    <w:p w:rsidR="00DE781E" w:rsidRPr="00DE781E" w:rsidRDefault="00DE781E" w:rsidP="00DE781E">
      <w:pPr>
        <w:spacing w:before="100" w:beforeAutospacing="1" w:after="100" w:afterAutospacing="1" w:line="240" w:lineRule="auto"/>
        <w:rPr>
          <w:rFonts w:ascii="Times New Roman" w:eastAsia="Times New Roman" w:hAnsi="Times New Roman" w:cs="Times New Roman"/>
          <w:sz w:val="24"/>
          <w:szCs w:val="24"/>
          <w:lang w:eastAsia="ru-RU"/>
        </w:rPr>
      </w:pPr>
      <w:r w:rsidRPr="00DE781E">
        <w:rPr>
          <w:rFonts w:ascii="Times New Roman" w:eastAsia="Times New Roman" w:hAnsi="Times New Roman" w:cs="Times New Roman"/>
          <w:sz w:val="24"/>
          <w:szCs w:val="24"/>
          <w:lang w:eastAsia="ru-RU"/>
        </w:rPr>
        <w:t xml:space="preserve">1. Утвердить прилагаемый </w:t>
      </w:r>
      <w:hyperlink r:id="rId9" w:history="1">
        <w:r w:rsidRPr="00DE781E">
          <w:rPr>
            <w:rFonts w:ascii="Times New Roman" w:eastAsia="Times New Roman" w:hAnsi="Times New Roman" w:cs="Times New Roman"/>
            <w:color w:val="0000FF"/>
            <w:sz w:val="24"/>
            <w:szCs w:val="24"/>
            <w:u w:val="single"/>
            <w:lang w:eastAsia="ru-RU"/>
          </w:rPr>
          <w:t>Порядок проведения государственной итоговой аттестации по образовательным программам среднего профессионального образования</w:t>
        </w:r>
      </w:hyperlink>
      <w:r w:rsidRPr="00DE781E">
        <w:rPr>
          <w:rFonts w:ascii="Times New Roman" w:eastAsia="Times New Roman" w:hAnsi="Times New Roman" w:cs="Times New Roman"/>
          <w:sz w:val="24"/>
          <w:szCs w:val="24"/>
          <w:lang w:eastAsia="ru-RU"/>
        </w:rPr>
        <w:t>.</w:t>
      </w:r>
      <w:r w:rsidRPr="00DE781E">
        <w:rPr>
          <w:rFonts w:ascii="Times New Roman" w:eastAsia="Times New Roman" w:hAnsi="Times New Roman" w:cs="Times New Roman"/>
          <w:sz w:val="24"/>
          <w:szCs w:val="24"/>
          <w:lang w:eastAsia="ru-RU"/>
        </w:rPr>
        <w:br/>
      </w:r>
    </w:p>
    <w:p w:rsidR="00DE781E" w:rsidRPr="00DE781E" w:rsidRDefault="00DE781E" w:rsidP="00DE781E">
      <w:pPr>
        <w:spacing w:before="100" w:beforeAutospacing="1" w:after="100" w:afterAutospacing="1" w:line="240" w:lineRule="auto"/>
        <w:rPr>
          <w:rFonts w:ascii="Times New Roman" w:eastAsia="Times New Roman" w:hAnsi="Times New Roman" w:cs="Times New Roman"/>
          <w:sz w:val="24"/>
          <w:szCs w:val="24"/>
          <w:lang w:eastAsia="ru-RU"/>
        </w:rPr>
      </w:pPr>
      <w:r w:rsidRPr="00DE781E">
        <w:rPr>
          <w:rFonts w:ascii="Times New Roman" w:eastAsia="Times New Roman" w:hAnsi="Times New Roman" w:cs="Times New Roman"/>
          <w:sz w:val="24"/>
          <w:szCs w:val="24"/>
          <w:lang w:eastAsia="ru-RU"/>
        </w:rPr>
        <w:t>2. Признать утратившими силу:</w:t>
      </w:r>
      <w:r w:rsidRPr="00DE781E">
        <w:rPr>
          <w:rFonts w:ascii="Times New Roman" w:eastAsia="Times New Roman" w:hAnsi="Times New Roman" w:cs="Times New Roman"/>
          <w:sz w:val="24"/>
          <w:szCs w:val="24"/>
          <w:lang w:eastAsia="ru-RU"/>
        </w:rPr>
        <w:br/>
      </w:r>
      <w:r w:rsidRPr="00DE781E">
        <w:rPr>
          <w:rFonts w:ascii="Times New Roman" w:eastAsia="Times New Roman" w:hAnsi="Times New Roman" w:cs="Times New Roman"/>
          <w:sz w:val="24"/>
          <w:szCs w:val="24"/>
          <w:lang w:eastAsia="ru-RU"/>
        </w:rPr>
        <w:br/>
      </w:r>
      <w:hyperlink r:id="rId10" w:history="1">
        <w:r w:rsidRPr="00DE781E">
          <w:rPr>
            <w:rFonts w:ascii="Times New Roman" w:eastAsia="Times New Roman" w:hAnsi="Times New Roman" w:cs="Times New Roman"/>
            <w:color w:val="0000FF"/>
            <w:sz w:val="24"/>
            <w:szCs w:val="24"/>
            <w:u w:val="single"/>
            <w:lang w:eastAsia="ru-RU"/>
          </w:rPr>
          <w:t>приказ Министерства образования Российской Федерации от 1 ноября 1995 года N 563 "Об утверждении Положения об итоговой аттестации выпускников учреждений начального профессионального образования и Положения о получении начального профессионального образования в форме экстерната"</w:t>
        </w:r>
      </w:hyperlink>
      <w:r w:rsidRPr="00DE781E">
        <w:rPr>
          <w:rFonts w:ascii="Times New Roman" w:eastAsia="Times New Roman" w:hAnsi="Times New Roman" w:cs="Times New Roman"/>
          <w:sz w:val="24"/>
          <w:szCs w:val="24"/>
          <w:lang w:eastAsia="ru-RU"/>
        </w:rPr>
        <w:t xml:space="preserve"> (зарегистрирован Министерством юстиции Российской Федерации 1 марта 1996 года, регистрационный N 1043);</w:t>
      </w:r>
      <w:r w:rsidRPr="00DE781E">
        <w:rPr>
          <w:rFonts w:ascii="Times New Roman" w:eastAsia="Times New Roman" w:hAnsi="Times New Roman" w:cs="Times New Roman"/>
          <w:sz w:val="24"/>
          <w:szCs w:val="24"/>
          <w:lang w:eastAsia="ru-RU"/>
        </w:rPr>
        <w:br/>
      </w:r>
      <w:r w:rsidRPr="00DE781E">
        <w:rPr>
          <w:rFonts w:ascii="Times New Roman" w:eastAsia="Times New Roman" w:hAnsi="Times New Roman" w:cs="Times New Roman"/>
          <w:sz w:val="24"/>
          <w:szCs w:val="24"/>
          <w:lang w:eastAsia="ru-RU"/>
        </w:rPr>
        <w:br/>
      </w:r>
      <w:hyperlink r:id="rId11" w:history="1">
        <w:r w:rsidRPr="00DE781E">
          <w:rPr>
            <w:rFonts w:ascii="Times New Roman" w:eastAsia="Times New Roman" w:hAnsi="Times New Roman" w:cs="Times New Roman"/>
            <w:color w:val="0000FF"/>
            <w:sz w:val="24"/>
            <w:szCs w:val="24"/>
            <w:u w:val="single"/>
            <w:lang w:eastAsia="ru-RU"/>
          </w:rPr>
          <w:t>постановление Государственного комитета Российской Федерации по высшему образованию от 27 декабря 1995 года N 10 "Об утверждении Положения об итоговой государственной аттестации выпускников образовательных учреждений среднего профессионального образования в Российской Федерации"</w:t>
        </w:r>
      </w:hyperlink>
      <w:r w:rsidRPr="00DE781E">
        <w:rPr>
          <w:rFonts w:ascii="Times New Roman" w:eastAsia="Times New Roman" w:hAnsi="Times New Roman" w:cs="Times New Roman"/>
          <w:sz w:val="24"/>
          <w:szCs w:val="24"/>
          <w:lang w:eastAsia="ru-RU"/>
        </w:rPr>
        <w:t xml:space="preserve"> (зарегистрировано </w:t>
      </w:r>
      <w:r w:rsidRPr="00DE781E">
        <w:rPr>
          <w:rFonts w:ascii="Times New Roman" w:eastAsia="Times New Roman" w:hAnsi="Times New Roman" w:cs="Times New Roman"/>
          <w:sz w:val="24"/>
          <w:szCs w:val="24"/>
          <w:lang w:eastAsia="ru-RU"/>
        </w:rPr>
        <w:lastRenderedPageBreak/>
        <w:t xml:space="preserve">Министерством юстиции Российской Федерации 26 января 1996 года, </w:t>
      </w:r>
      <w:proofErr w:type="gramStart"/>
      <w:r w:rsidRPr="00DE781E">
        <w:rPr>
          <w:rFonts w:ascii="Times New Roman" w:eastAsia="Times New Roman" w:hAnsi="Times New Roman" w:cs="Times New Roman"/>
          <w:sz w:val="24"/>
          <w:szCs w:val="24"/>
          <w:lang w:eastAsia="ru-RU"/>
        </w:rPr>
        <w:t>регистрационный</w:t>
      </w:r>
      <w:proofErr w:type="gramEnd"/>
      <w:r w:rsidRPr="00DE781E">
        <w:rPr>
          <w:rFonts w:ascii="Times New Roman" w:eastAsia="Times New Roman" w:hAnsi="Times New Roman" w:cs="Times New Roman"/>
          <w:sz w:val="24"/>
          <w:szCs w:val="24"/>
          <w:lang w:eastAsia="ru-RU"/>
        </w:rPr>
        <w:t xml:space="preserve"> N 1018).</w:t>
      </w:r>
      <w:r w:rsidRPr="00DE781E">
        <w:rPr>
          <w:rFonts w:ascii="Times New Roman" w:eastAsia="Times New Roman" w:hAnsi="Times New Roman" w:cs="Times New Roman"/>
          <w:sz w:val="24"/>
          <w:szCs w:val="24"/>
          <w:lang w:eastAsia="ru-RU"/>
        </w:rPr>
        <w:br/>
      </w:r>
      <w:r w:rsidRPr="00DE781E">
        <w:rPr>
          <w:rFonts w:ascii="Times New Roman" w:eastAsia="Times New Roman" w:hAnsi="Times New Roman" w:cs="Times New Roman"/>
          <w:sz w:val="24"/>
          <w:szCs w:val="24"/>
          <w:lang w:eastAsia="ru-RU"/>
        </w:rPr>
        <w:br/>
      </w:r>
    </w:p>
    <w:p w:rsidR="00DE781E" w:rsidRPr="00DE781E" w:rsidRDefault="00DE781E" w:rsidP="00DE781E">
      <w:pPr>
        <w:spacing w:before="100" w:beforeAutospacing="1" w:after="240" w:line="240" w:lineRule="auto"/>
        <w:jc w:val="right"/>
        <w:rPr>
          <w:rFonts w:ascii="Times New Roman" w:eastAsia="Times New Roman" w:hAnsi="Times New Roman" w:cs="Times New Roman"/>
          <w:sz w:val="24"/>
          <w:szCs w:val="24"/>
          <w:lang w:eastAsia="ru-RU"/>
        </w:rPr>
      </w:pPr>
      <w:r w:rsidRPr="00DE781E">
        <w:rPr>
          <w:rFonts w:ascii="Times New Roman" w:eastAsia="Times New Roman" w:hAnsi="Times New Roman" w:cs="Times New Roman"/>
          <w:sz w:val="24"/>
          <w:szCs w:val="24"/>
          <w:lang w:eastAsia="ru-RU"/>
        </w:rPr>
        <w:t>Первый заместитель Министра</w:t>
      </w:r>
      <w:r w:rsidRPr="00DE781E">
        <w:rPr>
          <w:rFonts w:ascii="Times New Roman" w:eastAsia="Times New Roman" w:hAnsi="Times New Roman" w:cs="Times New Roman"/>
          <w:sz w:val="24"/>
          <w:szCs w:val="24"/>
          <w:lang w:eastAsia="ru-RU"/>
        </w:rPr>
        <w:br/>
      </w:r>
      <w:proofErr w:type="spellStart"/>
      <w:r w:rsidRPr="00DE781E">
        <w:rPr>
          <w:rFonts w:ascii="Times New Roman" w:eastAsia="Times New Roman" w:hAnsi="Times New Roman" w:cs="Times New Roman"/>
          <w:sz w:val="24"/>
          <w:szCs w:val="24"/>
          <w:lang w:eastAsia="ru-RU"/>
        </w:rPr>
        <w:t>Н.Третьяк</w:t>
      </w:r>
      <w:proofErr w:type="spellEnd"/>
    </w:p>
    <w:p w:rsidR="00DE781E" w:rsidRPr="00DE781E" w:rsidRDefault="00DE781E" w:rsidP="00DE781E">
      <w:pPr>
        <w:spacing w:before="100" w:beforeAutospacing="1" w:after="100" w:afterAutospacing="1" w:line="240" w:lineRule="auto"/>
        <w:rPr>
          <w:rFonts w:ascii="Times New Roman" w:eastAsia="Times New Roman" w:hAnsi="Times New Roman" w:cs="Times New Roman"/>
          <w:sz w:val="24"/>
          <w:szCs w:val="24"/>
          <w:lang w:eastAsia="ru-RU"/>
        </w:rPr>
      </w:pPr>
      <w:r w:rsidRPr="00DE781E">
        <w:rPr>
          <w:rFonts w:ascii="Times New Roman" w:eastAsia="Times New Roman" w:hAnsi="Times New Roman" w:cs="Times New Roman"/>
          <w:sz w:val="24"/>
          <w:szCs w:val="24"/>
          <w:lang w:eastAsia="ru-RU"/>
        </w:rPr>
        <w:t>Зарегистрировано</w:t>
      </w:r>
      <w:r w:rsidRPr="00DE781E">
        <w:rPr>
          <w:rFonts w:ascii="Times New Roman" w:eastAsia="Times New Roman" w:hAnsi="Times New Roman" w:cs="Times New Roman"/>
          <w:sz w:val="24"/>
          <w:szCs w:val="24"/>
          <w:lang w:eastAsia="ru-RU"/>
        </w:rPr>
        <w:br/>
        <w:t>в Министерстве юстиции</w:t>
      </w:r>
      <w:r w:rsidRPr="00DE781E">
        <w:rPr>
          <w:rFonts w:ascii="Times New Roman" w:eastAsia="Times New Roman" w:hAnsi="Times New Roman" w:cs="Times New Roman"/>
          <w:sz w:val="24"/>
          <w:szCs w:val="24"/>
          <w:lang w:eastAsia="ru-RU"/>
        </w:rPr>
        <w:br/>
        <w:t>Российской Федерации</w:t>
      </w:r>
      <w:r w:rsidRPr="00DE781E">
        <w:rPr>
          <w:rFonts w:ascii="Times New Roman" w:eastAsia="Times New Roman" w:hAnsi="Times New Roman" w:cs="Times New Roman"/>
          <w:sz w:val="24"/>
          <w:szCs w:val="24"/>
          <w:lang w:eastAsia="ru-RU"/>
        </w:rPr>
        <w:br/>
        <w:t>1 ноября 2013 года,</w:t>
      </w:r>
      <w:r w:rsidRPr="00DE781E">
        <w:rPr>
          <w:rFonts w:ascii="Times New Roman" w:eastAsia="Times New Roman" w:hAnsi="Times New Roman" w:cs="Times New Roman"/>
          <w:sz w:val="24"/>
          <w:szCs w:val="24"/>
          <w:lang w:eastAsia="ru-RU"/>
        </w:rPr>
        <w:br/>
      </w:r>
      <w:proofErr w:type="gramStart"/>
      <w:r w:rsidRPr="00DE781E">
        <w:rPr>
          <w:rFonts w:ascii="Times New Roman" w:eastAsia="Times New Roman" w:hAnsi="Times New Roman" w:cs="Times New Roman"/>
          <w:sz w:val="24"/>
          <w:szCs w:val="24"/>
          <w:lang w:eastAsia="ru-RU"/>
        </w:rPr>
        <w:t>регистрационный</w:t>
      </w:r>
      <w:proofErr w:type="gramEnd"/>
      <w:r w:rsidRPr="00DE781E">
        <w:rPr>
          <w:rFonts w:ascii="Times New Roman" w:eastAsia="Times New Roman" w:hAnsi="Times New Roman" w:cs="Times New Roman"/>
          <w:sz w:val="24"/>
          <w:szCs w:val="24"/>
          <w:lang w:eastAsia="ru-RU"/>
        </w:rPr>
        <w:t xml:space="preserve"> N 30306 </w:t>
      </w:r>
    </w:p>
    <w:p w:rsidR="00DE781E" w:rsidRPr="00DE781E" w:rsidRDefault="00DE781E" w:rsidP="00DE781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DE781E">
        <w:rPr>
          <w:rFonts w:ascii="Times New Roman" w:eastAsia="Times New Roman" w:hAnsi="Times New Roman" w:cs="Times New Roman"/>
          <w:b/>
          <w:bCs/>
          <w:sz w:val="36"/>
          <w:szCs w:val="36"/>
          <w:lang w:eastAsia="ru-RU"/>
        </w:rPr>
        <w:t>Приложение. Порядок проведения государственной итоговой аттестации по образовательным программам среднего профессионального образования</w:t>
      </w:r>
    </w:p>
    <w:p w:rsidR="00DE781E" w:rsidRPr="00DE781E" w:rsidRDefault="00DE781E" w:rsidP="00DE781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E781E">
        <w:rPr>
          <w:rFonts w:ascii="Times New Roman" w:eastAsia="Times New Roman" w:hAnsi="Times New Roman" w:cs="Times New Roman"/>
          <w:sz w:val="24"/>
          <w:szCs w:val="24"/>
          <w:lang w:eastAsia="ru-RU"/>
        </w:rPr>
        <w:t>Приложение</w:t>
      </w:r>
    </w:p>
    <w:p w:rsidR="00DE781E" w:rsidRPr="00DE781E" w:rsidRDefault="00DE781E" w:rsidP="00DE781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E781E">
        <w:rPr>
          <w:rFonts w:ascii="Times New Roman" w:eastAsia="Times New Roman" w:hAnsi="Times New Roman" w:cs="Times New Roman"/>
          <w:sz w:val="24"/>
          <w:szCs w:val="24"/>
          <w:lang w:eastAsia="ru-RU"/>
        </w:rPr>
        <w:t>(с изменениями на 31 января 2014 года)</w:t>
      </w:r>
    </w:p>
    <w:p w:rsidR="00DE781E" w:rsidRPr="00DE781E" w:rsidRDefault="00DE781E" w:rsidP="00DE781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E781E">
        <w:rPr>
          <w:rFonts w:ascii="Times New Roman" w:eastAsia="Times New Roman" w:hAnsi="Times New Roman" w:cs="Times New Roman"/>
          <w:b/>
          <w:bCs/>
          <w:sz w:val="27"/>
          <w:szCs w:val="27"/>
          <w:lang w:eastAsia="ru-RU"/>
        </w:rPr>
        <w:t>I. Общие положения</w:t>
      </w:r>
    </w:p>
    <w:p w:rsidR="00DE781E" w:rsidRPr="00DE781E" w:rsidRDefault="00DE781E" w:rsidP="00DE781E">
      <w:pPr>
        <w:spacing w:before="100" w:beforeAutospacing="1" w:after="100" w:afterAutospacing="1" w:line="240" w:lineRule="auto"/>
        <w:rPr>
          <w:rFonts w:ascii="Times New Roman" w:eastAsia="Times New Roman" w:hAnsi="Times New Roman" w:cs="Times New Roman"/>
          <w:sz w:val="24"/>
          <w:szCs w:val="24"/>
          <w:lang w:eastAsia="ru-RU"/>
        </w:rPr>
      </w:pPr>
      <w:r w:rsidRPr="00DE781E">
        <w:rPr>
          <w:rFonts w:ascii="Times New Roman" w:eastAsia="Times New Roman" w:hAnsi="Times New Roman" w:cs="Times New Roman"/>
          <w:sz w:val="24"/>
          <w:szCs w:val="24"/>
          <w:lang w:eastAsia="ru-RU"/>
        </w:rPr>
        <w:t xml:space="preserve">1. </w:t>
      </w:r>
      <w:proofErr w:type="gramStart"/>
      <w:r w:rsidRPr="00DE781E">
        <w:rPr>
          <w:rFonts w:ascii="Times New Roman" w:eastAsia="Times New Roman" w:hAnsi="Times New Roman" w:cs="Times New Roman"/>
          <w:sz w:val="24"/>
          <w:szCs w:val="24"/>
          <w:lang w:eastAsia="ru-RU"/>
        </w:rPr>
        <w:t>Порядок проведения государственной итоговой аттестации по образовательным программам среднего профессионального образования (далее - Порядок) устанавливает правила организации и проведения организациями, осуществляющими образовательную деятельность по образовательным программам среднего профессионального образования (далее - образовательные организации), государственной итоговой аттестации студентов (курсантов) (далее - студенты, выпускники), завершающей освоение имеющих государственную аккредитацию основных профессиональных образовательных программ среднего профессионального образования (программ подготовки квалифицированных рабочих, служащих и программ подготовки специалистов</w:t>
      </w:r>
      <w:proofErr w:type="gramEnd"/>
      <w:r w:rsidRPr="00DE781E">
        <w:rPr>
          <w:rFonts w:ascii="Times New Roman" w:eastAsia="Times New Roman" w:hAnsi="Times New Roman" w:cs="Times New Roman"/>
          <w:sz w:val="24"/>
          <w:szCs w:val="24"/>
          <w:lang w:eastAsia="ru-RU"/>
        </w:rPr>
        <w:t xml:space="preserve"> </w:t>
      </w:r>
      <w:proofErr w:type="gramStart"/>
      <w:r w:rsidRPr="00DE781E">
        <w:rPr>
          <w:rFonts w:ascii="Times New Roman" w:eastAsia="Times New Roman" w:hAnsi="Times New Roman" w:cs="Times New Roman"/>
          <w:sz w:val="24"/>
          <w:szCs w:val="24"/>
          <w:lang w:eastAsia="ru-RU"/>
        </w:rPr>
        <w:t>среднего звена) (далее - образовательные программы среднего профессионального образования), включая формы государственной итоговой аттестации,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а также особенности проведения государственной итоговой аттестации для выпускников из</w:t>
      </w:r>
      <w:proofErr w:type="gramEnd"/>
      <w:r w:rsidRPr="00DE781E">
        <w:rPr>
          <w:rFonts w:ascii="Times New Roman" w:eastAsia="Times New Roman" w:hAnsi="Times New Roman" w:cs="Times New Roman"/>
          <w:sz w:val="24"/>
          <w:szCs w:val="24"/>
          <w:lang w:eastAsia="ru-RU"/>
        </w:rPr>
        <w:t xml:space="preserve"> числа лиц с ограниченными возможностями здоровья.</w:t>
      </w:r>
      <w:r w:rsidRPr="00DE781E">
        <w:rPr>
          <w:rFonts w:ascii="Times New Roman" w:eastAsia="Times New Roman" w:hAnsi="Times New Roman" w:cs="Times New Roman"/>
          <w:sz w:val="24"/>
          <w:szCs w:val="24"/>
          <w:lang w:eastAsia="ru-RU"/>
        </w:rPr>
        <w:br/>
      </w:r>
    </w:p>
    <w:p w:rsidR="00DE781E" w:rsidRPr="00DE781E" w:rsidRDefault="00DE781E" w:rsidP="00DE781E">
      <w:pPr>
        <w:spacing w:before="100" w:beforeAutospacing="1" w:after="100" w:afterAutospacing="1" w:line="240" w:lineRule="auto"/>
        <w:rPr>
          <w:rFonts w:ascii="Times New Roman" w:eastAsia="Times New Roman" w:hAnsi="Times New Roman" w:cs="Times New Roman"/>
          <w:sz w:val="24"/>
          <w:szCs w:val="24"/>
          <w:lang w:eastAsia="ru-RU"/>
        </w:rPr>
      </w:pPr>
      <w:r w:rsidRPr="00DE781E">
        <w:rPr>
          <w:rFonts w:ascii="Times New Roman" w:eastAsia="Times New Roman" w:hAnsi="Times New Roman" w:cs="Times New Roman"/>
          <w:sz w:val="24"/>
          <w:szCs w:val="24"/>
          <w:lang w:eastAsia="ru-RU"/>
        </w:rPr>
        <w:t>2. Обеспечение проведения государственной итоговой аттестации по образовательным программам среднего профессионального образования осуществляется образовательными организациями.</w:t>
      </w:r>
      <w:r w:rsidRPr="00DE781E">
        <w:rPr>
          <w:rFonts w:ascii="Times New Roman" w:eastAsia="Times New Roman" w:hAnsi="Times New Roman" w:cs="Times New Roman"/>
          <w:sz w:val="24"/>
          <w:szCs w:val="24"/>
          <w:lang w:eastAsia="ru-RU"/>
        </w:rPr>
        <w:br/>
      </w:r>
    </w:p>
    <w:p w:rsidR="00DE781E" w:rsidRPr="00DE781E" w:rsidRDefault="00DE781E" w:rsidP="00DE781E">
      <w:pPr>
        <w:spacing w:before="100" w:beforeAutospacing="1" w:after="100" w:afterAutospacing="1" w:line="240" w:lineRule="auto"/>
        <w:rPr>
          <w:rFonts w:ascii="Times New Roman" w:eastAsia="Times New Roman" w:hAnsi="Times New Roman" w:cs="Times New Roman"/>
          <w:sz w:val="24"/>
          <w:szCs w:val="24"/>
          <w:lang w:eastAsia="ru-RU"/>
        </w:rPr>
      </w:pPr>
      <w:r w:rsidRPr="00DE781E">
        <w:rPr>
          <w:rFonts w:ascii="Times New Roman" w:eastAsia="Times New Roman" w:hAnsi="Times New Roman" w:cs="Times New Roman"/>
          <w:sz w:val="24"/>
          <w:szCs w:val="24"/>
          <w:lang w:eastAsia="ru-RU"/>
        </w:rPr>
        <w:t xml:space="preserve">3. Образовательные организации используют необходимые для организации образовательной деятельности средства при проведении государственной итоговой </w:t>
      </w:r>
      <w:r w:rsidRPr="00DE781E">
        <w:rPr>
          <w:rFonts w:ascii="Times New Roman" w:eastAsia="Times New Roman" w:hAnsi="Times New Roman" w:cs="Times New Roman"/>
          <w:sz w:val="24"/>
          <w:szCs w:val="24"/>
          <w:lang w:eastAsia="ru-RU"/>
        </w:rPr>
        <w:lastRenderedPageBreak/>
        <w:t>аттестации студентов.</w:t>
      </w:r>
      <w:r w:rsidRPr="00DE781E">
        <w:rPr>
          <w:rFonts w:ascii="Times New Roman" w:eastAsia="Times New Roman" w:hAnsi="Times New Roman" w:cs="Times New Roman"/>
          <w:sz w:val="24"/>
          <w:szCs w:val="24"/>
          <w:lang w:eastAsia="ru-RU"/>
        </w:rPr>
        <w:br/>
      </w:r>
    </w:p>
    <w:p w:rsidR="00DE781E" w:rsidRPr="00DE781E" w:rsidRDefault="00DE781E" w:rsidP="00DE781E">
      <w:pPr>
        <w:spacing w:before="100" w:beforeAutospacing="1" w:after="100" w:afterAutospacing="1" w:line="240" w:lineRule="auto"/>
        <w:rPr>
          <w:rFonts w:ascii="Times New Roman" w:eastAsia="Times New Roman" w:hAnsi="Times New Roman" w:cs="Times New Roman"/>
          <w:sz w:val="24"/>
          <w:szCs w:val="24"/>
          <w:lang w:eastAsia="ru-RU"/>
        </w:rPr>
      </w:pPr>
      <w:r w:rsidRPr="00DE781E">
        <w:rPr>
          <w:rFonts w:ascii="Times New Roman" w:eastAsia="Times New Roman" w:hAnsi="Times New Roman" w:cs="Times New Roman"/>
          <w:sz w:val="24"/>
          <w:szCs w:val="24"/>
          <w:lang w:eastAsia="ru-RU"/>
        </w:rPr>
        <w:t xml:space="preserve">4. Студентам и лицам, привлекаемым к государственной итоговой аттестации, во время ее проведения запрещается </w:t>
      </w:r>
      <w:proofErr w:type="gramStart"/>
      <w:r w:rsidRPr="00DE781E">
        <w:rPr>
          <w:rFonts w:ascii="Times New Roman" w:eastAsia="Times New Roman" w:hAnsi="Times New Roman" w:cs="Times New Roman"/>
          <w:sz w:val="24"/>
          <w:szCs w:val="24"/>
          <w:lang w:eastAsia="ru-RU"/>
        </w:rPr>
        <w:t>иметь при себе и использовать</w:t>
      </w:r>
      <w:proofErr w:type="gramEnd"/>
      <w:r w:rsidRPr="00DE781E">
        <w:rPr>
          <w:rFonts w:ascii="Times New Roman" w:eastAsia="Times New Roman" w:hAnsi="Times New Roman" w:cs="Times New Roman"/>
          <w:sz w:val="24"/>
          <w:szCs w:val="24"/>
          <w:lang w:eastAsia="ru-RU"/>
        </w:rPr>
        <w:t xml:space="preserve"> средства связи.</w:t>
      </w:r>
      <w:r w:rsidRPr="00DE781E">
        <w:rPr>
          <w:rFonts w:ascii="Times New Roman" w:eastAsia="Times New Roman" w:hAnsi="Times New Roman" w:cs="Times New Roman"/>
          <w:sz w:val="24"/>
          <w:szCs w:val="24"/>
          <w:lang w:eastAsia="ru-RU"/>
        </w:rPr>
        <w:br/>
      </w:r>
    </w:p>
    <w:p w:rsidR="00DE781E" w:rsidRPr="00DE781E" w:rsidRDefault="00DE781E" w:rsidP="00DE781E">
      <w:pPr>
        <w:spacing w:before="100" w:beforeAutospacing="1" w:after="100" w:afterAutospacing="1" w:line="240" w:lineRule="auto"/>
        <w:rPr>
          <w:rFonts w:ascii="Times New Roman" w:eastAsia="Times New Roman" w:hAnsi="Times New Roman" w:cs="Times New Roman"/>
          <w:sz w:val="24"/>
          <w:szCs w:val="24"/>
          <w:lang w:eastAsia="ru-RU"/>
        </w:rPr>
      </w:pPr>
      <w:r w:rsidRPr="00DE781E">
        <w:rPr>
          <w:rFonts w:ascii="Times New Roman" w:eastAsia="Times New Roman" w:hAnsi="Times New Roman" w:cs="Times New Roman"/>
          <w:sz w:val="24"/>
          <w:szCs w:val="24"/>
          <w:lang w:eastAsia="ru-RU"/>
        </w:rPr>
        <w:t xml:space="preserve">5. </w:t>
      </w:r>
      <w:proofErr w:type="gramStart"/>
      <w:r w:rsidRPr="00DE781E">
        <w:rPr>
          <w:rFonts w:ascii="Times New Roman" w:eastAsia="Times New Roman" w:hAnsi="Times New Roman" w:cs="Times New Roman"/>
          <w:sz w:val="24"/>
          <w:szCs w:val="24"/>
          <w:lang w:eastAsia="ru-RU"/>
        </w:rPr>
        <w:t>Лица, осваивающие образовательную программу среднего профессионального образования в форме самообразования либо обучавшиеся по не имеющей государственной аккредитации образовательной программе среднего профессионального образования, вправе пройти экстерном государственную итоговую аттестацию в образовательной организации, осуществляющей образовательную деятельность по имеющей государственную аккредитацию образовательной программе среднего профессионального образования, в соответствии с настоящим Порядком.</w:t>
      </w:r>
      <w:r w:rsidRPr="00DE781E">
        <w:rPr>
          <w:rFonts w:ascii="Times New Roman" w:eastAsia="Times New Roman" w:hAnsi="Times New Roman" w:cs="Times New Roman"/>
          <w:sz w:val="24"/>
          <w:szCs w:val="24"/>
          <w:lang w:eastAsia="ru-RU"/>
        </w:rPr>
        <w:br/>
      </w:r>
      <w:r w:rsidRPr="00DE781E">
        <w:rPr>
          <w:rFonts w:ascii="Times New Roman" w:eastAsia="Times New Roman" w:hAnsi="Times New Roman" w:cs="Times New Roman"/>
          <w:sz w:val="24"/>
          <w:szCs w:val="24"/>
          <w:lang w:eastAsia="ru-RU"/>
        </w:rPr>
        <w:br/>
      </w:r>
      <w:proofErr w:type="gramEnd"/>
    </w:p>
    <w:p w:rsidR="00DE781E" w:rsidRPr="00DE781E" w:rsidRDefault="00DE781E" w:rsidP="00DE781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E781E">
        <w:rPr>
          <w:rFonts w:ascii="Times New Roman" w:eastAsia="Times New Roman" w:hAnsi="Times New Roman" w:cs="Times New Roman"/>
          <w:b/>
          <w:bCs/>
          <w:sz w:val="27"/>
          <w:szCs w:val="27"/>
          <w:lang w:eastAsia="ru-RU"/>
        </w:rPr>
        <w:t>II. Государственная экзаменационная комиссия</w:t>
      </w:r>
    </w:p>
    <w:p w:rsidR="00DE781E" w:rsidRPr="00DE781E" w:rsidRDefault="00DE781E" w:rsidP="00DE781E">
      <w:pPr>
        <w:spacing w:before="100" w:beforeAutospacing="1" w:after="100" w:afterAutospacing="1" w:line="240" w:lineRule="auto"/>
        <w:rPr>
          <w:rFonts w:ascii="Times New Roman" w:eastAsia="Times New Roman" w:hAnsi="Times New Roman" w:cs="Times New Roman"/>
          <w:sz w:val="24"/>
          <w:szCs w:val="24"/>
          <w:lang w:eastAsia="ru-RU"/>
        </w:rPr>
      </w:pPr>
      <w:r w:rsidRPr="00DE781E">
        <w:rPr>
          <w:rFonts w:ascii="Times New Roman" w:eastAsia="Times New Roman" w:hAnsi="Times New Roman" w:cs="Times New Roman"/>
          <w:sz w:val="24"/>
          <w:szCs w:val="24"/>
          <w:lang w:eastAsia="ru-RU"/>
        </w:rPr>
        <w:t>6. В целях определения соответствия результатов освоения студентами образовательных программ среднего профессионального образования соответствующим требованиям федерального государственного образовательного стандарта среднего профессионального образования государственная итоговая аттестация проводится государственными экзаменационными комиссиями, которые создаются образовательной организацией по каждой образовательной программе среднего профессионального образования, реализуемой образовательной организацией.</w:t>
      </w:r>
      <w:r w:rsidRPr="00DE781E">
        <w:rPr>
          <w:rFonts w:ascii="Times New Roman" w:eastAsia="Times New Roman" w:hAnsi="Times New Roman" w:cs="Times New Roman"/>
          <w:sz w:val="24"/>
          <w:szCs w:val="24"/>
          <w:lang w:eastAsia="ru-RU"/>
        </w:rPr>
        <w:br/>
      </w:r>
      <w:r w:rsidRPr="00DE781E">
        <w:rPr>
          <w:rFonts w:ascii="Times New Roman" w:eastAsia="Times New Roman" w:hAnsi="Times New Roman" w:cs="Times New Roman"/>
          <w:sz w:val="24"/>
          <w:szCs w:val="24"/>
          <w:lang w:eastAsia="ru-RU"/>
        </w:rPr>
        <w:br/>
        <w:t>Государственная экзаменационная комиссия формируется из педагогических работников образовательной организации и лиц, приглашенных из сторонних организаций: педагогических работников, имеющих ученую степень и (или) ученое звание, высшую или первую квалификационную категорию, представителей работодателей или их объединений по профилю подготовки выпускников.</w:t>
      </w:r>
      <w:r w:rsidRPr="00DE781E">
        <w:rPr>
          <w:rFonts w:ascii="Times New Roman" w:eastAsia="Times New Roman" w:hAnsi="Times New Roman" w:cs="Times New Roman"/>
          <w:sz w:val="24"/>
          <w:szCs w:val="24"/>
          <w:lang w:eastAsia="ru-RU"/>
        </w:rPr>
        <w:br/>
      </w:r>
      <w:proofErr w:type="gramStart"/>
      <w:r w:rsidRPr="00DE781E">
        <w:rPr>
          <w:rFonts w:ascii="Times New Roman" w:eastAsia="Times New Roman" w:hAnsi="Times New Roman" w:cs="Times New Roman"/>
          <w:sz w:val="24"/>
          <w:szCs w:val="24"/>
          <w:lang w:eastAsia="ru-RU"/>
        </w:rPr>
        <w:t xml:space="preserve">(Абзац в редакции, введенной в действие с 30 марта 2014 года </w:t>
      </w:r>
      <w:hyperlink r:id="rId12" w:history="1">
        <w:r w:rsidRPr="00DE781E">
          <w:rPr>
            <w:rFonts w:ascii="Times New Roman" w:eastAsia="Times New Roman" w:hAnsi="Times New Roman" w:cs="Times New Roman"/>
            <w:color w:val="0000FF"/>
            <w:sz w:val="24"/>
            <w:szCs w:val="24"/>
            <w:u w:val="single"/>
            <w:lang w:eastAsia="ru-RU"/>
          </w:rPr>
          <w:t xml:space="preserve">приказом </w:t>
        </w:r>
        <w:proofErr w:type="spellStart"/>
        <w:r w:rsidRPr="00DE781E">
          <w:rPr>
            <w:rFonts w:ascii="Times New Roman" w:eastAsia="Times New Roman" w:hAnsi="Times New Roman" w:cs="Times New Roman"/>
            <w:color w:val="0000FF"/>
            <w:sz w:val="24"/>
            <w:szCs w:val="24"/>
            <w:u w:val="single"/>
            <w:lang w:eastAsia="ru-RU"/>
          </w:rPr>
          <w:t>Минобрнауки</w:t>
        </w:r>
        <w:proofErr w:type="spellEnd"/>
        <w:r w:rsidRPr="00DE781E">
          <w:rPr>
            <w:rFonts w:ascii="Times New Roman" w:eastAsia="Times New Roman" w:hAnsi="Times New Roman" w:cs="Times New Roman"/>
            <w:color w:val="0000FF"/>
            <w:sz w:val="24"/>
            <w:szCs w:val="24"/>
            <w:u w:val="single"/>
            <w:lang w:eastAsia="ru-RU"/>
          </w:rPr>
          <w:t xml:space="preserve"> России от 31 января 2014 года N 74</w:t>
        </w:r>
      </w:hyperlink>
      <w:r w:rsidRPr="00DE781E">
        <w:rPr>
          <w:rFonts w:ascii="Times New Roman" w:eastAsia="Times New Roman" w:hAnsi="Times New Roman" w:cs="Times New Roman"/>
          <w:sz w:val="24"/>
          <w:szCs w:val="24"/>
          <w:lang w:eastAsia="ru-RU"/>
        </w:rPr>
        <w:t>.</w:t>
      </w:r>
      <w:proofErr w:type="gramEnd"/>
    </w:p>
    <w:p w:rsidR="00DE781E" w:rsidRPr="00DE781E" w:rsidRDefault="00DE781E" w:rsidP="00DE781E">
      <w:pPr>
        <w:spacing w:before="100" w:beforeAutospacing="1" w:after="100" w:afterAutospacing="1" w:line="240" w:lineRule="auto"/>
        <w:rPr>
          <w:rFonts w:ascii="Times New Roman" w:eastAsia="Times New Roman" w:hAnsi="Times New Roman" w:cs="Times New Roman"/>
          <w:sz w:val="24"/>
          <w:szCs w:val="24"/>
          <w:lang w:eastAsia="ru-RU"/>
        </w:rPr>
      </w:pPr>
      <w:r w:rsidRPr="00DE781E">
        <w:rPr>
          <w:rFonts w:ascii="Times New Roman" w:eastAsia="Times New Roman" w:hAnsi="Times New Roman" w:cs="Times New Roman"/>
          <w:sz w:val="24"/>
          <w:szCs w:val="24"/>
          <w:lang w:eastAsia="ru-RU"/>
        </w:rPr>
        <w:br/>
        <w:t>Состав государственной экзаменационной комиссии утверждается распорядительным актом образовательной организации.</w:t>
      </w:r>
      <w:r w:rsidRPr="00DE781E">
        <w:rPr>
          <w:rFonts w:ascii="Times New Roman" w:eastAsia="Times New Roman" w:hAnsi="Times New Roman" w:cs="Times New Roman"/>
          <w:sz w:val="24"/>
          <w:szCs w:val="24"/>
          <w:lang w:eastAsia="ru-RU"/>
        </w:rPr>
        <w:br/>
      </w:r>
    </w:p>
    <w:p w:rsidR="00DE781E" w:rsidRPr="00DE781E" w:rsidRDefault="00DE781E" w:rsidP="00DE781E">
      <w:pPr>
        <w:spacing w:before="100" w:beforeAutospacing="1" w:after="100" w:afterAutospacing="1" w:line="240" w:lineRule="auto"/>
        <w:rPr>
          <w:rFonts w:ascii="Times New Roman" w:eastAsia="Times New Roman" w:hAnsi="Times New Roman" w:cs="Times New Roman"/>
          <w:sz w:val="24"/>
          <w:szCs w:val="24"/>
          <w:lang w:eastAsia="ru-RU"/>
        </w:rPr>
      </w:pPr>
      <w:r w:rsidRPr="00DE781E">
        <w:rPr>
          <w:rFonts w:ascii="Times New Roman" w:eastAsia="Times New Roman" w:hAnsi="Times New Roman" w:cs="Times New Roman"/>
          <w:sz w:val="24"/>
          <w:szCs w:val="24"/>
          <w:lang w:eastAsia="ru-RU"/>
        </w:rPr>
        <w:t xml:space="preserve">7. Государственную экзаменационную комиссию возглавляет председатель, который </w:t>
      </w:r>
      <w:proofErr w:type="gramStart"/>
      <w:r w:rsidRPr="00DE781E">
        <w:rPr>
          <w:rFonts w:ascii="Times New Roman" w:eastAsia="Times New Roman" w:hAnsi="Times New Roman" w:cs="Times New Roman"/>
          <w:sz w:val="24"/>
          <w:szCs w:val="24"/>
          <w:lang w:eastAsia="ru-RU"/>
        </w:rPr>
        <w:t>организует и контролирует</w:t>
      </w:r>
      <w:proofErr w:type="gramEnd"/>
      <w:r w:rsidRPr="00DE781E">
        <w:rPr>
          <w:rFonts w:ascii="Times New Roman" w:eastAsia="Times New Roman" w:hAnsi="Times New Roman" w:cs="Times New Roman"/>
          <w:sz w:val="24"/>
          <w:szCs w:val="24"/>
          <w:lang w:eastAsia="ru-RU"/>
        </w:rPr>
        <w:t xml:space="preserve"> деятельность государственной экзаменационной комиссии, обеспечивает единство требований, предъявляемых к выпускникам.</w:t>
      </w:r>
      <w:r w:rsidRPr="00DE781E">
        <w:rPr>
          <w:rFonts w:ascii="Times New Roman" w:eastAsia="Times New Roman" w:hAnsi="Times New Roman" w:cs="Times New Roman"/>
          <w:sz w:val="24"/>
          <w:szCs w:val="24"/>
          <w:lang w:eastAsia="ru-RU"/>
        </w:rPr>
        <w:br/>
      </w:r>
      <w:r w:rsidRPr="00DE781E">
        <w:rPr>
          <w:rFonts w:ascii="Times New Roman" w:eastAsia="Times New Roman" w:hAnsi="Times New Roman" w:cs="Times New Roman"/>
          <w:sz w:val="24"/>
          <w:szCs w:val="24"/>
          <w:lang w:eastAsia="ru-RU"/>
        </w:rPr>
        <w:br/>
        <w:t xml:space="preserve">Председатель государственной экзаменационной комиссии утверждается не позднее 20 декабря текущего года на следующий календарный год (с 1 января по 31 декабря) органом местного самоуправления муниципального района и городского округа, органом исполнительной власти субъекта Российской Федерации, федеральным органом исполнительной власти, в ведении которого соответственно находится образовательная организация, по представлению образовательной организации. Председатель государственной экзаменационной комиссии частной образовательной организации утверждается органом исполнительной власти субъекта Российской Федерации, </w:t>
      </w:r>
      <w:r w:rsidRPr="00DE781E">
        <w:rPr>
          <w:rFonts w:ascii="Times New Roman" w:eastAsia="Times New Roman" w:hAnsi="Times New Roman" w:cs="Times New Roman"/>
          <w:sz w:val="24"/>
          <w:szCs w:val="24"/>
          <w:lang w:eastAsia="ru-RU"/>
        </w:rPr>
        <w:lastRenderedPageBreak/>
        <w:t>осуществляющим государственное управление в сфере образования, на территории которого находится частная образовательная организация, по представлению частной образовательной организации.</w:t>
      </w:r>
      <w:r w:rsidRPr="00DE781E">
        <w:rPr>
          <w:rFonts w:ascii="Times New Roman" w:eastAsia="Times New Roman" w:hAnsi="Times New Roman" w:cs="Times New Roman"/>
          <w:sz w:val="24"/>
          <w:szCs w:val="24"/>
          <w:lang w:eastAsia="ru-RU"/>
        </w:rPr>
        <w:br/>
      </w:r>
      <w:proofErr w:type="gramStart"/>
      <w:r w:rsidRPr="00DE781E">
        <w:rPr>
          <w:rFonts w:ascii="Times New Roman" w:eastAsia="Times New Roman" w:hAnsi="Times New Roman" w:cs="Times New Roman"/>
          <w:sz w:val="24"/>
          <w:szCs w:val="24"/>
          <w:lang w:eastAsia="ru-RU"/>
        </w:rPr>
        <w:t xml:space="preserve">(Абзац в редакции, введенной в действие с 30 марта 2014 года </w:t>
      </w:r>
      <w:hyperlink r:id="rId13" w:history="1">
        <w:r w:rsidRPr="00DE781E">
          <w:rPr>
            <w:rFonts w:ascii="Times New Roman" w:eastAsia="Times New Roman" w:hAnsi="Times New Roman" w:cs="Times New Roman"/>
            <w:color w:val="0000FF"/>
            <w:sz w:val="24"/>
            <w:szCs w:val="24"/>
            <w:u w:val="single"/>
            <w:lang w:eastAsia="ru-RU"/>
          </w:rPr>
          <w:t xml:space="preserve">приказом </w:t>
        </w:r>
        <w:proofErr w:type="spellStart"/>
        <w:r w:rsidRPr="00DE781E">
          <w:rPr>
            <w:rFonts w:ascii="Times New Roman" w:eastAsia="Times New Roman" w:hAnsi="Times New Roman" w:cs="Times New Roman"/>
            <w:color w:val="0000FF"/>
            <w:sz w:val="24"/>
            <w:szCs w:val="24"/>
            <w:u w:val="single"/>
            <w:lang w:eastAsia="ru-RU"/>
          </w:rPr>
          <w:t>Минобрнауки</w:t>
        </w:r>
        <w:proofErr w:type="spellEnd"/>
        <w:r w:rsidRPr="00DE781E">
          <w:rPr>
            <w:rFonts w:ascii="Times New Roman" w:eastAsia="Times New Roman" w:hAnsi="Times New Roman" w:cs="Times New Roman"/>
            <w:color w:val="0000FF"/>
            <w:sz w:val="24"/>
            <w:szCs w:val="24"/>
            <w:u w:val="single"/>
            <w:lang w:eastAsia="ru-RU"/>
          </w:rPr>
          <w:t xml:space="preserve"> России от 31 января 2014 года N 74</w:t>
        </w:r>
      </w:hyperlink>
      <w:r w:rsidRPr="00DE781E">
        <w:rPr>
          <w:rFonts w:ascii="Times New Roman" w:eastAsia="Times New Roman" w:hAnsi="Times New Roman" w:cs="Times New Roman"/>
          <w:sz w:val="24"/>
          <w:szCs w:val="24"/>
          <w:lang w:eastAsia="ru-RU"/>
        </w:rPr>
        <w:t>.</w:t>
      </w:r>
      <w:r w:rsidRPr="00DE781E">
        <w:rPr>
          <w:rFonts w:ascii="Times New Roman" w:eastAsia="Times New Roman" w:hAnsi="Times New Roman" w:cs="Times New Roman"/>
          <w:sz w:val="24"/>
          <w:szCs w:val="24"/>
          <w:lang w:eastAsia="ru-RU"/>
        </w:rPr>
        <w:br/>
      </w:r>
      <w:r w:rsidRPr="00DE781E">
        <w:rPr>
          <w:rFonts w:ascii="Times New Roman" w:eastAsia="Times New Roman" w:hAnsi="Times New Roman" w:cs="Times New Roman"/>
          <w:sz w:val="24"/>
          <w:szCs w:val="24"/>
          <w:lang w:eastAsia="ru-RU"/>
        </w:rPr>
        <w:br/>
        <w:t>Председателем государственной экзаменационной комиссии образовательной организации утверждается лицо, не работающее в образовательной организации, из числа:</w:t>
      </w:r>
      <w:r w:rsidRPr="00DE781E">
        <w:rPr>
          <w:rFonts w:ascii="Times New Roman" w:eastAsia="Times New Roman" w:hAnsi="Times New Roman" w:cs="Times New Roman"/>
          <w:sz w:val="24"/>
          <w:szCs w:val="24"/>
          <w:lang w:eastAsia="ru-RU"/>
        </w:rPr>
        <w:br/>
      </w:r>
      <w:r w:rsidRPr="00DE781E">
        <w:rPr>
          <w:rFonts w:ascii="Times New Roman" w:eastAsia="Times New Roman" w:hAnsi="Times New Roman" w:cs="Times New Roman"/>
          <w:sz w:val="24"/>
          <w:szCs w:val="24"/>
          <w:lang w:eastAsia="ru-RU"/>
        </w:rPr>
        <w:br/>
        <w:t>руководителей или заместителей руководителей организаций, осуществляющих образовательную деятельность по профилю подготовки выпускников, имеющих ученую степень и (или) ученое звание;</w:t>
      </w:r>
      <w:proofErr w:type="gramEnd"/>
      <w:r w:rsidRPr="00DE781E">
        <w:rPr>
          <w:rFonts w:ascii="Times New Roman" w:eastAsia="Times New Roman" w:hAnsi="Times New Roman" w:cs="Times New Roman"/>
          <w:sz w:val="24"/>
          <w:szCs w:val="24"/>
          <w:lang w:eastAsia="ru-RU"/>
        </w:rPr>
        <w:br/>
      </w:r>
      <w:r w:rsidRPr="00DE781E">
        <w:rPr>
          <w:rFonts w:ascii="Times New Roman" w:eastAsia="Times New Roman" w:hAnsi="Times New Roman" w:cs="Times New Roman"/>
          <w:sz w:val="24"/>
          <w:szCs w:val="24"/>
          <w:lang w:eastAsia="ru-RU"/>
        </w:rPr>
        <w:br/>
        <w:t>руководителей или заместителей руководителей организаций, осуществляющих образовательную деятельность по профилю подготовки выпускников, имеющих высшую квалификационную категорию;</w:t>
      </w:r>
      <w:r w:rsidRPr="00DE781E">
        <w:rPr>
          <w:rFonts w:ascii="Times New Roman" w:eastAsia="Times New Roman" w:hAnsi="Times New Roman" w:cs="Times New Roman"/>
          <w:sz w:val="24"/>
          <w:szCs w:val="24"/>
          <w:lang w:eastAsia="ru-RU"/>
        </w:rPr>
        <w:br/>
      </w:r>
      <w:r w:rsidRPr="00DE781E">
        <w:rPr>
          <w:rFonts w:ascii="Times New Roman" w:eastAsia="Times New Roman" w:hAnsi="Times New Roman" w:cs="Times New Roman"/>
          <w:sz w:val="24"/>
          <w:szCs w:val="24"/>
          <w:lang w:eastAsia="ru-RU"/>
        </w:rPr>
        <w:br/>
        <w:t>представителей работодателей или их объединений по профилю подготовки выпускников.</w:t>
      </w:r>
      <w:r w:rsidRPr="00DE781E">
        <w:rPr>
          <w:rFonts w:ascii="Times New Roman" w:eastAsia="Times New Roman" w:hAnsi="Times New Roman" w:cs="Times New Roman"/>
          <w:sz w:val="24"/>
          <w:szCs w:val="24"/>
          <w:lang w:eastAsia="ru-RU"/>
        </w:rPr>
        <w:br/>
      </w:r>
      <w:proofErr w:type="gramStart"/>
      <w:r w:rsidRPr="00DE781E">
        <w:rPr>
          <w:rFonts w:ascii="Times New Roman" w:eastAsia="Times New Roman" w:hAnsi="Times New Roman" w:cs="Times New Roman"/>
          <w:sz w:val="24"/>
          <w:szCs w:val="24"/>
          <w:lang w:eastAsia="ru-RU"/>
        </w:rPr>
        <w:t xml:space="preserve">(Абзац в редакции, введенной в действие с 30 марта 2014 года </w:t>
      </w:r>
      <w:hyperlink r:id="rId14" w:history="1">
        <w:r w:rsidRPr="00DE781E">
          <w:rPr>
            <w:rFonts w:ascii="Times New Roman" w:eastAsia="Times New Roman" w:hAnsi="Times New Roman" w:cs="Times New Roman"/>
            <w:color w:val="0000FF"/>
            <w:sz w:val="24"/>
            <w:szCs w:val="24"/>
            <w:u w:val="single"/>
            <w:lang w:eastAsia="ru-RU"/>
          </w:rPr>
          <w:t xml:space="preserve">приказом </w:t>
        </w:r>
        <w:proofErr w:type="spellStart"/>
        <w:r w:rsidRPr="00DE781E">
          <w:rPr>
            <w:rFonts w:ascii="Times New Roman" w:eastAsia="Times New Roman" w:hAnsi="Times New Roman" w:cs="Times New Roman"/>
            <w:color w:val="0000FF"/>
            <w:sz w:val="24"/>
            <w:szCs w:val="24"/>
            <w:u w:val="single"/>
            <w:lang w:eastAsia="ru-RU"/>
          </w:rPr>
          <w:t>Минобрнауки</w:t>
        </w:r>
        <w:proofErr w:type="spellEnd"/>
        <w:r w:rsidRPr="00DE781E">
          <w:rPr>
            <w:rFonts w:ascii="Times New Roman" w:eastAsia="Times New Roman" w:hAnsi="Times New Roman" w:cs="Times New Roman"/>
            <w:color w:val="0000FF"/>
            <w:sz w:val="24"/>
            <w:szCs w:val="24"/>
            <w:u w:val="single"/>
            <w:lang w:eastAsia="ru-RU"/>
          </w:rPr>
          <w:t xml:space="preserve"> России от 31 января 2014 года N 74</w:t>
        </w:r>
      </w:hyperlink>
      <w:r w:rsidRPr="00DE781E">
        <w:rPr>
          <w:rFonts w:ascii="Times New Roman" w:eastAsia="Times New Roman" w:hAnsi="Times New Roman" w:cs="Times New Roman"/>
          <w:sz w:val="24"/>
          <w:szCs w:val="24"/>
          <w:lang w:eastAsia="ru-RU"/>
        </w:rPr>
        <w:t>.</w:t>
      </w:r>
      <w:r w:rsidRPr="00DE781E">
        <w:rPr>
          <w:rFonts w:ascii="Times New Roman" w:eastAsia="Times New Roman" w:hAnsi="Times New Roman" w:cs="Times New Roman"/>
          <w:sz w:val="24"/>
          <w:szCs w:val="24"/>
          <w:lang w:eastAsia="ru-RU"/>
        </w:rPr>
        <w:br/>
      </w:r>
      <w:proofErr w:type="gramEnd"/>
    </w:p>
    <w:p w:rsidR="00DE781E" w:rsidRPr="00DE781E" w:rsidRDefault="00DE781E" w:rsidP="00DE781E">
      <w:pPr>
        <w:spacing w:before="100" w:beforeAutospacing="1" w:after="100" w:afterAutospacing="1" w:line="240" w:lineRule="auto"/>
        <w:rPr>
          <w:rFonts w:ascii="Times New Roman" w:eastAsia="Times New Roman" w:hAnsi="Times New Roman" w:cs="Times New Roman"/>
          <w:sz w:val="24"/>
          <w:szCs w:val="24"/>
          <w:lang w:eastAsia="ru-RU"/>
        </w:rPr>
      </w:pPr>
      <w:r w:rsidRPr="00DE781E">
        <w:rPr>
          <w:rFonts w:ascii="Times New Roman" w:eastAsia="Times New Roman" w:hAnsi="Times New Roman" w:cs="Times New Roman"/>
          <w:sz w:val="24"/>
          <w:szCs w:val="24"/>
          <w:lang w:eastAsia="ru-RU"/>
        </w:rPr>
        <w:t>8. Руководитель образовательной организации является заместителем председателя государственной экзаменационной комиссии. В случае создания в образовательной организации нескольких государственных экзаменационных комиссий назначается несколько заместителей председателя государственной экзаменационной комиссии из числа заместителей руководителя образовательной организации или педагогических работников, имеющих высшую квалификационную категорию.</w:t>
      </w:r>
      <w:r w:rsidRPr="00DE781E">
        <w:rPr>
          <w:rFonts w:ascii="Times New Roman" w:eastAsia="Times New Roman" w:hAnsi="Times New Roman" w:cs="Times New Roman"/>
          <w:sz w:val="24"/>
          <w:szCs w:val="24"/>
          <w:lang w:eastAsia="ru-RU"/>
        </w:rPr>
        <w:br/>
      </w:r>
    </w:p>
    <w:p w:rsidR="00DE781E" w:rsidRPr="00DE781E" w:rsidRDefault="00DE781E" w:rsidP="00DE781E">
      <w:pPr>
        <w:spacing w:before="100" w:beforeAutospacing="1" w:after="100" w:afterAutospacing="1" w:line="240" w:lineRule="auto"/>
        <w:rPr>
          <w:rFonts w:ascii="Times New Roman" w:eastAsia="Times New Roman" w:hAnsi="Times New Roman" w:cs="Times New Roman"/>
          <w:sz w:val="24"/>
          <w:szCs w:val="24"/>
          <w:lang w:eastAsia="ru-RU"/>
        </w:rPr>
      </w:pPr>
      <w:r w:rsidRPr="00DE781E">
        <w:rPr>
          <w:rFonts w:ascii="Times New Roman" w:eastAsia="Times New Roman" w:hAnsi="Times New Roman" w:cs="Times New Roman"/>
          <w:sz w:val="24"/>
          <w:szCs w:val="24"/>
          <w:lang w:eastAsia="ru-RU"/>
        </w:rPr>
        <w:t>9. Государственная экзаменационная комиссия действует в течение одного календарного года.</w:t>
      </w:r>
      <w:r w:rsidRPr="00DE781E">
        <w:rPr>
          <w:rFonts w:ascii="Times New Roman" w:eastAsia="Times New Roman" w:hAnsi="Times New Roman" w:cs="Times New Roman"/>
          <w:sz w:val="24"/>
          <w:szCs w:val="24"/>
          <w:lang w:eastAsia="ru-RU"/>
        </w:rPr>
        <w:br/>
      </w:r>
      <w:r w:rsidRPr="00DE781E">
        <w:rPr>
          <w:rFonts w:ascii="Times New Roman" w:eastAsia="Times New Roman" w:hAnsi="Times New Roman" w:cs="Times New Roman"/>
          <w:sz w:val="24"/>
          <w:szCs w:val="24"/>
          <w:lang w:eastAsia="ru-RU"/>
        </w:rPr>
        <w:br/>
      </w:r>
    </w:p>
    <w:p w:rsidR="00DE781E" w:rsidRPr="00DE781E" w:rsidRDefault="00DE781E" w:rsidP="00DE781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E781E">
        <w:rPr>
          <w:rFonts w:ascii="Times New Roman" w:eastAsia="Times New Roman" w:hAnsi="Times New Roman" w:cs="Times New Roman"/>
          <w:b/>
          <w:bCs/>
          <w:sz w:val="27"/>
          <w:szCs w:val="27"/>
          <w:lang w:eastAsia="ru-RU"/>
        </w:rPr>
        <w:t>III. Формы государственной итоговой аттестации</w:t>
      </w:r>
    </w:p>
    <w:p w:rsidR="00DE781E" w:rsidRPr="00DE781E" w:rsidRDefault="00DE781E" w:rsidP="00DE781E">
      <w:pPr>
        <w:spacing w:before="100" w:beforeAutospacing="1" w:after="100" w:afterAutospacing="1" w:line="240" w:lineRule="auto"/>
        <w:rPr>
          <w:rFonts w:ascii="Times New Roman" w:eastAsia="Times New Roman" w:hAnsi="Times New Roman" w:cs="Times New Roman"/>
          <w:sz w:val="24"/>
          <w:szCs w:val="24"/>
          <w:lang w:eastAsia="ru-RU"/>
        </w:rPr>
      </w:pPr>
      <w:r w:rsidRPr="00DE781E">
        <w:rPr>
          <w:rFonts w:ascii="Times New Roman" w:eastAsia="Times New Roman" w:hAnsi="Times New Roman" w:cs="Times New Roman"/>
          <w:sz w:val="24"/>
          <w:szCs w:val="24"/>
          <w:lang w:eastAsia="ru-RU"/>
        </w:rPr>
        <w:t>10. Формами государственной итоговой аттестации по образовательным программам среднего профессионального образования являются:</w:t>
      </w:r>
      <w:r w:rsidRPr="00DE781E">
        <w:rPr>
          <w:rFonts w:ascii="Times New Roman" w:eastAsia="Times New Roman" w:hAnsi="Times New Roman" w:cs="Times New Roman"/>
          <w:sz w:val="24"/>
          <w:szCs w:val="24"/>
          <w:lang w:eastAsia="ru-RU"/>
        </w:rPr>
        <w:br/>
      </w:r>
      <w:r w:rsidRPr="00DE781E">
        <w:rPr>
          <w:rFonts w:ascii="Times New Roman" w:eastAsia="Times New Roman" w:hAnsi="Times New Roman" w:cs="Times New Roman"/>
          <w:sz w:val="24"/>
          <w:szCs w:val="24"/>
          <w:lang w:eastAsia="ru-RU"/>
        </w:rPr>
        <w:br/>
        <w:t>защита выпускной квалификационной работы;</w:t>
      </w:r>
      <w:r w:rsidRPr="00DE781E">
        <w:rPr>
          <w:rFonts w:ascii="Times New Roman" w:eastAsia="Times New Roman" w:hAnsi="Times New Roman" w:cs="Times New Roman"/>
          <w:sz w:val="24"/>
          <w:szCs w:val="24"/>
          <w:lang w:eastAsia="ru-RU"/>
        </w:rPr>
        <w:br/>
      </w:r>
      <w:r w:rsidRPr="00DE781E">
        <w:rPr>
          <w:rFonts w:ascii="Times New Roman" w:eastAsia="Times New Roman" w:hAnsi="Times New Roman" w:cs="Times New Roman"/>
          <w:sz w:val="24"/>
          <w:szCs w:val="24"/>
          <w:lang w:eastAsia="ru-RU"/>
        </w:rPr>
        <w:br/>
        <w:t>государственны</w:t>
      </w:r>
      <w:proofErr w:type="gramStart"/>
      <w:r w:rsidRPr="00DE781E">
        <w:rPr>
          <w:rFonts w:ascii="Times New Roman" w:eastAsia="Times New Roman" w:hAnsi="Times New Roman" w:cs="Times New Roman"/>
          <w:sz w:val="24"/>
          <w:szCs w:val="24"/>
          <w:lang w:eastAsia="ru-RU"/>
        </w:rPr>
        <w:t>й(</w:t>
      </w:r>
      <w:proofErr w:type="spellStart"/>
      <w:proofErr w:type="gramEnd"/>
      <w:r w:rsidRPr="00DE781E">
        <w:rPr>
          <w:rFonts w:ascii="Times New Roman" w:eastAsia="Times New Roman" w:hAnsi="Times New Roman" w:cs="Times New Roman"/>
          <w:sz w:val="24"/>
          <w:szCs w:val="24"/>
          <w:lang w:eastAsia="ru-RU"/>
        </w:rPr>
        <w:t>ые</w:t>
      </w:r>
      <w:proofErr w:type="spellEnd"/>
      <w:r w:rsidRPr="00DE781E">
        <w:rPr>
          <w:rFonts w:ascii="Times New Roman" w:eastAsia="Times New Roman" w:hAnsi="Times New Roman" w:cs="Times New Roman"/>
          <w:sz w:val="24"/>
          <w:szCs w:val="24"/>
          <w:lang w:eastAsia="ru-RU"/>
        </w:rPr>
        <w:t>) экзамен(ы) (в соответствии с федеральным государственным образовательным стандартом среднего профессионального образования).</w:t>
      </w:r>
      <w:r w:rsidRPr="00DE781E">
        <w:rPr>
          <w:rFonts w:ascii="Times New Roman" w:eastAsia="Times New Roman" w:hAnsi="Times New Roman" w:cs="Times New Roman"/>
          <w:sz w:val="24"/>
          <w:szCs w:val="24"/>
          <w:lang w:eastAsia="ru-RU"/>
        </w:rPr>
        <w:br/>
      </w:r>
      <w:proofErr w:type="gramStart"/>
      <w:r w:rsidRPr="00DE781E">
        <w:rPr>
          <w:rFonts w:ascii="Times New Roman" w:eastAsia="Times New Roman" w:hAnsi="Times New Roman" w:cs="Times New Roman"/>
          <w:sz w:val="24"/>
          <w:szCs w:val="24"/>
          <w:lang w:eastAsia="ru-RU"/>
        </w:rPr>
        <w:t xml:space="preserve">(Пункт в редакции, введенной в действие с 30 марта 2014 года </w:t>
      </w:r>
      <w:hyperlink r:id="rId15" w:history="1">
        <w:r w:rsidRPr="00DE781E">
          <w:rPr>
            <w:rFonts w:ascii="Times New Roman" w:eastAsia="Times New Roman" w:hAnsi="Times New Roman" w:cs="Times New Roman"/>
            <w:color w:val="0000FF"/>
            <w:sz w:val="24"/>
            <w:szCs w:val="24"/>
            <w:u w:val="single"/>
            <w:lang w:eastAsia="ru-RU"/>
          </w:rPr>
          <w:t xml:space="preserve">приказом </w:t>
        </w:r>
        <w:proofErr w:type="spellStart"/>
        <w:r w:rsidRPr="00DE781E">
          <w:rPr>
            <w:rFonts w:ascii="Times New Roman" w:eastAsia="Times New Roman" w:hAnsi="Times New Roman" w:cs="Times New Roman"/>
            <w:color w:val="0000FF"/>
            <w:sz w:val="24"/>
            <w:szCs w:val="24"/>
            <w:u w:val="single"/>
            <w:lang w:eastAsia="ru-RU"/>
          </w:rPr>
          <w:t>Минобрнауки</w:t>
        </w:r>
        <w:proofErr w:type="spellEnd"/>
        <w:r w:rsidRPr="00DE781E">
          <w:rPr>
            <w:rFonts w:ascii="Times New Roman" w:eastAsia="Times New Roman" w:hAnsi="Times New Roman" w:cs="Times New Roman"/>
            <w:color w:val="0000FF"/>
            <w:sz w:val="24"/>
            <w:szCs w:val="24"/>
            <w:u w:val="single"/>
            <w:lang w:eastAsia="ru-RU"/>
          </w:rPr>
          <w:t xml:space="preserve"> России от 31 января 2014 года N 74</w:t>
        </w:r>
      </w:hyperlink>
      <w:r w:rsidRPr="00DE781E">
        <w:rPr>
          <w:rFonts w:ascii="Times New Roman" w:eastAsia="Times New Roman" w:hAnsi="Times New Roman" w:cs="Times New Roman"/>
          <w:sz w:val="24"/>
          <w:szCs w:val="24"/>
          <w:lang w:eastAsia="ru-RU"/>
        </w:rPr>
        <w:t>.</w:t>
      </w:r>
      <w:r w:rsidRPr="00DE781E">
        <w:rPr>
          <w:rFonts w:ascii="Times New Roman" w:eastAsia="Times New Roman" w:hAnsi="Times New Roman" w:cs="Times New Roman"/>
          <w:sz w:val="24"/>
          <w:szCs w:val="24"/>
          <w:lang w:eastAsia="ru-RU"/>
        </w:rPr>
        <w:br/>
      </w:r>
      <w:proofErr w:type="gramEnd"/>
    </w:p>
    <w:p w:rsidR="00DE781E" w:rsidRPr="00DE781E" w:rsidRDefault="00DE781E" w:rsidP="00DE781E">
      <w:pPr>
        <w:spacing w:before="100" w:beforeAutospacing="1" w:after="100" w:afterAutospacing="1" w:line="240" w:lineRule="auto"/>
        <w:rPr>
          <w:rFonts w:ascii="Times New Roman" w:eastAsia="Times New Roman" w:hAnsi="Times New Roman" w:cs="Times New Roman"/>
          <w:sz w:val="24"/>
          <w:szCs w:val="24"/>
          <w:lang w:eastAsia="ru-RU"/>
        </w:rPr>
      </w:pPr>
      <w:r w:rsidRPr="00DE781E">
        <w:rPr>
          <w:rFonts w:ascii="Times New Roman" w:eastAsia="Times New Roman" w:hAnsi="Times New Roman" w:cs="Times New Roman"/>
          <w:sz w:val="24"/>
          <w:szCs w:val="24"/>
          <w:lang w:eastAsia="ru-RU"/>
        </w:rPr>
        <w:t>11. Выпускная квалификационная работа способствует систематизации и закреплению знаний выпускника по профессии или специальности при решении конкретных задач, а также выяснению уровня подготовки выпускника к самостоятельной работе.</w:t>
      </w:r>
      <w:r w:rsidRPr="00DE781E">
        <w:rPr>
          <w:rFonts w:ascii="Times New Roman" w:eastAsia="Times New Roman" w:hAnsi="Times New Roman" w:cs="Times New Roman"/>
          <w:sz w:val="24"/>
          <w:szCs w:val="24"/>
          <w:lang w:eastAsia="ru-RU"/>
        </w:rPr>
        <w:br/>
      </w:r>
    </w:p>
    <w:p w:rsidR="00DE781E" w:rsidRPr="00DE781E" w:rsidRDefault="00DE781E" w:rsidP="00DE781E">
      <w:pPr>
        <w:spacing w:before="100" w:beforeAutospacing="1" w:after="100" w:afterAutospacing="1" w:line="240" w:lineRule="auto"/>
        <w:rPr>
          <w:rFonts w:ascii="Times New Roman" w:eastAsia="Times New Roman" w:hAnsi="Times New Roman" w:cs="Times New Roman"/>
          <w:sz w:val="24"/>
          <w:szCs w:val="24"/>
          <w:lang w:eastAsia="ru-RU"/>
        </w:rPr>
      </w:pPr>
      <w:r w:rsidRPr="00DE781E">
        <w:rPr>
          <w:rFonts w:ascii="Times New Roman" w:eastAsia="Times New Roman" w:hAnsi="Times New Roman" w:cs="Times New Roman"/>
          <w:sz w:val="24"/>
          <w:szCs w:val="24"/>
          <w:lang w:eastAsia="ru-RU"/>
        </w:rPr>
        <w:lastRenderedPageBreak/>
        <w:t>12. В зависимости от осваиваемой образовательной программы среднего профессионального образования выпускная квалификационная работа выполняется в следующих видах:</w:t>
      </w:r>
      <w:r w:rsidRPr="00DE781E">
        <w:rPr>
          <w:rFonts w:ascii="Times New Roman" w:eastAsia="Times New Roman" w:hAnsi="Times New Roman" w:cs="Times New Roman"/>
          <w:sz w:val="24"/>
          <w:szCs w:val="24"/>
          <w:lang w:eastAsia="ru-RU"/>
        </w:rPr>
        <w:br/>
      </w:r>
      <w:r w:rsidRPr="00DE781E">
        <w:rPr>
          <w:rFonts w:ascii="Times New Roman" w:eastAsia="Times New Roman" w:hAnsi="Times New Roman" w:cs="Times New Roman"/>
          <w:sz w:val="24"/>
          <w:szCs w:val="24"/>
          <w:lang w:eastAsia="ru-RU"/>
        </w:rPr>
        <w:br/>
        <w:t>выпускная практическая квалификационная работа и письменная экзаменационная работа - для выпускников, осваивающих программы подготовки квалифицированных рабочих, служащих;</w:t>
      </w:r>
      <w:r w:rsidRPr="00DE781E">
        <w:rPr>
          <w:rFonts w:ascii="Times New Roman" w:eastAsia="Times New Roman" w:hAnsi="Times New Roman" w:cs="Times New Roman"/>
          <w:sz w:val="24"/>
          <w:szCs w:val="24"/>
          <w:lang w:eastAsia="ru-RU"/>
        </w:rPr>
        <w:br/>
      </w:r>
      <w:r w:rsidRPr="00DE781E">
        <w:rPr>
          <w:rFonts w:ascii="Times New Roman" w:eastAsia="Times New Roman" w:hAnsi="Times New Roman" w:cs="Times New Roman"/>
          <w:sz w:val="24"/>
          <w:szCs w:val="24"/>
          <w:lang w:eastAsia="ru-RU"/>
        </w:rPr>
        <w:br/>
        <w:t>дипломная работа (дипломный проект) - для выпускников, осваивающих программы подготовки специалистов среднего звена.</w:t>
      </w:r>
      <w:r w:rsidRPr="00DE781E">
        <w:rPr>
          <w:rFonts w:ascii="Times New Roman" w:eastAsia="Times New Roman" w:hAnsi="Times New Roman" w:cs="Times New Roman"/>
          <w:sz w:val="24"/>
          <w:szCs w:val="24"/>
          <w:lang w:eastAsia="ru-RU"/>
        </w:rPr>
        <w:br/>
      </w:r>
    </w:p>
    <w:p w:rsidR="00DE781E" w:rsidRPr="00DE781E" w:rsidRDefault="00DE781E" w:rsidP="00DE781E">
      <w:pPr>
        <w:spacing w:before="100" w:beforeAutospacing="1" w:after="100" w:afterAutospacing="1" w:line="240" w:lineRule="auto"/>
        <w:rPr>
          <w:rFonts w:ascii="Times New Roman" w:eastAsia="Times New Roman" w:hAnsi="Times New Roman" w:cs="Times New Roman"/>
          <w:sz w:val="24"/>
          <w:szCs w:val="24"/>
          <w:lang w:eastAsia="ru-RU"/>
        </w:rPr>
      </w:pPr>
      <w:r w:rsidRPr="00DE781E">
        <w:rPr>
          <w:rFonts w:ascii="Times New Roman" w:eastAsia="Times New Roman" w:hAnsi="Times New Roman" w:cs="Times New Roman"/>
          <w:sz w:val="24"/>
          <w:szCs w:val="24"/>
          <w:lang w:eastAsia="ru-RU"/>
        </w:rPr>
        <w:t>13. Темы выпускных квалификационных работ определяются образовательной организацией. Студенту предоставляется право выбора темы выпускной квалификационной работы, в том числе предложения своей тематики с необходимым обоснованием целесообразности ее разработки для практического применения. При этом тематика выпускной квалификационной работы должна соответствовать содержанию одного или нескольких профессиональных модулей, входящих в образовательную программу среднего профессионального образования.</w:t>
      </w:r>
      <w:r w:rsidRPr="00DE781E">
        <w:rPr>
          <w:rFonts w:ascii="Times New Roman" w:eastAsia="Times New Roman" w:hAnsi="Times New Roman" w:cs="Times New Roman"/>
          <w:sz w:val="24"/>
          <w:szCs w:val="24"/>
          <w:lang w:eastAsia="ru-RU"/>
        </w:rPr>
        <w:br/>
      </w:r>
      <w:r w:rsidRPr="00DE781E">
        <w:rPr>
          <w:rFonts w:ascii="Times New Roman" w:eastAsia="Times New Roman" w:hAnsi="Times New Roman" w:cs="Times New Roman"/>
          <w:sz w:val="24"/>
          <w:szCs w:val="24"/>
          <w:lang w:eastAsia="ru-RU"/>
        </w:rPr>
        <w:br/>
        <w:t>Для подготовки выпускной квалификационной работы студенту назначается руководитель и, при необходимости, консультанты.</w:t>
      </w:r>
      <w:r w:rsidRPr="00DE781E">
        <w:rPr>
          <w:rFonts w:ascii="Times New Roman" w:eastAsia="Times New Roman" w:hAnsi="Times New Roman" w:cs="Times New Roman"/>
          <w:sz w:val="24"/>
          <w:szCs w:val="24"/>
          <w:lang w:eastAsia="ru-RU"/>
        </w:rPr>
        <w:br/>
      </w:r>
      <w:r w:rsidRPr="00DE781E">
        <w:rPr>
          <w:rFonts w:ascii="Times New Roman" w:eastAsia="Times New Roman" w:hAnsi="Times New Roman" w:cs="Times New Roman"/>
          <w:sz w:val="24"/>
          <w:szCs w:val="24"/>
          <w:lang w:eastAsia="ru-RU"/>
        </w:rPr>
        <w:br/>
        <w:t>Закрепление за студентами тем выпускных квалификационных работ, назначение руководителей и консультантов осуществляется распорядительным актом образовательной организации.</w:t>
      </w:r>
      <w:r w:rsidRPr="00DE781E">
        <w:rPr>
          <w:rFonts w:ascii="Times New Roman" w:eastAsia="Times New Roman" w:hAnsi="Times New Roman" w:cs="Times New Roman"/>
          <w:sz w:val="24"/>
          <w:szCs w:val="24"/>
          <w:lang w:eastAsia="ru-RU"/>
        </w:rPr>
        <w:br/>
      </w:r>
    </w:p>
    <w:p w:rsidR="00DE781E" w:rsidRPr="00DE781E" w:rsidRDefault="00DE781E" w:rsidP="00DE781E">
      <w:pPr>
        <w:spacing w:before="100" w:beforeAutospacing="1" w:after="100" w:afterAutospacing="1" w:line="240" w:lineRule="auto"/>
        <w:rPr>
          <w:rFonts w:ascii="Times New Roman" w:eastAsia="Times New Roman" w:hAnsi="Times New Roman" w:cs="Times New Roman"/>
          <w:sz w:val="24"/>
          <w:szCs w:val="24"/>
          <w:lang w:eastAsia="ru-RU"/>
        </w:rPr>
      </w:pPr>
      <w:r w:rsidRPr="00DE781E">
        <w:rPr>
          <w:rFonts w:ascii="Times New Roman" w:eastAsia="Times New Roman" w:hAnsi="Times New Roman" w:cs="Times New Roman"/>
          <w:sz w:val="24"/>
          <w:szCs w:val="24"/>
          <w:lang w:eastAsia="ru-RU"/>
        </w:rPr>
        <w:t xml:space="preserve">14. </w:t>
      </w:r>
      <w:proofErr w:type="gramStart"/>
      <w:r w:rsidRPr="00DE781E">
        <w:rPr>
          <w:rFonts w:ascii="Times New Roman" w:eastAsia="Times New Roman" w:hAnsi="Times New Roman" w:cs="Times New Roman"/>
          <w:sz w:val="24"/>
          <w:szCs w:val="24"/>
          <w:lang w:eastAsia="ru-RU"/>
        </w:rPr>
        <w:t>Государственный экзамен по отдельному профессиональному модулю (междисциплинарному курсу, дисциплине) определяет уровень освоения студентом материала, предусмотренного учебным планом, и охватывает минимальное содержание данного профессионального модуля (междисциплинарного курса, дисциплины), установленное соответствующим федеральным государственным образовательным стандартом среднего профессионального образования.</w:t>
      </w:r>
      <w:proofErr w:type="gramEnd"/>
      <w:r w:rsidRPr="00DE781E">
        <w:rPr>
          <w:rFonts w:ascii="Times New Roman" w:eastAsia="Times New Roman" w:hAnsi="Times New Roman" w:cs="Times New Roman"/>
          <w:sz w:val="24"/>
          <w:szCs w:val="24"/>
          <w:lang w:eastAsia="ru-RU"/>
        </w:rPr>
        <w:br/>
      </w:r>
      <w:proofErr w:type="gramStart"/>
      <w:r w:rsidRPr="00DE781E">
        <w:rPr>
          <w:rFonts w:ascii="Times New Roman" w:eastAsia="Times New Roman" w:hAnsi="Times New Roman" w:cs="Times New Roman"/>
          <w:sz w:val="24"/>
          <w:szCs w:val="24"/>
          <w:lang w:eastAsia="ru-RU"/>
        </w:rPr>
        <w:t xml:space="preserve">(Пункт в редакции, введенной в действие с 30 марта 2014 года </w:t>
      </w:r>
      <w:hyperlink r:id="rId16" w:history="1">
        <w:r w:rsidRPr="00DE781E">
          <w:rPr>
            <w:rFonts w:ascii="Times New Roman" w:eastAsia="Times New Roman" w:hAnsi="Times New Roman" w:cs="Times New Roman"/>
            <w:color w:val="0000FF"/>
            <w:sz w:val="24"/>
            <w:szCs w:val="24"/>
            <w:u w:val="single"/>
            <w:lang w:eastAsia="ru-RU"/>
          </w:rPr>
          <w:t xml:space="preserve">приказом </w:t>
        </w:r>
        <w:proofErr w:type="spellStart"/>
        <w:r w:rsidRPr="00DE781E">
          <w:rPr>
            <w:rFonts w:ascii="Times New Roman" w:eastAsia="Times New Roman" w:hAnsi="Times New Roman" w:cs="Times New Roman"/>
            <w:color w:val="0000FF"/>
            <w:sz w:val="24"/>
            <w:szCs w:val="24"/>
            <w:u w:val="single"/>
            <w:lang w:eastAsia="ru-RU"/>
          </w:rPr>
          <w:t>Минобрнауки</w:t>
        </w:r>
        <w:proofErr w:type="spellEnd"/>
        <w:r w:rsidRPr="00DE781E">
          <w:rPr>
            <w:rFonts w:ascii="Times New Roman" w:eastAsia="Times New Roman" w:hAnsi="Times New Roman" w:cs="Times New Roman"/>
            <w:color w:val="0000FF"/>
            <w:sz w:val="24"/>
            <w:szCs w:val="24"/>
            <w:u w:val="single"/>
            <w:lang w:eastAsia="ru-RU"/>
          </w:rPr>
          <w:t xml:space="preserve"> России от 31 января 2014 года N 74</w:t>
        </w:r>
      </w:hyperlink>
      <w:r w:rsidRPr="00DE781E">
        <w:rPr>
          <w:rFonts w:ascii="Times New Roman" w:eastAsia="Times New Roman" w:hAnsi="Times New Roman" w:cs="Times New Roman"/>
          <w:sz w:val="24"/>
          <w:szCs w:val="24"/>
          <w:lang w:eastAsia="ru-RU"/>
        </w:rPr>
        <w:t>.</w:t>
      </w:r>
      <w:r w:rsidRPr="00DE781E">
        <w:rPr>
          <w:rFonts w:ascii="Times New Roman" w:eastAsia="Times New Roman" w:hAnsi="Times New Roman" w:cs="Times New Roman"/>
          <w:sz w:val="24"/>
          <w:szCs w:val="24"/>
          <w:lang w:eastAsia="ru-RU"/>
        </w:rPr>
        <w:br/>
      </w:r>
      <w:proofErr w:type="gramEnd"/>
    </w:p>
    <w:p w:rsidR="00DE781E" w:rsidRPr="00DE781E" w:rsidRDefault="00DE781E" w:rsidP="00DE781E">
      <w:pPr>
        <w:spacing w:before="100" w:beforeAutospacing="1" w:after="100" w:afterAutospacing="1" w:line="240" w:lineRule="auto"/>
        <w:rPr>
          <w:rFonts w:ascii="Times New Roman" w:eastAsia="Times New Roman" w:hAnsi="Times New Roman" w:cs="Times New Roman"/>
          <w:sz w:val="24"/>
          <w:szCs w:val="24"/>
          <w:lang w:eastAsia="ru-RU"/>
        </w:rPr>
      </w:pPr>
      <w:r w:rsidRPr="00DE781E">
        <w:rPr>
          <w:rFonts w:ascii="Times New Roman" w:eastAsia="Times New Roman" w:hAnsi="Times New Roman" w:cs="Times New Roman"/>
          <w:sz w:val="24"/>
          <w:szCs w:val="24"/>
          <w:lang w:eastAsia="ru-RU"/>
        </w:rPr>
        <w:t>15. Программа государственной итоговой аттестации, требования к выпускным квалификационным работам, а также критерии оценки знаний утверждаются образовательной организацией после их обсуждения на заседании педагогического совета образовательной организации с участием председателей государственных экзаменационных комиссий.</w:t>
      </w:r>
      <w:r w:rsidRPr="00DE781E">
        <w:rPr>
          <w:rFonts w:ascii="Times New Roman" w:eastAsia="Times New Roman" w:hAnsi="Times New Roman" w:cs="Times New Roman"/>
          <w:sz w:val="24"/>
          <w:szCs w:val="24"/>
          <w:lang w:eastAsia="ru-RU"/>
        </w:rPr>
        <w:br/>
      </w:r>
    </w:p>
    <w:p w:rsidR="00DE781E" w:rsidRPr="00DE781E" w:rsidRDefault="00DE781E" w:rsidP="00DE781E">
      <w:pPr>
        <w:spacing w:before="100" w:beforeAutospacing="1" w:after="100" w:afterAutospacing="1" w:line="240" w:lineRule="auto"/>
        <w:rPr>
          <w:rFonts w:ascii="Times New Roman" w:eastAsia="Times New Roman" w:hAnsi="Times New Roman" w:cs="Times New Roman"/>
          <w:sz w:val="24"/>
          <w:szCs w:val="24"/>
          <w:lang w:eastAsia="ru-RU"/>
        </w:rPr>
      </w:pPr>
      <w:r w:rsidRPr="00DE781E">
        <w:rPr>
          <w:rFonts w:ascii="Times New Roman" w:eastAsia="Times New Roman" w:hAnsi="Times New Roman" w:cs="Times New Roman"/>
          <w:sz w:val="24"/>
          <w:szCs w:val="24"/>
          <w:lang w:eastAsia="ru-RU"/>
        </w:rPr>
        <w:t>16. Государственная итоговая аттестация выпускников не может быть заменена оценкой уровня их подготовки на основе текущего контроля успеваемости и результатов промежуточной аттестации.</w:t>
      </w:r>
      <w:r w:rsidRPr="00DE781E">
        <w:rPr>
          <w:rFonts w:ascii="Times New Roman" w:eastAsia="Times New Roman" w:hAnsi="Times New Roman" w:cs="Times New Roman"/>
          <w:sz w:val="24"/>
          <w:szCs w:val="24"/>
          <w:lang w:eastAsia="ru-RU"/>
        </w:rPr>
        <w:br/>
      </w:r>
      <w:r w:rsidRPr="00DE781E">
        <w:rPr>
          <w:rFonts w:ascii="Times New Roman" w:eastAsia="Times New Roman" w:hAnsi="Times New Roman" w:cs="Times New Roman"/>
          <w:sz w:val="24"/>
          <w:szCs w:val="24"/>
          <w:lang w:eastAsia="ru-RU"/>
        </w:rPr>
        <w:br/>
      </w:r>
    </w:p>
    <w:p w:rsidR="00DE781E" w:rsidRPr="00DE781E" w:rsidRDefault="00DE781E" w:rsidP="00DE781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E781E">
        <w:rPr>
          <w:rFonts w:ascii="Times New Roman" w:eastAsia="Times New Roman" w:hAnsi="Times New Roman" w:cs="Times New Roman"/>
          <w:b/>
          <w:bCs/>
          <w:sz w:val="27"/>
          <w:szCs w:val="27"/>
          <w:lang w:eastAsia="ru-RU"/>
        </w:rPr>
        <w:t>IV. Порядок проведения государственной итоговой аттестации</w:t>
      </w:r>
    </w:p>
    <w:p w:rsidR="00DE781E" w:rsidRPr="00DE781E" w:rsidRDefault="00DE781E" w:rsidP="00DE781E">
      <w:pPr>
        <w:spacing w:before="100" w:beforeAutospacing="1" w:after="100" w:afterAutospacing="1" w:line="240" w:lineRule="auto"/>
        <w:rPr>
          <w:rFonts w:ascii="Times New Roman" w:eastAsia="Times New Roman" w:hAnsi="Times New Roman" w:cs="Times New Roman"/>
          <w:sz w:val="24"/>
          <w:szCs w:val="24"/>
          <w:lang w:eastAsia="ru-RU"/>
        </w:rPr>
      </w:pPr>
      <w:r w:rsidRPr="00DE781E">
        <w:rPr>
          <w:rFonts w:ascii="Times New Roman" w:eastAsia="Times New Roman" w:hAnsi="Times New Roman" w:cs="Times New Roman"/>
          <w:sz w:val="24"/>
          <w:szCs w:val="24"/>
          <w:lang w:eastAsia="ru-RU"/>
        </w:rPr>
        <w:lastRenderedPageBreak/>
        <w:t xml:space="preserve">17. </w:t>
      </w:r>
      <w:proofErr w:type="gramStart"/>
      <w:r w:rsidRPr="00DE781E">
        <w:rPr>
          <w:rFonts w:ascii="Times New Roman" w:eastAsia="Times New Roman" w:hAnsi="Times New Roman" w:cs="Times New Roman"/>
          <w:sz w:val="24"/>
          <w:szCs w:val="24"/>
          <w:lang w:eastAsia="ru-RU"/>
        </w:rPr>
        <w:t>К государственной итоговой аттестации допускается студент, не имеющий академической задолженности и в полном объеме выполнивший учебный план или индивидуальный учебный план по осваиваемой образовательной программе среднего профессионального образования</w:t>
      </w:r>
      <w:r>
        <w:rPr>
          <w:rFonts w:ascii="Times New Roman" w:eastAsia="Times New Roman" w:hAnsi="Times New Roman" w:cs="Times New Roman"/>
          <w:noProof/>
          <w:sz w:val="24"/>
          <w:szCs w:val="24"/>
          <w:lang w:eastAsia="ru-RU"/>
        </w:rPr>
        <mc:AlternateContent>
          <mc:Choice Requires="wps">
            <w:drawing>
              <wp:inline distT="0" distB="0" distL="0" distR="0">
                <wp:extent cx="87630" cy="219710"/>
                <wp:effectExtent l="0" t="0" r="0" b="0"/>
                <wp:docPr id="4" name="Прямоугольник 4" descr="Об утверждении Порядка проведения государственной итоговой аттестации по образовательным программам среднего профессионального образования (с изменениями на 31 января 2014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Об утверждении Порядка проведения государственной итоговой аттестации по образовательным программам среднего профессионального образования (с изменениями на 31 января 2014 года)" style="width:6.9pt;height:1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x6CogMAABcHAAAOAAAAZHJzL2Uyb0RvYy54bWysVd1u40QUvkfiHUa+govUduomsVV31U0a&#10;hFRgpYUHmNjj2ML2mBm3aUFI7e5qb0DaN2BfIdttoSxt9hXGb8Q34yRN2xsE+MKaOef4O9/59e6T&#10;kyInx0zIjJeh5W45FmFlxOOsnIbWd9+OOwOLyJqWMc15yULrlEnryd6nn+zOqoB1ecrzmAkCkFIG&#10;syq00rquAtuWUcoKKrd4xUooEy4KWuMqpnYs6AzoRW53Hadnz7iIK8EjJiWko1Zp7Rn8JGFR/U2S&#10;SFaTPLTArTZvYd4T/bb3dmkwFbRKs2hJg/4LFgXNSjhdQ41oTcmRyB5BFVkkuORJvRXxwuZJkkXM&#10;xIBoXOdBNM9TWjETC5Ijq3Wa5P8HG319/EyQLA4tzyIlLVAi9bY5a96oG7VoXqr3aqH+an5Vt+pa&#10;fSCwiZmMkD/1m3pHmpfNC3Whrpoz9bu6VFfG6pqot/hUQ1yqD2pO1EfoF9puZdO8IRq4OYeDSzWH&#10;7XkLBIBbmP5J1DUEC+P9ohXMmxcQXRnLefMadODoo1oQqN/BwVz9gdMF0GDVUm5+UTcr7++NyQ2i&#10;mkMIlDND5xZvMFlaNa+Mg3OAL0Bkvozc8HjkRweLQD5rzsEWzm8ApeGMGDfQAwTZdgkycWuYIScE&#10;ZfZM9Dryz3X/zSoZoAzPq2dCd5CsDnn0vSQlH6a0nLJ9WaGLMVuoz0okBJ+ljMZoBFdD2Pcw9EUC&#10;jUxmX/EYFaVHNTfdeZKIQvtA35ETMwSn6yFgJzWJIBz0e9uYlAiaruv3XTMjNg1W31ZC1l8wXhB9&#10;CC0BcgabHh/KWnOhwcpEuyr5OMtzM2Z5eU8Aw1YCz/hU6zQHMzU/+Y5/MDgYeB2v2zvoeM5o1Nkf&#10;D71Ob+z2d0bbo+Fw5P6s/bpekGZxzErtZjXBrvfPJmS5S9rZW8+w5HkWazhNSYrpZJgLckyxQcbm&#10;MRmH5s7Mvk/DJAGxPAjJ7XrO067fGfcG/Y439nY6ft8ZdBzXf+r3HM/3RuP7IR1mJfvvIZFZaPk7&#10;3R1TpQ3SD2JzzPM4NhoUWY0dnWcFmmNtRAPdgAdlbEpb0yxvzxup0PTvUoFyrwpt2lV3aNv8Ex6f&#10;olsFRzuh8/A3wSHl4keLzLCZQ0v+cEQFs0j+ZYmO913P06vcXLydfhcXsamZbGpoGQEqtGqLtMdh&#10;3a7/o0pk0xSeXJOYku9jSpLMtLCeoJbVcrawfU0kyz+FXu+bd2N19z/b+xsAAP//AwBQSwMEFAAG&#10;AAgAAAAhAFySfvLaAAAAAwEAAA8AAABkcnMvZG93bnJldi54bWxMj0FLw0AQhe+C/2EZwYvYjVaK&#10;xGyKFMQiQjHVnqfZMQlmZ9PsNon/3qkXvTwY3vDe97Ll5Fo1UB8azwZuZgko4tLbhisD79un63tQ&#10;ISJbbD2TgW8KsMzPzzJMrR/5jYYiVkpCOKRooI6xS7UOZU0Ow8x3xOJ9+t5hlLOvtO1xlHDX6tsk&#10;WWiHDUtDjR2taiq/iqMzMJabYbd9fdabq93a82F9WBUfL8ZcXkyPD6AiTfHvGU74gg65MO39kW1Q&#10;rQEZEn/15M1lxd7A/G4BOs/0f/b8BwAA//8DAFBLAQItABQABgAIAAAAIQC2gziS/gAAAOEBAAAT&#10;AAAAAAAAAAAAAAAAAAAAAABbQ29udGVudF9UeXBlc10ueG1sUEsBAi0AFAAGAAgAAAAhADj9If/W&#10;AAAAlAEAAAsAAAAAAAAAAAAAAAAALwEAAF9yZWxzLy5yZWxzUEsBAi0AFAAGAAgAAAAhAO9/HoKi&#10;AwAAFwcAAA4AAAAAAAAAAAAAAAAALgIAAGRycy9lMm9Eb2MueG1sUEsBAi0AFAAGAAgAAAAhAFyS&#10;fvLaAAAAAwEAAA8AAAAAAAAAAAAAAAAA/AUAAGRycy9kb3ducmV2LnhtbFBLBQYAAAAABAAEAPMA&#10;AAADBwAAAAA=&#10;" filled="f" stroked="f">
                <o:lock v:ext="edit" aspectratio="t"/>
                <w10:anchorlock/>
              </v:rect>
            </w:pict>
          </mc:Fallback>
        </mc:AlternateContent>
      </w:r>
      <w:r w:rsidRPr="00DE781E">
        <w:rPr>
          <w:rFonts w:ascii="Times New Roman" w:eastAsia="Times New Roman" w:hAnsi="Times New Roman" w:cs="Times New Roman"/>
          <w:sz w:val="24"/>
          <w:szCs w:val="24"/>
          <w:lang w:eastAsia="ru-RU"/>
        </w:rPr>
        <w:t>.</w:t>
      </w:r>
      <w:r w:rsidRPr="00DE781E">
        <w:rPr>
          <w:rFonts w:ascii="Times New Roman" w:eastAsia="Times New Roman" w:hAnsi="Times New Roman" w:cs="Times New Roman"/>
          <w:sz w:val="24"/>
          <w:szCs w:val="24"/>
          <w:lang w:eastAsia="ru-RU"/>
        </w:rPr>
        <w:br/>
        <w:t>_______________</w:t>
      </w:r>
      <w:r w:rsidRPr="00DE781E">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mc:AlternateContent>
          <mc:Choice Requires="wps">
            <w:drawing>
              <wp:inline distT="0" distB="0" distL="0" distR="0">
                <wp:extent cx="87630" cy="219710"/>
                <wp:effectExtent l="0" t="0" r="0" b="0"/>
                <wp:docPr id="3" name="Прямоугольник 3" descr="Об утверждении Порядка проведения государственной итоговой аттестации по образовательным программам среднего профессионального образования (с изменениями на 31 января 2014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Об утверждении Порядка проведения государственной итоговой аттестации по образовательным программам среднего профессионального образования (с изменениями на 31 января 2014 года)" style="width:6.9pt;height:1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K82owMAABcHAAAOAAAAZHJzL2Uyb0RvYy54bWysVd1u40QUvkfiHUa+govUduomsVV31U0a&#10;hFRgpYUHmNjj2ML2mBm3aUFI7e5qb0DaN2BfIdttoSxt9hXGb8Q34yRN2xsE+MKaOef4O9/59e6T&#10;kyInx0zIjJeh5W45FmFlxOOsnIbWd9+OOwOLyJqWMc15yULrlEnryd6nn+zOqoB1ecrzmAkCkFIG&#10;syq00rquAtuWUcoKKrd4xUooEy4KWuMqpnYs6AzoRW53Hadnz7iIK8EjJiWko1Zp7Rn8JGFR/U2S&#10;SFaTPLTArTZvYd4T/bb3dmkwFbRKs2hJg/4LFgXNSjhdQ41oTcmRyB5BFVkkuORJvRXxwuZJkkXM&#10;xIBoXOdBNM9TWjETC5Ijq3Wa5P8HG319/EyQLA6tbYuUtECJ1NvmrHmjbtSieaneq4X6q/lV3apr&#10;9YHAJmYyQv7Ub+odaV42L9SFumrO1O/qUl0Zq2ui3uJTDXGpPqg5UR+hX2i7lU3zhmjg5hwOLtUc&#10;tuctEABuYfonUdcQLIz3i1Ywb15AdGUs581r0IGjj2pBoH4HB3P1B04XQINVS7n5Rd2svL83JjeI&#10;ag4hUM4MnVu8wWRp1bwyDs4BvgCR+TJyw+ORHx0sAvmsOQdbOL8BlIYzYtxADxBk2yXIxK1hhpwQ&#10;lNkz0evIP9f9N6tkgDI8r54J3UGyOuTR95KUfJjScsr2ZYUuxmyhPiuREHyWMhqjEVwNYd/D0BcJ&#10;NDKZfcVjVJQe1dx050kiCu0DfUdOzBCcroeAndQkgnDQ721jUiJouq7fd82M2DRYfVsJWX/BeEH0&#10;IbQEyBlsenwoa82FBisT7ark4yzPzZjl5T0BDFsJPONTrdMczNT85Dv+weBg4HW8bu+g4zmjUWd/&#10;PPQ6vbHb3xltj4bDkfuz9ut6QZrFMSu1m9UEu94/m5DlLmlnbz3DkudZrOE0JSmmk2EuyDHFBhmb&#10;x2Qcmjsz+z4NkwTE8iAkt+s5T7t+Z9wb9Dve2Nvp+H1n0HFc/6nfczzfG43vh3SYley/h0RmoeXv&#10;dHdMlTZIP4jNMc/j2GhQZDV2dJ4VaI61EQ10Ax6UsSltTbO8PW+kQtO/SwXKvSq0aVfdoW3zT3h8&#10;im4VHO2EzsPfBIeUix8tMsNmDi35wxEVzCL5lyU63nc9T69yc/F2+l1cxKZmsqmhZQSo0Kot0h6H&#10;dbv+jyqRTVN4ck1iSr6PKUky08J6glpWy9nC9jWRLP8Uer1v3o3V3f9s728AAAD//wMAUEsDBBQA&#10;BgAIAAAAIQBckn7y2gAAAAMBAAAPAAAAZHJzL2Rvd25yZXYueG1sTI9BS8NAEIXvgv9hGcGL2I1W&#10;isRsihTEIkIx1Z6n2TEJZmfT7DaJ/96pF708GN7w3vey5eRaNVAfGs8GbmYJKOLS24YrA+/bp+t7&#10;UCEiW2w9k4FvCrDMz88yTK0f+Y2GIlZKQjikaKCOsUu1DmVNDsPMd8TiffreYZSzr7TtcZRw1+rb&#10;JFlohw1LQ40drWoqv4qjMzCWm2G3fX3Wm6vd2vNhfVgVHy/GXF5Mjw+gIk3x7xlO+IIOuTDt/ZFt&#10;UK0BGRJ/9eTNZcXewPxuATrP9H/2/AcAAP//AwBQSwECLQAUAAYACAAAACEAtoM4kv4AAADhAQAA&#10;EwAAAAAAAAAAAAAAAAAAAAAAW0NvbnRlbnRfVHlwZXNdLnhtbFBLAQItABQABgAIAAAAIQA4/SH/&#10;1gAAAJQBAAALAAAAAAAAAAAAAAAAAC8BAABfcmVscy8ucmVsc1BLAQItABQABgAIAAAAIQBYvK82&#10;owMAABcHAAAOAAAAAAAAAAAAAAAAAC4CAABkcnMvZTJvRG9jLnhtbFBLAQItABQABgAIAAAAIQBc&#10;kn7y2gAAAAMBAAAPAAAAAAAAAAAAAAAAAP0FAABkcnMvZG93bnJldi54bWxQSwUGAAAAAAQABADz&#10;AAAABAcAAAAA&#10;" filled="f" stroked="f">
                <o:lock v:ext="edit" aspectratio="t"/>
                <w10:anchorlock/>
              </v:rect>
            </w:pict>
          </mc:Fallback>
        </mc:AlternateContent>
      </w:r>
      <w:hyperlink r:id="rId17" w:history="1">
        <w:r w:rsidRPr="00DE781E">
          <w:rPr>
            <w:rFonts w:ascii="Times New Roman" w:eastAsia="Times New Roman" w:hAnsi="Times New Roman" w:cs="Times New Roman"/>
            <w:color w:val="0000FF"/>
            <w:sz w:val="24"/>
            <w:szCs w:val="24"/>
            <w:u w:val="single"/>
            <w:lang w:eastAsia="ru-RU"/>
          </w:rPr>
          <w:t>Часть 6 статьи 59 Федерального закона от 29 декабря 2012 года N 273-ФЗ "Об образовании в Российской Федерации"</w:t>
        </w:r>
      </w:hyperlink>
      <w:r w:rsidRPr="00DE781E">
        <w:rPr>
          <w:rFonts w:ascii="Times New Roman" w:eastAsia="Times New Roman" w:hAnsi="Times New Roman" w:cs="Times New Roman"/>
          <w:sz w:val="24"/>
          <w:szCs w:val="24"/>
          <w:lang w:eastAsia="ru-RU"/>
        </w:rPr>
        <w:t xml:space="preserve"> (Собрание законодательства Российской Федерации, 2012, N 53, ст.7598;</w:t>
      </w:r>
      <w:proofErr w:type="gramEnd"/>
      <w:r w:rsidRPr="00DE781E">
        <w:rPr>
          <w:rFonts w:ascii="Times New Roman" w:eastAsia="Times New Roman" w:hAnsi="Times New Roman" w:cs="Times New Roman"/>
          <w:sz w:val="24"/>
          <w:szCs w:val="24"/>
          <w:lang w:eastAsia="ru-RU"/>
        </w:rPr>
        <w:t xml:space="preserve"> </w:t>
      </w:r>
      <w:proofErr w:type="gramStart"/>
      <w:r w:rsidRPr="00DE781E">
        <w:rPr>
          <w:rFonts w:ascii="Times New Roman" w:eastAsia="Times New Roman" w:hAnsi="Times New Roman" w:cs="Times New Roman"/>
          <w:sz w:val="24"/>
          <w:szCs w:val="24"/>
          <w:lang w:eastAsia="ru-RU"/>
        </w:rPr>
        <w:t>2013, N 19, ст.2326).</w:t>
      </w:r>
      <w:r w:rsidRPr="00DE781E">
        <w:rPr>
          <w:rFonts w:ascii="Times New Roman" w:eastAsia="Times New Roman" w:hAnsi="Times New Roman" w:cs="Times New Roman"/>
          <w:sz w:val="24"/>
          <w:szCs w:val="24"/>
          <w:lang w:eastAsia="ru-RU"/>
        </w:rPr>
        <w:br/>
      </w:r>
      <w:r w:rsidRPr="00DE781E">
        <w:rPr>
          <w:rFonts w:ascii="Times New Roman" w:eastAsia="Times New Roman" w:hAnsi="Times New Roman" w:cs="Times New Roman"/>
          <w:sz w:val="24"/>
          <w:szCs w:val="24"/>
          <w:lang w:eastAsia="ru-RU"/>
        </w:rPr>
        <w:br/>
      </w:r>
      <w:proofErr w:type="gramEnd"/>
    </w:p>
    <w:p w:rsidR="00DE781E" w:rsidRPr="00DE781E" w:rsidRDefault="00DE781E" w:rsidP="00DE781E">
      <w:pPr>
        <w:spacing w:before="100" w:beforeAutospacing="1" w:after="100" w:afterAutospacing="1" w:line="240" w:lineRule="auto"/>
        <w:rPr>
          <w:rFonts w:ascii="Times New Roman" w:eastAsia="Times New Roman" w:hAnsi="Times New Roman" w:cs="Times New Roman"/>
          <w:sz w:val="24"/>
          <w:szCs w:val="24"/>
          <w:lang w:eastAsia="ru-RU"/>
        </w:rPr>
      </w:pPr>
      <w:r w:rsidRPr="00DE781E">
        <w:rPr>
          <w:rFonts w:ascii="Times New Roman" w:eastAsia="Times New Roman" w:hAnsi="Times New Roman" w:cs="Times New Roman"/>
          <w:sz w:val="24"/>
          <w:szCs w:val="24"/>
          <w:lang w:eastAsia="ru-RU"/>
        </w:rPr>
        <w:t xml:space="preserve">18. Программа государственной итоговой аттестации, требования к выпускным квалификационным работам, а также критерии оценки знаний, утвержденные образовательной организацией, доводятся до сведения студентов, не </w:t>
      </w:r>
      <w:proofErr w:type="gramStart"/>
      <w:r w:rsidRPr="00DE781E">
        <w:rPr>
          <w:rFonts w:ascii="Times New Roman" w:eastAsia="Times New Roman" w:hAnsi="Times New Roman" w:cs="Times New Roman"/>
          <w:sz w:val="24"/>
          <w:szCs w:val="24"/>
          <w:lang w:eastAsia="ru-RU"/>
        </w:rPr>
        <w:t>позднее</w:t>
      </w:r>
      <w:proofErr w:type="gramEnd"/>
      <w:r w:rsidRPr="00DE781E">
        <w:rPr>
          <w:rFonts w:ascii="Times New Roman" w:eastAsia="Times New Roman" w:hAnsi="Times New Roman" w:cs="Times New Roman"/>
          <w:sz w:val="24"/>
          <w:szCs w:val="24"/>
          <w:lang w:eastAsia="ru-RU"/>
        </w:rPr>
        <w:t xml:space="preserve"> чем за шесть месяцев до начала государственной итоговой аттестации.</w:t>
      </w:r>
      <w:r w:rsidRPr="00DE781E">
        <w:rPr>
          <w:rFonts w:ascii="Times New Roman" w:eastAsia="Times New Roman" w:hAnsi="Times New Roman" w:cs="Times New Roman"/>
          <w:sz w:val="24"/>
          <w:szCs w:val="24"/>
          <w:lang w:eastAsia="ru-RU"/>
        </w:rPr>
        <w:br/>
      </w:r>
    </w:p>
    <w:p w:rsidR="00DE781E" w:rsidRPr="00DE781E" w:rsidRDefault="00DE781E" w:rsidP="00DE781E">
      <w:pPr>
        <w:spacing w:before="100" w:beforeAutospacing="1" w:after="100" w:afterAutospacing="1" w:line="240" w:lineRule="auto"/>
        <w:rPr>
          <w:rFonts w:ascii="Times New Roman" w:eastAsia="Times New Roman" w:hAnsi="Times New Roman" w:cs="Times New Roman"/>
          <w:sz w:val="24"/>
          <w:szCs w:val="24"/>
          <w:lang w:eastAsia="ru-RU"/>
        </w:rPr>
      </w:pPr>
      <w:r w:rsidRPr="00DE781E">
        <w:rPr>
          <w:rFonts w:ascii="Times New Roman" w:eastAsia="Times New Roman" w:hAnsi="Times New Roman" w:cs="Times New Roman"/>
          <w:sz w:val="24"/>
          <w:szCs w:val="24"/>
          <w:lang w:eastAsia="ru-RU"/>
        </w:rPr>
        <w:t>19. Сдача государственного экзамена и защита выпускных квалификационных работ (за исключением работ по закрытой тематике) проводятся на открытых заседаниях государственной экзаменационной комиссии с участием не менее двух третей ее состава.</w:t>
      </w:r>
      <w:r w:rsidRPr="00DE781E">
        <w:rPr>
          <w:rFonts w:ascii="Times New Roman" w:eastAsia="Times New Roman" w:hAnsi="Times New Roman" w:cs="Times New Roman"/>
          <w:sz w:val="24"/>
          <w:szCs w:val="24"/>
          <w:lang w:eastAsia="ru-RU"/>
        </w:rPr>
        <w:br/>
      </w:r>
    </w:p>
    <w:p w:rsidR="00DE781E" w:rsidRPr="00DE781E" w:rsidRDefault="00DE781E" w:rsidP="00DE781E">
      <w:pPr>
        <w:spacing w:before="100" w:beforeAutospacing="1" w:after="100" w:afterAutospacing="1" w:line="240" w:lineRule="auto"/>
        <w:rPr>
          <w:rFonts w:ascii="Times New Roman" w:eastAsia="Times New Roman" w:hAnsi="Times New Roman" w:cs="Times New Roman"/>
          <w:sz w:val="24"/>
          <w:szCs w:val="24"/>
          <w:lang w:eastAsia="ru-RU"/>
        </w:rPr>
      </w:pPr>
      <w:r w:rsidRPr="00DE781E">
        <w:rPr>
          <w:rFonts w:ascii="Times New Roman" w:eastAsia="Times New Roman" w:hAnsi="Times New Roman" w:cs="Times New Roman"/>
          <w:sz w:val="24"/>
          <w:szCs w:val="24"/>
          <w:lang w:eastAsia="ru-RU"/>
        </w:rPr>
        <w:t>20. Результаты любой из форм государственной итоговой аттестации, определяются оценками "отлично", "хорошо", "удовлетворительно", "неудовлетворительно" и объявляются в тот же день после оформления в установленном порядке протоколов заседаний государственных экзаменационных комиссий.</w:t>
      </w:r>
      <w:r w:rsidRPr="00DE781E">
        <w:rPr>
          <w:rFonts w:ascii="Times New Roman" w:eastAsia="Times New Roman" w:hAnsi="Times New Roman" w:cs="Times New Roman"/>
          <w:sz w:val="24"/>
          <w:szCs w:val="24"/>
          <w:lang w:eastAsia="ru-RU"/>
        </w:rPr>
        <w:br/>
      </w:r>
    </w:p>
    <w:p w:rsidR="00DE781E" w:rsidRPr="00DE781E" w:rsidRDefault="00DE781E" w:rsidP="00DE781E">
      <w:pPr>
        <w:spacing w:before="100" w:beforeAutospacing="1" w:after="100" w:afterAutospacing="1" w:line="240" w:lineRule="auto"/>
        <w:rPr>
          <w:rFonts w:ascii="Times New Roman" w:eastAsia="Times New Roman" w:hAnsi="Times New Roman" w:cs="Times New Roman"/>
          <w:sz w:val="24"/>
          <w:szCs w:val="24"/>
          <w:lang w:eastAsia="ru-RU"/>
        </w:rPr>
      </w:pPr>
      <w:r w:rsidRPr="00DE781E">
        <w:rPr>
          <w:rFonts w:ascii="Times New Roman" w:eastAsia="Times New Roman" w:hAnsi="Times New Roman" w:cs="Times New Roman"/>
          <w:sz w:val="24"/>
          <w:szCs w:val="24"/>
          <w:lang w:eastAsia="ru-RU"/>
        </w:rPr>
        <w:t>21. Решения государственных экзаменационных комиссий принимаются на закрытых заседаниях простым большинством голосов членов комиссии, участвующих в заседании, при обязательном присутствии председателя комиссии или его заместителя. При равном числе голосов голос председательствующего на заседании государственной экзаменационной комиссии является решающим.</w:t>
      </w:r>
      <w:r w:rsidRPr="00DE781E">
        <w:rPr>
          <w:rFonts w:ascii="Times New Roman" w:eastAsia="Times New Roman" w:hAnsi="Times New Roman" w:cs="Times New Roman"/>
          <w:sz w:val="24"/>
          <w:szCs w:val="24"/>
          <w:lang w:eastAsia="ru-RU"/>
        </w:rPr>
        <w:br/>
      </w:r>
    </w:p>
    <w:p w:rsidR="00DE781E" w:rsidRPr="00DE781E" w:rsidRDefault="00DE781E" w:rsidP="00DE781E">
      <w:pPr>
        <w:spacing w:before="100" w:beforeAutospacing="1" w:after="100" w:afterAutospacing="1" w:line="240" w:lineRule="auto"/>
        <w:rPr>
          <w:rFonts w:ascii="Times New Roman" w:eastAsia="Times New Roman" w:hAnsi="Times New Roman" w:cs="Times New Roman"/>
          <w:sz w:val="24"/>
          <w:szCs w:val="24"/>
          <w:lang w:eastAsia="ru-RU"/>
        </w:rPr>
      </w:pPr>
      <w:r w:rsidRPr="00DE781E">
        <w:rPr>
          <w:rFonts w:ascii="Times New Roman" w:eastAsia="Times New Roman" w:hAnsi="Times New Roman" w:cs="Times New Roman"/>
          <w:sz w:val="24"/>
          <w:szCs w:val="24"/>
          <w:lang w:eastAsia="ru-RU"/>
        </w:rPr>
        <w:t>22. Лицам, не проходившим государственной итоговой аттестации по уважительной причине, предоставляется возможность пройти государственную итоговую аттестацию без отчисления из образовательной организации.</w:t>
      </w:r>
      <w:r w:rsidRPr="00DE781E">
        <w:rPr>
          <w:rFonts w:ascii="Times New Roman" w:eastAsia="Times New Roman" w:hAnsi="Times New Roman" w:cs="Times New Roman"/>
          <w:sz w:val="24"/>
          <w:szCs w:val="24"/>
          <w:lang w:eastAsia="ru-RU"/>
        </w:rPr>
        <w:br/>
      </w:r>
      <w:r w:rsidRPr="00DE781E">
        <w:rPr>
          <w:rFonts w:ascii="Times New Roman" w:eastAsia="Times New Roman" w:hAnsi="Times New Roman" w:cs="Times New Roman"/>
          <w:sz w:val="24"/>
          <w:szCs w:val="24"/>
          <w:lang w:eastAsia="ru-RU"/>
        </w:rPr>
        <w:br/>
        <w:t>Дополнительные заседания государственных экзаменационных комиссий организуются в установленные образовательной организацией сроки, но не позднее четырех месяцев после подачи заявления лицом, не проходившим государственной итоговой аттестации по уважительной причине.</w:t>
      </w:r>
      <w:r w:rsidRPr="00DE781E">
        <w:rPr>
          <w:rFonts w:ascii="Times New Roman" w:eastAsia="Times New Roman" w:hAnsi="Times New Roman" w:cs="Times New Roman"/>
          <w:sz w:val="24"/>
          <w:szCs w:val="24"/>
          <w:lang w:eastAsia="ru-RU"/>
        </w:rPr>
        <w:br/>
      </w:r>
    </w:p>
    <w:p w:rsidR="00DE781E" w:rsidRPr="00DE781E" w:rsidRDefault="00DE781E" w:rsidP="00DE781E">
      <w:pPr>
        <w:spacing w:before="100" w:beforeAutospacing="1" w:after="100" w:afterAutospacing="1" w:line="240" w:lineRule="auto"/>
        <w:rPr>
          <w:rFonts w:ascii="Times New Roman" w:eastAsia="Times New Roman" w:hAnsi="Times New Roman" w:cs="Times New Roman"/>
          <w:sz w:val="24"/>
          <w:szCs w:val="24"/>
          <w:lang w:eastAsia="ru-RU"/>
        </w:rPr>
      </w:pPr>
      <w:r w:rsidRPr="00DE781E">
        <w:rPr>
          <w:rFonts w:ascii="Times New Roman" w:eastAsia="Times New Roman" w:hAnsi="Times New Roman" w:cs="Times New Roman"/>
          <w:sz w:val="24"/>
          <w:szCs w:val="24"/>
          <w:lang w:eastAsia="ru-RU"/>
        </w:rPr>
        <w:t xml:space="preserve">23. </w:t>
      </w:r>
      <w:proofErr w:type="gramStart"/>
      <w:r w:rsidRPr="00DE781E">
        <w:rPr>
          <w:rFonts w:ascii="Times New Roman" w:eastAsia="Times New Roman" w:hAnsi="Times New Roman" w:cs="Times New Roman"/>
          <w:sz w:val="24"/>
          <w:szCs w:val="24"/>
          <w:lang w:eastAsia="ru-RU"/>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проходят государственную итоговую аттестацию не ранее чем через шесть месяцев после прохождения государственной итоговой аттестации впервые.</w:t>
      </w:r>
      <w:proofErr w:type="gramEnd"/>
      <w:r w:rsidRPr="00DE781E">
        <w:rPr>
          <w:rFonts w:ascii="Times New Roman" w:eastAsia="Times New Roman" w:hAnsi="Times New Roman" w:cs="Times New Roman"/>
          <w:sz w:val="24"/>
          <w:szCs w:val="24"/>
          <w:lang w:eastAsia="ru-RU"/>
        </w:rPr>
        <w:br/>
      </w:r>
      <w:r w:rsidRPr="00DE781E">
        <w:rPr>
          <w:rFonts w:ascii="Times New Roman" w:eastAsia="Times New Roman" w:hAnsi="Times New Roman" w:cs="Times New Roman"/>
          <w:sz w:val="24"/>
          <w:szCs w:val="24"/>
          <w:lang w:eastAsia="ru-RU"/>
        </w:rPr>
        <w:br/>
      </w:r>
      <w:proofErr w:type="gramStart"/>
      <w:r w:rsidRPr="00DE781E">
        <w:rPr>
          <w:rFonts w:ascii="Times New Roman" w:eastAsia="Times New Roman" w:hAnsi="Times New Roman" w:cs="Times New Roman"/>
          <w:sz w:val="24"/>
          <w:szCs w:val="24"/>
          <w:lang w:eastAsia="ru-RU"/>
        </w:rPr>
        <w:t xml:space="preserve">Для прохождения государственной итоговой аттестации лицо, не прошедшее </w:t>
      </w:r>
      <w:r w:rsidRPr="00DE781E">
        <w:rPr>
          <w:rFonts w:ascii="Times New Roman" w:eastAsia="Times New Roman" w:hAnsi="Times New Roman" w:cs="Times New Roman"/>
          <w:sz w:val="24"/>
          <w:szCs w:val="24"/>
          <w:lang w:eastAsia="ru-RU"/>
        </w:rPr>
        <w:lastRenderedPageBreak/>
        <w:t>государственную итоговую аттестацию по неуважительной причине или получившее на государственной итоговой аттестации неудовлетворительную оценку, восстанавливается в образовательной организации на период времени, установленный образовательной организацией самостоятельно, но не менее предусмотренного календарным учебным графиком для прохождения государственной итоговой аттестации соответствующей образовательной программы среднего профессионального образования.</w:t>
      </w:r>
      <w:proofErr w:type="gramEnd"/>
      <w:r w:rsidRPr="00DE781E">
        <w:rPr>
          <w:rFonts w:ascii="Times New Roman" w:eastAsia="Times New Roman" w:hAnsi="Times New Roman" w:cs="Times New Roman"/>
          <w:sz w:val="24"/>
          <w:szCs w:val="24"/>
          <w:lang w:eastAsia="ru-RU"/>
        </w:rPr>
        <w:br/>
      </w:r>
      <w:r w:rsidRPr="00DE781E">
        <w:rPr>
          <w:rFonts w:ascii="Times New Roman" w:eastAsia="Times New Roman" w:hAnsi="Times New Roman" w:cs="Times New Roman"/>
          <w:sz w:val="24"/>
          <w:szCs w:val="24"/>
          <w:lang w:eastAsia="ru-RU"/>
        </w:rPr>
        <w:br/>
        <w:t>Повторное прохождение государственной итоговой аттестации для одного лица назначается образовательной организацией не более двух раз.</w:t>
      </w:r>
      <w:r w:rsidRPr="00DE781E">
        <w:rPr>
          <w:rFonts w:ascii="Times New Roman" w:eastAsia="Times New Roman" w:hAnsi="Times New Roman" w:cs="Times New Roman"/>
          <w:sz w:val="24"/>
          <w:szCs w:val="24"/>
          <w:lang w:eastAsia="ru-RU"/>
        </w:rPr>
        <w:br/>
      </w:r>
    </w:p>
    <w:p w:rsidR="00DE781E" w:rsidRPr="00DE781E" w:rsidRDefault="00DE781E" w:rsidP="00DE781E">
      <w:pPr>
        <w:spacing w:before="100" w:beforeAutospacing="1" w:after="100" w:afterAutospacing="1" w:line="240" w:lineRule="auto"/>
        <w:rPr>
          <w:rFonts w:ascii="Times New Roman" w:eastAsia="Times New Roman" w:hAnsi="Times New Roman" w:cs="Times New Roman"/>
          <w:sz w:val="24"/>
          <w:szCs w:val="24"/>
          <w:lang w:eastAsia="ru-RU"/>
        </w:rPr>
      </w:pPr>
      <w:r w:rsidRPr="00DE781E">
        <w:rPr>
          <w:rFonts w:ascii="Times New Roman" w:eastAsia="Times New Roman" w:hAnsi="Times New Roman" w:cs="Times New Roman"/>
          <w:sz w:val="24"/>
          <w:szCs w:val="24"/>
          <w:lang w:eastAsia="ru-RU"/>
        </w:rPr>
        <w:t>24. Решение государственной экзаменационной комиссии оформляется протоколом, который подписывается председателем государственной экзаменационной комиссии (в случае отсутствия председателя - его заместителем) и секретарем государственной экзаменационной комиссии и хранится в архиве образовательной организации.</w:t>
      </w:r>
      <w:r w:rsidRPr="00DE781E">
        <w:rPr>
          <w:rFonts w:ascii="Times New Roman" w:eastAsia="Times New Roman" w:hAnsi="Times New Roman" w:cs="Times New Roman"/>
          <w:sz w:val="24"/>
          <w:szCs w:val="24"/>
          <w:lang w:eastAsia="ru-RU"/>
        </w:rPr>
        <w:br/>
      </w:r>
      <w:r w:rsidRPr="00DE781E">
        <w:rPr>
          <w:rFonts w:ascii="Times New Roman" w:eastAsia="Times New Roman" w:hAnsi="Times New Roman" w:cs="Times New Roman"/>
          <w:sz w:val="24"/>
          <w:szCs w:val="24"/>
          <w:lang w:eastAsia="ru-RU"/>
        </w:rPr>
        <w:br/>
      </w:r>
    </w:p>
    <w:p w:rsidR="00DE781E" w:rsidRPr="00DE781E" w:rsidRDefault="00DE781E" w:rsidP="00DE781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E781E">
        <w:rPr>
          <w:rFonts w:ascii="Times New Roman" w:eastAsia="Times New Roman" w:hAnsi="Times New Roman" w:cs="Times New Roman"/>
          <w:b/>
          <w:bCs/>
          <w:sz w:val="27"/>
          <w:szCs w:val="27"/>
          <w:lang w:eastAsia="ru-RU"/>
        </w:rPr>
        <w:t>V. Порядок проведения государственной итоговой аттестации для выпускников из числа лиц с ограниченными возможностями здоровья</w:t>
      </w:r>
    </w:p>
    <w:p w:rsidR="00DE781E" w:rsidRPr="00DE781E" w:rsidRDefault="00DE781E" w:rsidP="00DE781E">
      <w:pPr>
        <w:spacing w:before="100" w:beforeAutospacing="1" w:after="100" w:afterAutospacing="1" w:line="240" w:lineRule="auto"/>
        <w:rPr>
          <w:rFonts w:ascii="Times New Roman" w:eastAsia="Times New Roman" w:hAnsi="Times New Roman" w:cs="Times New Roman"/>
          <w:sz w:val="24"/>
          <w:szCs w:val="24"/>
          <w:lang w:eastAsia="ru-RU"/>
        </w:rPr>
      </w:pPr>
      <w:r w:rsidRPr="00DE781E">
        <w:rPr>
          <w:rFonts w:ascii="Times New Roman" w:eastAsia="Times New Roman" w:hAnsi="Times New Roman" w:cs="Times New Roman"/>
          <w:sz w:val="24"/>
          <w:szCs w:val="24"/>
          <w:lang w:eastAsia="ru-RU"/>
        </w:rPr>
        <w:t>25. Для выпускников из числа лиц с ограниченными возможностями здоровья государственная итоговая аттестация проводится образовательной организацией с учетом особенностей психофизического развития, индивидуальных возможностей и состояния здоровья таких выпускников (далее - индивидуальные особенности).</w:t>
      </w:r>
      <w:r w:rsidRPr="00DE781E">
        <w:rPr>
          <w:rFonts w:ascii="Times New Roman" w:eastAsia="Times New Roman" w:hAnsi="Times New Roman" w:cs="Times New Roman"/>
          <w:sz w:val="24"/>
          <w:szCs w:val="24"/>
          <w:lang w:eastAsia="ru-RU"/>
        </w:rPr>
        <w:br/>
      </w:r>
    </w:p>
    <w:p w:rsidR="00DE781E" w:rsidRPr="00DE781E" w:rsidRDefault="00DE781E" w:rsidP="00DE781E">
      <w:pPr>
        <w:spacing w:before="100" w:beforeAutospacing="1" w:after="100" w:afterAutospacing="1" w:line="240" w:lineRule="auto"/>
        <w:rPr>
          <w:rFonts w:ascii="Times New Roman" w:eastAsia="Times New Roman" w:hAnsi="Times New Roman" w:cs="Times New Roman"/>
          <w:sz w:val="24"/>
          <w:szCs w:val="24"/>
          <w:lang w:eastAsia="ru-RU"/>
        </w:rPr>
      </w:pPr>
      <w:r w:rsidRPr="00DE781E">
        <w:rPr>
          <w:rFonts w:ascii="Times New Roman" w:eastAsia="Times New Roman" w:hAnsi="Times New Roman" w:cs="Times New Roman"/>
          <w:sz w:val="24"/>
          <w:szCs w:val="24"/>
          <w:lang w:eastAsia="ru-RU"/>
        </w:rPr>
        <w:t>26. При проведении государственной итоговой аттестации обеспечивается соблюдение следующих общих требований:</w:t>
      </w:r>
      <w:r w:rsidRPr="00DE781E">
        <w:rPr>
          <w:rFonts w:ascii="Times New Roman" w:eastAsia="Times New Roman" w:hAnsi="Times New Roman" w:cs="Times New Roman"/>
          <w:sz w:val="24"/>
          <w:szCs w:val="24"/>
          <w:lang w:eastAsia="ru-RU"/>
        </w:rPr>
        <w:br/>
      </w:r>
      <w:r w:rsidRPr="00DE781E">
        <w:rPr>
          <w:rFonts w:ascii="Times New Roman" w:eastAsia="Times New Roman" w:hAnsi="Times New Roman" w:cs="Times New Roman"/>
          <w:sz w:val="24"/>
          <w:szCs w:val="24"/>
          <w:lang w:eastAsia="ru-RU"/>
        </w:rPr>
        <w:br/>
        <w:t>проведение государственной итоговой аттестации для лиц с ограниченными возможностями здоровья в одной аудитории совместно с выпускниками, не имеющими ограниченных возможностей здоровья, если это не создает трудностей для выпускников при прохождении государственной итоговой аттестации;</w:t>
      </w:r>
      <w:r w:rsidRPr="00DE781E">
        <w:rPr>
          <w:rFonts w:ascii="Times New Roman" w:eastAsia="Times New Roman" w:hAnsi="Times New Roman" w:cs="Times New Roman"/>
          <w:sz w:val="24"/>
          <w:szCs w:val="24"/>
          <w:lang w:eastAsia="ru-RU"/>
        </w:rPr>
        <w:br/>
      </w:r>
      <w:r w:rsidRPr="00DE781E">
        <w:rPr>
          <w:rFonts w:ascii="Times New Roman" w:eastAsia="Times New Roman" w:hAnsi="Times New Roman" w:cs="Times New Roman"/>
          <w:sz w:val="24"/>
          <w:szCs w:val="24"/>
          <w:lang w:eastAsia="ru-RU"/>
        </w:rPr>
        <w:br/>
        <w:t xml:space="preserve">присутствие в аудитории ассистента, оказывающего выпускникам необходимую техническую помощь с учетом их индивидуальных особенностей (занять рабочее место, передвигаться, </w:t>
      </w:r>
      <w:proofErr w:type="gramStart"/>
      <w:r w:rsidRPr="00DE781E">
        <w:rPr>
          <w:rFonts w:ascii="Times New Roman" w:eastAsia="Times New Roman" w:hAnsi="Times New Roman" w:cs="Times New Roman"/>
          <w:sz w:val="24"/>
          <w:szCs w:val="24"/>
          <w:lang w:eastAsia="ru-RU"/>
        </w:rPr>
        <w:t>прочитать и оформить</w:t>
      </w:r>
      <w:proofErr w:type="gramEnd"/>
      <w:r w:rsidRPr="00DE781E">
        <w:rPr>
          <w:rFonts w:ascii="Times New Roman" w:eastAsia="Times New Roman" w:hAnsi="Times New Roman" w:cs="Times New Roman"/>
          <w:sz w:val="24"/>
          <w:szCs w:val="24"/>
          <w:lang w:eastAsia="ru-RU"/>
        </w:rPr>
        <w:t xml:space="preserve"> задание, общаться с членами государственной экзаменационной комиссии);</w:t>
      </w:r>
      <w:r w:rsidRPr="00DE781E">
        <w:rPr>
          <w:rFonts w:ascii="Times New Roman" w:eastAsia="Times New Roman" w:hAnsi="Times New Roman" w:cs="Times New Roman"/>
          <w:sz w:val="24"/>
          <w:szCs w:val="24"/>
          <w:lang w:eastAsia="ru-RU"/>
        </w:rPr>
        <w:br/>
      </w:r>
      <w:r w:rsidRPr="00DE781E">
        <w:rPr>
          <w:rFonts w:ascii="Times New Roman" w:eastAsia="Times New Roman" w:hAnsi="Times New Roman" w:cs="Times New Roman"/>
          <w:sz w:val="24"/>
          <w:szCs w:val="24"/>
          <w:lang w:eastAsia="ru-RU"/>
        </w:rPr>
        <w:br/>
        <w:t>пользование необходимыми выпускникам техническими средствами при прохождении государственной итоговой аттестации с учетом их индивидуальных особенностей;</w:t>
      </w:r>
      <w:r w:rsidRPr="00DE781E">
        <w:rPr>
          <w:rFonts w:ascii="Times New Roman" w:eastAsia="Times New Roman" w:hAnsi="Times New Roman" w:cs="Times New Roman"/>
          <w:sz w:val="24"/>
          <w:szCs w:val="24"/>
          <w:lang w:eastAsia="ru-RU"/>
        </w:rPr>
        <w:br/>
      </w:r>
      <w:r w:rsidRPr="00DE781E">
        <w:rPr>
          <w:rFonts w:ascii="Times New Roman" w:eastAsia="Times New Roman" w:hAnsi="Times New Roman" w:cs="Times New Roman"/>
          <w:sz w:val="24"/>
          <w:szCs w:val="24"/>
          <w:lang w:eastAsia="ru-RU"/>
        </w:rPr>
        <w:br/>
        <w:t>обеспечение возможности беспрепятственного доступа выпускников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r w:rsidRPr="00DE781E">
        <w:rPr>
          <w:rFonts w:ascii="Times New Roman" w:eastAsia="Times New Roman" w:hAnsi="Times New Roman" w:cs="Times New Roman"/>
          <w:sz w:val="24"/>
          <w:szCs w:val="24"/>
          <w:lang w:eastAsia="ru-RU"/>
        </w:rPr>
        <w:br/>
      </w:r>
    </w:p>
    <w:p w:rsidR="00DE781E" w:rsidRPr="00DE781E" w:rsidRDefault="00DE781E" w:rsidP="00DE781E">
      <w:pPr>
        <w:spacing w:before="100" w:beforeAutospacing="1" w:after="100" w:afterAutospacing="1" w:line="240" w:lineRule="auto"/>
        <w:rPr>
          <w:rFonts w:ascii="Times New Roman" w:eastAsia="Times New Roman" w:hAnsi="Times New Roman" w:cs="Times New Roman"/>
          <w:sz w:val="24"/>
          <w:szCs w:val="24"/>
          <w:lang w:eastAsia="ru-RU"/>
        </w:rPr>
      </w:pPr>
      <w:r w:rsidRPr="00DE781E">
        <w:rPr>
          <w:rFonts w:ascii="Times New Roman" w:eastAsia="Times New Roman" w:hAnsi="Times New Roman" w:cs="Times New Roman"/>
          <w:sz w:val="24"/>
          <w:szCs w:val="24"/>
          <w:lang w:eastAsia="ru-RU"/>
        </w:rPr>
        <w:t xml:space="preserve">27. Дополнительно при проведении государственной итоговой аттестации обеспечивается соблюдение следующих требований в зависимости от категорий выпускников с </w:t>
      </w:r>
      <w:r w:rsidRPr="00DE781E">
        <w:rPr>
          <w:rFonts w:ascii="Times New Roman" w:eastAsia="Times New Roman" w:hAnsi="Times New Roman" w:cs="Times New Roman"/>
          <w:sz w:val="24"/>
          <w:szCs w:val="24"/>
          <w:lang w:eastAsia="ru-RU"/>
        </w:rPr>
        <w:lastRenderedPageBreak/>
        <w:t>ограниченными возможностями здоровья:</w:t>
      </w:r>
      <w:r w:rsidRPr="00DE781E">
        <w:rPr>
          <w:rFonts w:ascii="Times New Roman" w:eastAsia="Times New Roman" w:hAnsi="Times New Roman" w:cs="Times New Roman"/>
          <w:sz w:val="24"/>
          <w:szCs w:val="24"/>
          <w:lang w:eastAsia="ru-RU"/>
        </w:rPr>
        <w:br/>
      </w:r>
    </w:p>
    <w:p w:rsidR="00DE781E" w:rsidRPr="00DE781E" w:rsidRDefault="00DE781E" w:rsidP="00DE781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E781E">
        <w:rPr>
          <w:rFonts w:ascii="Times New Roman" w:eastAsia="Times New Roman" w:hAnsi="Times New Roman" w:cs="Times New Roman"/>
          <w:sz w:val="24"/>
          <w:szCs w:val="24"/>
          <w:lang w:eastAsia="ru-RU"/>
        </w:rPr>
        <w:t>а) для слепых:</w:t>
      </w:r>
      <w:r w:rsidRPr="00DE781E">
        <w:rPr>
          <w:rFonts w:ascii="Times New Roman" w:eastAsia="Times New Roman" w:hAnsi="Times New Roman" w:cs="Times New Roman"/>
          <w:sz w:val="24"/>
          <w:szCs w:val="24"/>
          <w:lang w:eastAsia="ru-RU"/>
        </w:rPr>
        <w:br/>
      </w:r>
      <w:r w:rsidRPr="00DE781E">
        <w:rPr>
          <w:rFonts w:ascii="Times New Roman" w:eastAsia="Times New Roman" w:hAnsi="Times New Roman" w:cs="Times New Roman"/>
          <w:sz w:val="24"/>
          <w:szCs w:val="24"/>
          <w:lang w:eastAsia="ru-RU"/>
        </w:rPr>
        <w:br/>
        <w:t>задания для выполнения, а также инструкция о порядке государственной итоговой аттестации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w:t>
      </w:r>
      <w:r w:rsidRPr="00DE781E">
        <w:rPr>
          <w:rFonts w:ascii="Times New Roman" w:eastAsia="Times New Roman" w:hAnsi="Times New Roman" w:cs="Times New Roman"/>
          <w:sz w:val="24"/>
          <w:szCs w:val="24"/>
          <w:lang w:eastAsia="ru-RU"/>
        </w:rPr>
        <w:br/>
      </w:r>
      <w:r w:rsidRPr="00DE781E">
        <w:rPr>
          <w:rFonts w:ascii="Times New Roman" w:eastAsia="Times New Roman" w:hAnsi="Times New Roman" w:cs="Times New Roman"/>
          <w:sz w:val="24"/>
          <w:szCs w:val="24"/>
          <w:lang w:eastAsia="ru-RU"/>
        </w:rPr>
        <w:br/>
        <w:t xml:space="preserve">письменные задания выполняются на бумаге рельефно-точечным шрифтом Брайля или на компьютере со специализированным программным обеспечением для слепых, или </w:t>
      </w:r>
      <w:proofErr w:type="spellStart"/>
      <w:r w:rsidRPr="00DE781E">
        <w:rPr>
          <w:rFonts w:ascii="Times New Roman" w:eastAsia="Times New Roman" w:hAnsi="Times New Roman" w:cs="Times New Roman"/>
          <w:sz w:val="24"/>
          <w:szCs w:val="24"/>
          <w:lang w:eastAsia="ru-RU"/>
        </w:rPr>
        <w:t>надиктовываются</w:t>
      </w:r>
      <w:proofErr w:type="spellEnd"/>
      <w:r w:rsidRPr="00DE781E">
        <w:rPr>
          <w:rFonts w:ascii="Times New Roman" w:eastAsia="Times New Roman" w:hAnsi="Times New Roman" w:cs="Times New Roman"/>
          <w:sz w:val="24"/>
          <w:szCs w:val="24"/>
          <w:lang w:eastAsia="ru-RU"/>
        </w:rPr>
        <w:t xml:space="preserve"> ассистенту;</w:t>
      </w:r>
      <w:proofErr w:type="gramEnd"/>
      <w:r w:rsidRPr="00DE781E">
        <w:rPr>
          <w:rFonts w:ascii="Times New Roman" w:eastAsia="Times New Roman" w:hAnsi="Times New Roman" w:cs="Times New Roman"/>
          <w:sz w:val="24"/>
          <w:szCs w:val="24"/>
          <w:lang w:eastAsia="ru-RU"/>
        </w:rPr>
        <w:br/>
      </w:r>
      <w:r w:rsidRPr="00DE781E">
        <w:rPr>
          <w:rFonts w:ascii="Times New Roman" w:eastAsia="Times New Roman" w:hAnsi="Times New Roman" w:cs="Times New Roman"/>
          <w:sz w:val="24"/>
          <w:szCs w:val="24"/>
          <w:lang w:eastAsia="ru-RU"/>
        </w:rPr>
        <w:br/>
        <w:t>выпускникам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r w:rsidRPr="00DE781E">
        <w:rPr>
          <w:rFonts w:ascii="Times New Roman" w:eastAsia="Times New Roman" w:hAnsi="Times New Roman" w:cs="Times New Roman"/>
          <w:sz w:val="24"/>
          <w:szCs w:val="24"/>
          <w:lang w:eastAsia="ru-RU"/>
        </w:rPr>
        <w:br/>
      </w:r>
    </w:p>
    <w:p w:rsidR="00DE781E" w:rsidRPr="00DE781E" w:rsidRDefault="00DE781E" w:rsidP="00DE781E">
      <w:pPr>
        <w:spacing w:before="100" w:beforeAutospacing="1" w:after="100" w:afterAutospacing="1" w:line="240" w:lineRule="auto"/>
        <w:rPr>
          <w:rFonts w:ascii="Times New Roman" w:eastAsia="Times New Roman" w:hAnsi="Times New Roman" w:cs="Times New Roman"/>
          <w:sz w:val="24"/>
          <w:szCs w:val="24"/>
          <w:lang w:eastAsia="ru-RU"/>
        </w:rPr>
      </w:pPr>
      <w:r w:rsidRPr="00DE781E">
        <w:rPr>
          <w:rFonts w:ascii="Times New Roman" w:eastAsia="Times New Roman" w:hAnsi="Times New Roman" w:cs="Times New Roman"/>
          <w:sz w:val="24"/>
          <w:szCs w:val="24"/>
          <w:lang w:eastAsia="ru-RU"/>
        </w:rPr>
        <w:t xml:space="preserve">б) для </w:t>
      </w:r>
      <w:proofErr w:type="gramStart"/>
      <w:r w:rsidRPr="00DE781E">
        <w:rPr>
          <w:rFonts w:ascii="Times New Roman" w:eastAsia="Times New Roman" w:hAnsi="Times New Roman" w:cs="Times New Roman"/>
          <w:sz w:val="24"/>
          <w:szCs w:val="24"/>
          <w:lang w:eastAsia="ru-RU"/>
        </w:rPr>
        <w:t>слабовидящих</w:t>
      </w:r>
      <w:proofErr w:type="gramEnd"/>
      <w:r w:rsidRPr="00DE781E">
        <w:rPr>
          <w:rFonts w:ascii="Times New Roman" w:eastAsia="Times New Roman" w:hAnsi="Times New Roman" w:cs="Times New Roman"/>
          <w:sz w:val="24"/>
          <w:szCs w:val="24"/>
          <w:lang w:eastAsia="ru-RU"/>
        </w:rPr>
        <w:t>:</w:t>
      </w:r>
      <w:r w:rsidRPr="00DE781E">
        <w:rPr>
          <w:rFonts w:ascii="Times New Roman" w:eastAsia="Times New Roman" w:hAnsi="Times New Roman" w:cs="Times New Roman"/>
          <w:sz w:val="24"/>
          <w:szCs w:val="24"/>
          <w:lang w:eastAsia="ru-RU"/>
        </w:rPr>
        <w:br/>
      </w:r>
      <w:r w:rsidRPr="00DE781E">
        <w:rPr>
          <w:rFonts w:ascii="Times New Roman" w:eastAsia="Times New Roman" w:hAnsi="Times New Roman" w:cs="Times New Roman"/>
          <w:sz w:val="24"/>
          <w:szCs w:val="24"/>
          <w:lang w:eastAsia="ru-RU"/>
        </w:rPr>
        <w:br/>
        <w:t>обеспечивается индивидуальное равномерное освещение не менее 300 люкс;</w:t>
      </w:r>
      <w:r w:rsidRPr="00DE781E">
        <w:rPr>
          <w:rFonts w:ascii="Times New Roman" w:eastAsia="Times New Roman" w:hAnsi="Times New Roman" w:cs="Times New Roman"/>
          <w:sz w:val="24"/>
          <w:szCs w:val="24"/>
          <w:lang w:eastAsia="ru-RU"/>
        </w:rPr>
        <w:br/>
      </w:r>
      <w:r w:rsidRPr="00DE781E">
        <w:rPr>
          <w:rFonts w:ascii="Times New Roman" w:eastAsia="Times New Roman" w:hAnsi="Times New Roman" w:cs="Times New Roman"/>
          <w:sz w:val="24"/>
          <w:szCs w:val="24"/>
          <w:lang w:eastAsia="ru-RU"/>
        </w:rPr>
        <w:br/>
        <w:t>выпускникам для выполнения задания при необходимости предоставляется увеличивающее устройство;</w:t>
      </w:r>
      <w:r w:rsidRPr="00DE781E">
        <w:rPr>
          <w:rFonts w:ascii="Times New Roman" w:eastAsia="Times New Roman" w:hAnsi="Times New Roman" w:cs="Times New Roman"/>
          <w:sz w:val="24"/>
          <w:szCs w:val="24"/>
          <w:lang w:eastAsia="ru-RU"/>
        </w:rPr>
        <w:br/>
      </w:r>
      <w:r w:rsidRPr="00DE781E">
        <w:rPr>
          <w:rFonts w:ascii="Times New Roman" w:eastAsia="Times New Roman" w:hAnsi="Times New Roman" w:cs="Times New Roman"/>
          <w:sz w:val="24"/>
          <w:szCs w:val="24"/>
          <w:lang w:eastAsia="ru-RU"/>
        </w:rPr>
        <w:br/>
        <w:t>задания для выполнения, а также инструкция о порядке проведения государственной аттестации оформляются увеличенным шрифтом;</w:t>
      </w:r>
      <w:r w:rsidRPr="00DE781E">
        <w:rPr>
          <w:rFonts w:ascii="Times New Roman" w:eastAsia="Times New Roman" w:hAnsi="Times New Roman" w:cs="Times New Roman"/>
          <w:sz w:val="24"/>
          <w:szCs w:val="24"/>
          <w:lang w:eastAsia="ru-RU"/>
        </w:rPr>
        <w:br/>
      </w:r>
    </w:p>
    <w:p w:rsidR="00DE781E" w:rsidRPr="00DE781E" w:rsidRDefault="00DE781E" w:rsidP="00DE781E">
      <w:pPr>
        <w:spacing w:before="100" w:beforeAutospacing="1" w:after="100" w:afterAutospacing="1" w:line="240" w:lineRule="auto"/>
        <w:rPr>
          <w:rFonts w:ascii="Times New Roman" w:eastAsia="Times New Roman" w:hAnsi="Times New Roman" w:cs="Times New Roman"/>
          <w:sz w:val="24"/>
          <w:szCs w:val="24"/>
          <w:lang w:eastAsia="ru-RU"/>
        </w:rPr>
      </w:pPr>
      <w:r w:rsidRPr="00DE781E">
        <w:rPr>
          <w:rFonts w:ascii="Times New Roman" w:eastAsia="Times New Roman" w:hAnsi="Times New Roman" w:cs="Times New Roman"/>
          <w:sz w:val="24"/>
          <w:szCs w:val="24"/>
          <w:lang w:eastAsia="ru-RU"/>
        </w:rPr>
        <w:t xml:space="preserve">в) для глухих и слабослышащих с тяжелыми нарушениями речи: </w:t>
      </w:r>
      <w:r w:rsidRPr="00DE781E">
        <w:rPr>
          <w:rFonts w:ascii="Times New Roman" w:eastAsia="Times New Roman" w:hAnsi="Times New Roman" w:cs="Times New Roman"/>
          <w:sz w:val="24"/>
          <w:szCs w:val="24"/>
          <w:lang w:eastAsia="ru-RU"/>
        </w:rPr>
        <w:br/>
      </w:r>
      <w:r w:rsidRPr="00DE781E">
        <w:rPr>
          <w:rFonts w:ascii="Times New Roman" w:eastAsia="Times New Roman" w:hAnsi="Times New Roman" w:cs="Times New Roman"/>
          <w:sz w:val="24"/>
          <w:szCs w:val="24"/>
          <w:lang w:eastAsia="ru-RU"/>
        </w:rPr>
        <w:br/>
        <w:t>обеспечивается наличие звукоусиливающей аппаратуры коллективного пользования, при необходимости предоставляется звукоусиливающая аппаратура индивидуального пользования;</w:t>
      </w:r>
      <w:r w:rsidRPr="00DE781E">
        <w:rPr>
          <w:rFonts w:ascii="Times New Roman" w:eastAsia="Times New Roman" w:hAnsi="Times New Roman" w:cs="Times New Roman"/>
          <w:sz w:val="24"/>
          <w:szCs w:val="24"/>
          <w:lang w:eastAsia="ru-RU"/>
        </w:rPr>
        <w:br/>
      </w:r>
      <w:r w:rsidRPr="00DE781E">
        <w:rPr>
          <w:rFonts w:ascii="Times New Roman" w:eastAsia="Times New Roman" w:hAnsi="Times New Roman" w:cs="Times New Roman"/>
          <w:sz w:val="24"/>
          <w:szCs w:val="24"/>
          <w:lang w:eastAsia="ru-RU"/>
        </w:rPr>
        <w:br/>
        <w:t>по их желанию государственный экзамен может проводиться в письменной форме;</w:t>
      </w:r>
      <w:r w:rsidRPr="00DE781E">
        <w:rPr>
          <w:rFonts w:ascii="Times New Roman" w:eastAsia="Times New Roman" w:hAnsi="Times New Roman" w:cs="Times New Roman"/>
          <w:sz w:val="24"/>
          <w:szCs w:val="24"/>
          <w:lang w:eastAsia="ru-RU"/>
        </w:rPr>
        <w:br/>
      </w:r>
    </w:p>
    <w:p w:rsidR="00DE781E" w:rsidRPr="00DE781E" w:rsidRDefault="00DE781E" w:rsidP="00DE781E">
      <w:pPr>
        <w:spacing w:before="100" w:beforeAutospacing="1" w:after="100" w:afterAutospacing="1" w:line="240" w:lineRule="auto"/>
        <w:rPr>
          <w:rFonts w:ascii="Times New Roman" w:eastAsia="Times New Roman" w:hAnsi="Times New Roman" w:cs="Times New Roman"/>
          <w:sz w:val="24"/>
          <w:szCs w:val="24"/>
          <w:lang w:eastAsia="ru-RU"/>
        </w:rPr>
      </w:pPr>
      <w:r w:rsidRPr="00DE781E">
        <w:rPr>
          <w:rFonts w:ascii="Times New Roman" w:eastAsia="Times New Roman" w:hAnsi="Times New Roman" w:cs="Times New Roman"/>
          <w:sz w:val="24"/>
          <w:szCs w:val="24"/>
          <w:lang w:eastAsia="ru-RU"/>
        </w:rPr>
        <w:t>д) для лиц с нарушениями опорно-двигательного аппарата (с тяжелыми нарушениями двигательных функций верхних конечностей или отсутствием верхних конечностей):</w:t>
      </w:r>
      <w:r w:rsidRPr="00DE781E">
        <w:rPr>
          <w:rFonts w:ascii="Times New Roman" w:eastAsia="Times New Roman" w:hAnsi="Times New Roman" w:cs="Times New Roman"/>
          <w:sz w:val="24"/>
          <w:szCs w:val="24"/>
          <w:lang w:eastAsia="ru-RU"/>
        </w:rPr>
        <w:br/>
      </w:r>
      <w:r w:rsidRPr="00DE781E">
        <w:rPr>
          <w:rFonts w:ascii="Times New Roman" w:eastAsia="Times New Roman" w:hAnsi="Times New Roman" w:cs="Times New Roman"/>
          <w:sz w:val="24"/>
          <w:szCs w:val="24"/>
          <w:lang w:eastAsia="ru-RU"/>
        </w:rPr>
        <w:br/>
        <w:t xml:space="preserve">письменные задания выполняются на компьютере со специализированным программным обеспечением или </w:t>
      </w:r>
      <w:proofErr w:type="spellStart"/>
      <w:r w:rsidRPr="00DE781E">
        <w:rPr>
          <w:rFonts w:ascii="Times New Roman" w:eastAsia="Times New Roman" w:hAnsi="Times New Roman" w:cs="Times New Roman"/>
          <w:sz w:val="24"/>
          <w:szCs w:val="24"/>
          <w:lang w:eastAsia="ru-RU"/>
        </w:rPr>
        <w:t>надиктовываются</w:t>
      </w:r>
      <w:proofErr w:type="spellEnd"/>
      <w:r w:rsidRPr="00DE781E">
        <w:rPr>
          <w:rFonts w:ascii="Times New Roman" w:eastAsia="Times New Roman" w:hAnsi="Times New Roman" w:cs="Times New Roman"/>
          <w:sz w:val="24"/>
          <w:szCs w:val="24"/>
          <w:lang w:eastAsia="ru-RU"/>
        </w:rPr>
        <w:t xml:space="preserve"> ассистенту;</w:t>
      </w:r>
      <w:r w:rsidRPr="00DE781E">
        <w:rPr>
          <w:rFonts w:ascii="Times New Roman" w:eastAsia="Times New Roman" w:hAnsi="Times New Roman" w:cs="Times New Roman"/>
          <w:sz w:val="24"/>
          <w:szCs w:val="24"/>
          <w:lang w:eastAsia="ru-RU"/>
        </w:rPr>
        <w:br/>
      </w:r>
      <w:r w:rsidRPr="00DE781E">
        <w:rPr>
          <w:rFonts w:ascii="Times New Roman" w:eastAsia="Times New Roman" w:hAnsi="Times New Roman" w:cs="Times New Roman"/>
          <w:sz w:val="24"/>
          <w:szCs w:val="24"/>
          <w:lang w:eastAsia="ru-RU"/>
        </w:rPr>
        <w:br/>
        <w:t>по их желанию государственный экзамен может проводиться в устной форме.</w:t>
      </w:r>
      <w:r w:rsidRPr="00DE781E">
        <w:rPr>
          <w:rFonts w:ascii="Times New Roman" w:eastAsia="Times New Roman" w:hAnsi="Times New Roman" w:cs="Times New Roman"/>
          <w:sz w:val="24"/>
          <w:szCs w:val="24"/>
          <w:lang w:eastAsia="ru-RU"/>
        </w:rPr>
        <w:br/>
      </w:r>
    </w:p>
    <w:p w:rsidR="00DE781E" w:rsidRPr="00DE781E" w:rsidRDefault="00DE781E" w:rsidP="00DE781E">
      <w:pPr>
        <w:spacing w:before="100" w:beforeAutospacing="1" w:after="100" w:afterAutospacing="1" w:line="240" w:lineRule="auto"/>
        <w:rPr>
          <w:rFonts w:ascii="Times New Roman" w:eastAsia="Times New Roman" w:hAnsi="Times New Roman" w:cs="Times New Roman"/>
          <w:sz w:val="24"/>
          <w:szCs w:val="24"/>
          <w:lang w:eastAsia="ru-RU"/>
        </w:rPr>
      </w:pPr>
      <w:r w:rsidRPr="00DE781E">
        <w:rPr>
          <w:rFonts w:ascii="Times New Roman" w:eastAsia="Times New Roman" w:hAnsi="Times New Roman" w:cs="Times New Roman"/>
          <w:sz w:val="24"/>
          <w:szCs w:val="24"/>
          <w:lang w:eastAsia="ru-RU"/>
        </w:rPr>
        <w:t xml:space="preserve">28. Выпускники или родители (законные представители) несовершеннолетних выпускников не </w:t>
      </w:r>
      <w:proofErr w:type="gramStart"/>
      <w:r w:rsidRPr="00DE781E">
        <w:rPr>
          <w:rFonts w:ascii="Times New Roman" w:eastAsia="Times New Roman" w:hAnsi="Times New Roman" w:cs="Times New Roman"/>
          <w:sz w:val="24"/>
          <w:szCs w:val="24"/>
          <w:lang w:eastAsia="ru-RU"/>
        </w:rPr>
        <w:t>позднее</w:t>
      </w:r>
      <w:proofErr w:type="gramEnd"/>
      <w:r w:rsidRPr="00DE781E">
        <w:rPr>
          <w:rFonts w:ascii="Times New Roman" w:eastAsia="Times New Roman" w:hAnsi="Times New Roman" w:cs="Times New Roman"/>
          <w:sz w:val="24"/>
          <w:szCs w:val="24"/>
          <w:lang w:eastAsia="ru-RU"/>
        </w:rPr>
        <w:t xml:space="preserve"> чем за 3 месяца до начала государственной итоговой аттестации, подают письменное заявление о необходимости создания для них специальных условий при проведении государственной итоговой аттестации.</w:t>
      </w:r>
      <w:r w:rsidRPr="00DE781E">
        <w:rPr>
          <w:rFonts w:ascii="Times New Roman" w:eastAsia="Times New Roman" w:hAnsi="Times New Roman" w:cs="Times New Roman"/>
          <w:sz w:val="24"/>
          <w:szCs w:val="24"/>
          <w:lang w:eastAsia="ru-RU"/>
        </w:rPr>
        <w:br/>
      </w:r>
      <w:r w:rsidRPr="00DE781E">
        <w:rPr>
          <w:rFonts w:ascii="Times New Roman" w:eastAsia="Times New Roman" w:hAnsi="Times New Roman" w:cs="Times New Roman"/>
          <w:sz w:val="24"/>
          <w:szCs w:val="24"/>
          <w:lang w:eastAsia="ru-RU"/>
        </w:rPr>
        <w:lastRenderedPageBreak/>
        <w:br/>
      </w:r>
    </w:p>
    <w:p w:rsidR="00DE781E" w:rsidRPr="00DE781E" w:rsidRDefault="00DE781E" w:rsidP="00DE781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E781E">
        <w:rPr>
          <w:rFonts w:ascii="Times New Roman" w:eastAsia="Times New Roman" w:hAnsi="Times New Roman" w:cs="Times New Roman"/>
          <w:b/>
          <w:bCs/>
          <w:sz w:val="27"/>
          <w:szCs w:val="27"/>
          <w:lang w:eastAsia="ru-RU"/>
        </w:rPr>
        <w:t>IV. Порядок подачи и рассмотрения апелляций</w:t>
      </w:r>
    </w:p>
    <w:p w:rsidR="00DE781E" w:rsidRPr="00DE781E" w:rsidRDefault="00DE781E" w:rsidP="00DE781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E781E">
        <w:rPr>
          <w:rFonts w:ascii="Times New Roman" w:eastAsia="Times New Roman" w:hAnsi="Times New Roman" w:cs="Times New Roman"/>
          <w:sz w:val="24"/>
          <w:szCs w:val="24"/>
          <w:lang w:eastAsia="ru-RU"/>
        </w:rPr>
        <w:t xml:space="preserve">VI. Порядок подачи и рассмотрения апелляций </w:t>
      </w:r>
    </w:p>
    <w:p w:rsidR="00DE781E" w:rsidRPr="00DE781E" w:rsidRDefault="00DE781E" w:rsidP="00DE781E">
      <w:pPr>
        <w:spacing w:before="100" w:beforeAutospacing="1" w:after="100" w:afterAutospacing="1" w:line="240" w:lineRule="auto"/>
        <w:rPr>
          <w:rFonts w:ascii="Times New Roman" w:eastAsia="Times New Roman" w:hAnsi="Times New Roman" w:cs="Times New Roman"/>
          <w:sz w:val="24"/>
          <w:szCs w:val="24"/>
          <w:lang w:eastAsia="ru-RU"/>
        </w:rPr>
      </w:pPr>
      <w:r w:rsidRPr="00DE781E">
        <w:rPr>
          <w:rFonts w:ascii="Times New Roman" w:eastAsia="Times New Roman" w:hAnsi="Times New Roman" w:cs="Times New Roman"/>
          <w:sz w:val="24"/>
          <w:szCs w:val="24"/>
          <w:lang w:eastAsia="ru-RU"/>
        </w:rPr>
        <w:t>29. По результатам государственной аттестации выпускник, участвовавший в государственной итоговой аттестации, имеет право подать в апелляционную комиссию письменное апелляционное заявление о нарушении, по его мнению, установленного порядка проведения государственной итоговой аттестации и (или) несогласии с ее результатами (далее - апелляция).</w:t>
      </w:r>
      <w:r w:rsidRPr="00DE781E">
        <w:rPr>
          <w:rFonts w:ascii="Times New Roman" w:eastAsia="Times New Roman" w:hAnsi="Times New Roman" w:cs="Times New Roman"/>
          <w:sz w:val="24"/>
          <w:szCs w:val="24"/>
          <w:lang w:eastAsia="ru-RU"/>
        </w:rPr>
        <w:br/>
      </w:r>
    </w:p>
    <w:p w:rsidR="00DE781E" w:rsidRPr="00DE781E" w:rsidRDefault="00DE781E" w:rsidP="00DE781E">
      <w:pPr>
        <w:spacing w:before="100" w:beforeAutospacing="1" w:after="100" w:afterAutospacing="1" w:line="240" w:lineRule="auto"/>
        <w:rPr>
          <w:rFonts w:ascii="Times New Roman" w:eastAsia="Times New Roman" w:hAnsi="Times New Roman" w:cs="Times New Roman"/>
          <w:sz w:val="24"/>
          <w:szCs w:val="24"/>
          <w:lang w:eastAsia="ru-RU"/>
        </w:rPr>
      </w:pPr>
      <w:r w:rsidRPr="00DE781E">
        <w:rPr>
          <w:rFonts w:ascii="Times New Roman" w:eastAsia="Times New Roman" w:hAnsi="Times New Roman" w:cs="Times New Roman"/>
          <w:sz w:val="24"/>
          <w:szCs w:val="24"/>
          <w:lang w:eastAsia="ru-RU"/>
        </w:rPr>
        <w:t>30. Апелляция подается лично выпускником или родителями (законными представителями) несовершеннолетнего выпускника в апелляционную комиссию образовательной организации.</w:t>
      </w:r>
      <w:r w:rsidRPr="00DE781E">
        <w:rPr>
          <w:rFonts w:ascii="Times New Roman" w:eastAsia="Times New Roman" w:hAnsi="Times New Roman" w:cs="Times New Roman"/>
          <w:sz w:val="24"/>
          <w:szCs w:val="24"/>
          <w:lang w:eastAsia="ru-RU"/>
        </w:rPr>
        <w:br/>
      </w:r>
      <w:r w:rsidRPr="00DE781E">
        <w:rPr>
          <w:rFonts w:ascii="Times New Roman" w:eastAsia="Times New Roman" w:hAnsi="Times New Roman" w:cs="Times New Roman"/>
          <w:sz w:val="24"/>
          <w:szCs w:val="24"/>
          <w:lang w:eastAsia="ru-RU"/>
        </w:rPr>
        <w:br/>
        <w:t>Апелляция о нарушении порядка проведения государственной итоговой аттестации подается непосредственно в день проведения государственной итоговой аттестации.</w:t>
      </w:r>
      <w:r w:rsidRPr="00DE781E">
        <w:rPr>
          <w:rFonts w:ascii="Times New Roman" w:eastAsia="Times New Roman" w:hAnsi="Times New Roman" w:cs="Times New Roman"/>
          <w:sz w:val="24"/>
          <w:szCs w:val="24"/>
          <w:lang w:eastAsia="ru-RU"/>
        </w:rPr>
        <w:br/>
      </w:r>
      <w:r w:rsidRPr="00DE781E">
        <w:rPr>
          <w:rFonts w:ascii="Times New Roman" w:eastAsia="Times New Roman" w:hAnsi="Times New Roman" w:cs="Times New Roman"/>
          <w:sz w:val="24"/>
          <w:szCs w:val="24"/>
          <w:lang w:eastAsia="ru-RU"/>
        </w:rPr>
        <w:br/>
        <w:t>Апелляция о несогласии с результатами государственной итоговой аттестации подается не позднее следующего рабочего дня после объявления результатов государственной итоговой аттестации.</w:t>
      </w:r>
      <w:r w:rsidRPr="00DE781E">
        <w:rPr>
          <w:rFonts w:ascii="Times New Roman" w:eastAsia="Times New Roman" w:hAnsi="Times New Roman" w:cs="Times New Roman"/>
          <w:sz w:val="24"/>
          <w:szCs w:val="24"/>
          <w:lang w:eastAsia="ru-RU"/>
        </w:rPr>
        <w:br/>
      </w:r>
    </w:p>
    <w:p w:rsidR="00DE781E" w:rsidRPr="00DE781E" w:rsidRDefault="00DE781E" w:rsidP="00DE781E">
      <w:pPr>
        <w:spacing w:before="100" w:beforeAutospacing="1" w:after="100" w:afterAutospacing="1" w:line="240" w:lineRule="auto"/>
        <w:rPr>
          <w:rFonts w:ascii="Times New Roman" w:eastAsia="Times New Roman" w:hAnsi="Times New Roman" w:cs="Times New Roman"/>
          <w:sz w:val="24"/>
          <w:szCs w:val="24"/>
          <w:lang w:eastAsia="ru-RU"/>
        </w:rPr>
      </w:pPr>
      <w:r w:rsidRPr="00DE781E">
        <w:rPr>
          <w:rFonts w:ascii="Times New Roman" w:eastAsia="Times New Roman" w:hAnsi="Times New Roman" w:cs="Times New Roman"/>
          <w:sz w:val="24"/>
          <w:szCs w:val="24"/>
          <w:lang w:eastAsia="ru-RU"/>
        </w:rPr>
        <w:t>31. Апелляция рассматривается апелляционной комиссией не позднее трех рабочих дней с момента ее поступления.</w:t>
      </w:r>
      <w:r w:rsidRPr="00DE781E">
        <w:rPr>
          <w:rFonts w:ascii="Times New Roman" w:eastAsia="Times New Roman" w:hAnsi="Times New Roman" w:cs="Times New Roman"/>
          <w:sz w:val="24"/>
          <w:szCs w:val="24"/>
          <w:lang w:eastAsia="ru-RU"/>
        </w:rPr>
        <w:br/>
      </w:r>
    </w:p>
    <w:p w:rsidR="00DE781E" w:rsidRPr="00DE781E" w:rsidRDefault="00DE781E" w:rsidP="00DE781E">
      <w:pPr>
        <w:spacing w:before="100" w:beforeAutospacing="1" w:after="100" w:afterAutospacing="1" w:line="240" w:lineRule="auto"/>
        <w:rPr>
          <w:rFonts w:ascii="Times New Roman" w:eastAsia="Times New Roman" w:hAnsi="Times New Roman" w:cs="Times New Roman"/>
          <w:sz w:val="24"/>
          <w:szCs w:val="24"/>
          <w:lang w:eastAsia="ru-RU"/>
        </w:rPr>
      </w:pPr>
      <w:r w:rsidRPr="00DE781E">
        <w:rPr>
          <w:rFonts w:ascii="Times New Roman" w:eastAsia="Times New Roman" w:hAnsi="Times New Roman" w:cs="Times New Roman"/>
          <w:sz w:val="24"/>
          <w:szCs w:val="24"/>
          <w:lang w:eastAsia="ru-RU"/>
        </w:rPr>
        <w:t>32. Состав апелляционной комиссии утверждается образовательной организацией одновременно с утверждением состава государственной экзаменационной комиссии.</w:t>
      </w:r>
      <w:r w:rsidRPr="00DE781E">
        <w:rPr>
          <w:rFonts w:ascii="Times New Roman" w:eastAsia="Times New Roman" w:hAnsi="Times New Roman" w:cs="Times New Roman"/>
          <w:sz w:val="24"/>
          <w:szCs w:val="24"/>
          <w:lang w:eastAsia="ru-RU"/>
        </w:rPr>
        <w:br/>
      </w:r>
    </w:p>
    <w:p w:rsidR="00DE781E" w:rsidRPr="00DE781E" w:rsidRDefault="00DE781E" w:rsidP="00DE781E">
      <w:pPr>
        <w:spacing w:before="100" w:beforeAutospacing="1" w:after="100" w:afterAutospacing="1" w:line="240" w:lineRule="auto"/>
        <w:rPr>
          <w:rFonts w:ascii="Times New Roman" w:eastAsia="Times New Roman" w:hAnsi="Times New Roman" w:cs="Times New Roman"/>
          <w:sz w:val="24"/>
          <w:szCs w:val="24"/>
          <w:lang w:eastAsia="ru-RU"/>
        </w:rPr>
      </w:pPr>
      <w:r w:rsidRPr="00DE781E">
        <w:rPr>
          <w:rFonts w:ascii="Times New Roman" w:eastAsia="Times New Roman" w:hAnsi="Times New Roman" w:cs="Times New Roman"/>
          <w:sz w:val="24"/>
          <w:szCs w:val="24"/>
          <w:lang w:eastAsia="ru-RU"/>
        </w:rPr>
        <w:t>33. Апелляционная комиссия состоит из председателя, не менее пяти членов из числа педагогических работников образовательной организации, не входящих в данном учебном году в состав государственных экзаменационных комиссий и секретаря. Председателем апелляционной комиссии является руководитель образовательной организации либо лицо, исполняющее в установленном порядке обязанности руководителя образовательной организации. Секретарь избирается из числа членов апелляционной комиссии.</w:t>
      </w:r>
      <w:r w:rsidRPr="00DE781E">
        <w:rPr>
          <w:rFonts w:ascii="Times New Roman" w:eastAsia="Times New Roman" w:hAnsi="Times New Roman" w:cs="Times New Roman"/>
          <w:sz w:val="24"/>
          <w:szCs w:val="24"/>
          <w:lang w:eastAsia="ru-RU"/>
        </w:rPr>
        <w:br/>
      </w:r>
      <w:proofErr w:type="gramStart"/>
      <w:r w:rsidRPr="00DE781E">
        <w:rPr>
          <w:rFonts w:ascii="Times New Roman" w:eastAsia="Times New Roman" w:hAnsi="Times New Roman" w:cs="Times New Roman"/>
          <w:sz w:val="24"/>
          <w:szCs w:val="24"/>
          <w:lang w:eastAsia="ru-RU"/>
        </w:rPr>
        <w:t xml:space="preserve">(Пункт в редакции, введенной в действие с 30 марта 2014 года </w:t>
      </w:r>
      <w:hyperlink r:id="rId18" w:history="1">
        <w:r w:rsidRPr="00DE781E">
          <w:rPr>
            <w:rFonts w:ascii="Times New Roman" w:eastAsia="Times New Roman" w:hAnsi="Times New Roman" w:cs="Times New Roman"/>
            <w:color w:val="0000FF"/>
            <w:sz w:val="24"/>
            <w:szCs w:val="24"/>
            <w:u w:val="single"/>
            <w:lang w:eastAsia="ru-RU"/>
          </w:rPr>
          <w:t xml:space="preserve">приказом </w:t>
        </w:r>
        <w:proofErr w:type="spellStart"/>
        <w:r w:rsidRPr="00DE781E">
          <w:rPr>
            <w:rFonts w:ascii="Times New Roman" w:eastAsia="Times New Roman" w:hAnsi="Times New Roman" w:cs="Times New Roman"/>
            <w:color w:val="0000FF"/>
            <w:sz w:val="24"/>
            <w:szCs w:val="24"/>
            <w:u w:val="single"/>
            <w:lang w:eastAsia="ru-RU"/>
          </w:rPr>
          <w:t>Минобрнауки</w:t>
        </w:r>
        <w:proofErr w:type="spellEnd"/>
        <w:r w:rsidRPr="00DE781E">
          <w:rPr>
            <w:rFonts w:ascii="Times New Roman" w:eastAsia="Times New Roman" w:hAnsi="Times New Roman" w:cs="Times New Roman"/>
            <w:color w:val="0000FF"/>
            <w:sz w:val="24"/>
            <w:szCs w:val="24"/>
            <w:u w:val="single"/>
            <w:lang w:eastAsia="ru-RU"/>
          </w:rPr>
          <w:t xml:space="preserve"> России от 31 января 2014 года N 74</w:t>
        </w:r>
      </w:hyperlink>
      <w:r w:rsidRPr="00DE781E">
        <w:rPr>
          <w:rFonts w:ascii="Times New Roman" w:eastAsia="Times New Roman" w:hAnsi="Times New Roman" w:cs="Times New Roman"/>
          <w:sz w:val="24"/>
          <w:szCs w:val="24"/>
          <w:lang w:eastAsia="ru-RU"/>
        </w:rPr>
        <w:t>.</w:t>
      </w:r>
      <w:r w:rsidRPr="00DE781E">
        <w:rPr>
          <w:rFonts w:ascii="Times New Roman" w:eastAsia="Times New Roman" w:hAnsi="Times New Roman" w:cs="Times New Roman"/>
          <w:sz w:val="24"/>
          <w:szCs w:val="24"/>
          <w:lang w:eastAsia="ru-RU"/>
        </w:rPr>
        <w:br/>
      </w:r>
      <w:proofErr w:type="gramEnd"/>
    </w:p>
    <w:p w:rsidR="00DE781E" w:rsidRPr="00DE781E" w:rsidRDefault="00DE781E" w:rsidP="00DE781E">
      <w:pPr>
        <w:spacing w:before="100" w:beforeAutospacing="1" w:after="100" w:afterAutospacing="1" w:line="240" w:lineRule="auto"/>
        <w:rPr>
          <w:rFonts w:ascii="Times New Roman" w:eastAsia="Times New Roman" w:hAnsi="Times New Roman" w:cs="Times New Roman"/>
          <w:sz w:val="24"/>
          <w:szCs w:val="24"/>
          <w:lang w:eastAsia="ru-RU"/>
        </w:rPr>
      </w:pPr>
      <w:r w:rsidRPr="00DE781E">
        <w:rPr>
          <w:rFonts w:ascii="Times New Roman" w:eastAsia="Times New Roman" w:hAnsi="Times New Roman" w:cs="Times New Roman"/>
          <w:sz w:val="24"/>
          <w:szCs w:val="24"/>
          <w:lang w:eastAsia="ru-RU"/>
        </w:rPr>
        <w:t>34. Апелляция рассматривается на заседании апелляционной комиссии с участием не менее двух третей ее состава.</w:t>
      </w:r>
      <w:r w:rsidRPr="00DE781E">
        <w:rPr>
          <w:rFonts w:ascii="Times New Roman" w:eastAsia="Times New Roman" w:hAnsi="Times New Roman" w:cs="Times New Roman"/>
          <w:sz w:val="24"/>
          <w:szCs w:val="24"/>
          <w:lang w:eastAsia="ru-RU"/>
        </w:rPr>
        <w:br/>
      </w:r>
      <w:r w:rsidRPr="00DE781E">
        <w:rPr>
          <w:rFonts w:ascii="Times New Roman" w:eastAsia="Times New Roman" w:hAnsi="Times New Roman" w:cs="Times New Roman"/>
          <w:sz w:val="24"/>
          <w:szCs w:val="24"/>
          <w:lang w:eastAsia="ru-RU"/>
        </w:rPr>
        <w:br/>
        <w:t>На заседание апелляционной комиссии приглашается председатель соответствующей государственной экзаменационной комиссии.</w:t>
      </w:r>
      <w:r w:rsidRPr="00DE781E">
        <w:rPr>
          <w:rFonts w:ascii="Times New Roman" w:eastAsia="Times New Roman" w:hAnsi="Times New Roman" w:cs="Times New Roman"/>
          <w:sz w:val="24"/>
          <w:szCs w:val="24"/>
          <w:lang w:eastAsia="ru-RU"/>
        </w:rPr>
        <w:br/>
      </w:r>
      <w:r w:rsidRPr="00DE781E">
        <w:rPr>
          <w:rFonts w:ascii="Times New Roman" w:eastAsia="Times New Roman" w:hAnsi="Times New Roman" w:cs="Times New Roman"/>
          <w:sz w:val="24"/>
          <w:szCs w:val="24"/>
          <w:lang w:eastAsia="ru-RU"/>
        </w:rPr>
        <w:br/>
        <w:t>Выпускник, подавший апелляцию, имеет право присутствовать при рассмотрении апелляции.</w:t>
      </w:r>
      <w:r w:rsidRPr="00DE781E">
        <w:rPr>
          <w:rFonts w:ascii="Times New Roman" w:eastAsia="Times New Roman" w:hAnsi="Times New Roman" w:cs="Times New Roman"/>
          <w:sz w:val="24"/>
          <w:szCs w:val="24"/>
          <w:lang w:eastAsia="ru-RU"/>
        </w:rPr>
        <w:br/>
      </w:r>
      <w:r w:rsidRPr="00DE781E">
        <w:rPr>
          <w:rFonts w:ascii="Times New Roman" w:eastAsia="Times New Roman" w:hAnsi="Times New Roman" w:cs="Times New Roman"/>
          <w:sz w:val="24"/>
          <w:szCs w:val="24"/>
          <w:lang w:eastAsia="ru-RU"/>
        </w:rPr>
        <w:lastRenderedPageBreak/>
        <w:br/>
        <w:t>С несовершеннолетним выпускником имеет право присутствовать один из родителей (законных представителей).</w:t>
      </w:r>
      <w:r w:rsidRPr="00DE781E">
        <w:rPr>
          <w:rFonts w:ascii="Times New Roman" w:eastAsia="Times New Roman" w:hAnsi="Times New Roman" w:cs="Times New Roman"/>
          <w:sz w:val="24"/>
          <w:szCs w:val="24"/>
          <w:lang w:eastAsia="ru-RU"/>
        </w:rPr>
        <w:br/>
      </w:r>
      <w:r w:rsidRPr="00DE781E">
        <w:rPr>
          <w:rFonts w:ascii="Times New Roman" w:eastAsia="Times New Roman" w:hAnsi="Times New Roman" w:cs="Times New Roman"/>
          <w:sz w:val="24"/>
          <w:szCs w:val="24"/>
          <w:lang w:eastAsia="ru-RU"/>
        </w:rPr>
        <w:br/>
        <w:t>Указанные лица должны иметь при себе документы, удостоверяющие личность.</w:t>
      </w:r>
      <w:r w:rsidRPr="00DE781E">
        <w:rPr>
          <w:rFonts w:ascii="Times New Roman" w:eastAsia="Times New Roman" w:hAnsi="Times New Roman" w:cs="Times New Roman"/>
          <w:sz w:val="24"/>
          <w:szCs w:val="24"/>
          <w:lang w:eastAsia="ru-RU"/>
        </w:rPr>
        <w:br/>
      </w:r>
    </w:p>
    <w:p w:rsidR="00DE781E" w:rsidRPr="00DE781E" w:rsidRDefault="00DE781E" w:rsidP="00DE781E">
      <w:pPr>
        <w:spacing w:before="100" w:beforeAutospacing="1" w:after="100" w:afterAutospacing="1" w:line="240" w:lineRule="auto"/>
        <w:rPr>
          <w:rFonts w:ascii="Times New Roman" w:eastAsia="Times New Roman" w:hAnsi="Times New Roman" w:cs="Times New Roman"/>
          <w:sz w:val="24"/>
          <w:szCs w:val="24"/>
          <w:lang w:eastAsia="ru-RU"/>
        </w:rPr>
      </w:pPr>
      <w:r w:rsidRPr="00DE781E">
        <w:rPr>
          <w:rFonts w:ascii="Times New Roman" w:eastAsia="Times New Roman" w:hAnsi="Times New Roman" w:cs="Times New Roman"/>
          <w:sz w:val="24"/>
          <w:szCs w:val="24"/>
          <w:lang w:eastAsia="ru-RU"/>
        </w:rPr>
        <w:t>35. Рассмотрение апелляции не является пересдачей государственной итоговой аттестации.</w:t>
      </w:r>
      <w:r w:rsidRPr="00DE781E">
        <w:rPr>
          <w:rFonts w:ascii="Times New Roman" w:eastAsia="Times New Roman" w:hAnsi="Times New Roman" w:cs="Times New Roman"/>
          <w:sz w:val="24"/>
          <w:szCs w:val="24"/>
          <w:lang w:eastAsia="ru-RU"/>
        </w:rPr>
        <w:br/>
      </w:r>
    </w:p>
    <w:p w:rsidR="00DE781E" w:rsidRPr="00DE781E" w:rsidRDefault="00DE781E" w:rsidP="00DE781E">
      <w:pPr>
        <w:spacing w:before="100" w:beforeAutospacing="1" w:after="100" w:afterAutospacing="1" w:line="240" w:lineRule="auto"/>
        <w:rPr>
          <w:rFonts w:ascii="Times New Roman" w:eastAsia="Times New Roman" w:hAnsi="Times New Roman" w:cs="Times New Roman"/>
          <w:sz w:val="24"/>
          <w:szCs w:val="24"/>
          <w:lang w:eastAsia="ru-RU"/>
        </w:rPr>
      </w:pPr>
      <w:r w:rsidRPr="00DE781E">
        <w:rPr>
          <w:rFonts w:ascii="Times New Roman" w:eastAsia="Times New Roman" w:hAnsi="Times New Roman" w:cs="Times New Roman"/>
          <w:sz w:val="24"/>
          <w:szCs w:val="24"/>
          <w:lang w:eastAsia="ru-RU"/>
        </w:rPr>
        <w:t xml:space="preserve">36. При рассмотрении апелляции о нарушении порядка проведения государственной итоговой аттестации апелляционная комиссия </w:t>
      </w:r>
      <w:proofErr w:type="gramStart"/>
      <w:r w:rsidRPr="00DE781E">
        <w:rPr>
          <w:rFonts w:ascii="Times New Roman" w:eastAsia="Times New Roman" w:hAnsi="Times New Roman" w:cs="Times New Roman"/>
          <w:sz w:val="24"/>
          <w:szCs w:val="24"/>
          <w:lang w:eastAsia="ru-RU"/>
        </w:rPr>
        <w:t>устанавливает достоверность изложенных в ней сведений и выносит</w:t>
      </w:r>
      <w:proofErr w:type="gramEnd"/>
      <w:r w:rsidRPr="00DE781E">
        <w:rPr>
          <w:rFonts w:ascii="Times New Roman" w:eastAsia="Times New Roman" w:hAnsi="Times New Roman" w:cs="Times New Roman"/>
          <w:sz w:val="24"/>
          <w:szCs w:val="24"/>
          <w:lang w:eastAsia="ru-RU"/>
        </w:rPr>
        <w:t xml:space="preserve"> одно из решений:</w:t>
      </w:r>
      <w:r w:rsidRPr="00DE781E">
        <w:rPr>
          <w:rFonts w:ascii="Times New Roman" w:eastAsia="Times New Roman" w:hAnsi="Times New Roman" w:cs="Times New Roman"/>
          <w:sz w:val="24"/>
          <w:szCs w:val="24"/>
          <w:lang w:eastAsia="ru-RU"/>
        </w:rPr>
        <w:br/>
      </w:r>
      <w:r w:rsidRPr="00DE781E">
        <w:rPr>
          <w:rFonts w:ascii="Times New Roman" w:eastAsia="Times New Roman" w:hAnsi="Times New Roman" w:cs="Times New Roman"/>
          <w:sz w:val="24"/>
          <w:szCs w:val="24"/>
          <w:lang w:eastAsia="ru-RU"/>
        </w:rPr>
        <w:br/>
        <w:t>об отклонении апелляции, если изложенные в ней сведения о нарушениях порядка проведения государственной итоговой аттестации выпускника не подтвердились и/или не повлияли на результат государственной итоговой аттестации;</w:t>
      </w:r>
      <w:r w:rsidRPr="00DE781E">
        <w:rPr>
          <w:rFonts w:ascii="Times New Roman" w:eastAsia="Times New Roman" w:hAnsi="Times New Roman" w:cs="Times New Roman"/>
          <w:sz w:val="24"/>
          <w:szCs w:val="24"/>
          <w:lang w:eastAsia="ru-RU"/>
        </w:rPr>
        <w:br/>
      </w:r>
      <w:r w:rsidRPr="00DE781E">
        <w:rPr>
          <w:rFonts w:ascii="Times New Roman" w:eastAsia="Times New Roman" w:hAnsi="Times New Roman" w:cs="Times New Roman"/>
          <w:sz w:val="24"/>
          <w:szCs w:val="24"/>
          <w:lang w:eastAsia="ru-RU"/>
        </w:rPr>
        <w:br/>
        <w:t xml:space="preserve">об удовлетворении апелляции, если изложенные в ней сведения о допущенных нарушениях порядка проведения государственной итоговой аттестации выпускника </w:t>
      </w:r>
      <w:proofErr w:type="gramStart"/>
      <w:r w:rsidRPr="00DE781E">
        <w:rPr>
          <w:rFonts w:ascii="Times New Roman" w:eastAsia="Times New Roman" w:hAnsi="Times New Roman" w:cs="Times New Roman"/>
          <w:sz w:val="24"/>
          <w:szCs w:val="24"/>
          <w:lang w:eastAsia="ru-RU"/>
        </w:rPr>
        <w:t>подтвердились и повлияли</w:t>
      </w:r>
      <w:proofErr w:type="gramEnd"/>
      <w:r w:rsidRPr="00DE781E">
        <w:rPr>
          <w:rFonts w:ascii="Times New Roman" w:eastAsia="Times New Roman" w:hAnsi="Times New Roman" w:cs="Times New Roman"/>
          <w:sz w:val="24"/>
          <w:szCs w:val="24"/>
          <w:lang w:eastAsia="ru-RU"/>
        </w:rPr>
        <w:t xml:space="preserve"> на результат государственной итоговой аттестации.</w:t>
      </w:r>
      <w:r w:rsidRPr="00DE781E">
        <w:rPr>
          <w:rFonts w:ascii="Times New Roman" w:eastAsia="Times New Roman" w:hAnsi="Times New Roman" w:cs="Times New Roman"/>
          <w:sz w:val="24"/>
          <w:szCs w:val="24"/>
          <w:lang w:eastAsia="ru-RU"/>
        </w:rPr>
        <w:br/>
      </w:r>
      <w:r w:rsidRPr="00DE781E">
        <w:rPr>
          <w:rFonts w:ascii="Times New Roman" w:eastAsia="Times New Roman" w:hAnsi="Times New Roman" w:cs="Times New Roman"/>
          <w:sz w:val="24"/>
          <w:szCs w:val="24"/>
          <w:lang w:eastAsia="ru-RU"/>
        </w:rPr>
        <w:br/>
        <w:t xml:space="preserve">В последнем случае результат проведения государственной итоговой аттестации подлежит аннулированию, в </w:t>
      </w:r>
      <w:proofErr w:type="gramStart"/>
      <w:r w:rsidRPr="00DE781E">
        <w:rPr>
          <w:rFonts w:ascii="Times New Roman" w:eastAsia="Times New Roman" w:hAnsi="Times New Roman" w:cs="Times New Roman"/>
          <w:sz w:val="24"/>
          <w:szCs w:val="24"/>
          <w:lang w:eastAsia="ru-RU"/>
        </w:rPr>
        <w:t>связи</w:t>
      </w:r>
      <w:proofErr w:type="gramEnd"/>
      <w:r w:rsidRPr="00DE781E">
        <w:rPr>
          <w:rFonts w:ascii="Times New Roman" w:eastAsia="Times New Roman" w:hAnsi="Times New Roman" w:cs="Times New Roman"/>
          <w:sz w:val="24"/>
          <w:szCs w:val="24"/>
          <w:lang w:eastAsia="ru-RU"/>
        </w:rPr>
        <w:t xml:space="preserve"> с чем протокол о рассмотрении апелляции не позднее следующего рабочего дня передается в государственную экзаменационную комиссию для реализации решения комиссии. Выпускнику предоставляется возможность пройти государственную итоговую аттестацию в дополнительные сроки, установленные образовательной организацией.</w:t>
      </w:r>
      <w:r w:rsidRPr="00DE781E">
        <w:rPr>
          <w:rFonts w:ascii="Times New Roman" w:eastAsia="Times New Roman" w:hAnsi="Times New Roman" w:cs="Times New Roman"/>
          <w:sz w:val="24"/>
          <w:szCs w:val="24"/>
          <w:lang w:eastAsia="ru-RU"/>
        </w:rPr>
        <w:br/>
      </w:r>
    </w:p>
    <w:p w:rsidR="00DE781E" w:rsidRPr="00DE781E" w:rsidRDefault="00DE781E" w:rsidP="00DE781E">
      <w:pPr>
        <w:spacing w:before="100" w:beforeAutospacing="1" w:after="100" w:afterAutospacing="1" w:line="240" w:lineRule="auto"/>
        <w:rPr>
          <w:rFonts w:ascii="Times New Roman" w:eastAsia="Times New Roman" w:hAnsi="Times New Roman" w:cs="Times New Roman"/>
          <w:sz w:val="24"/>
          <w:szCs w:val="24"/>
          <w:lang w:eastAsia="ru-RU"/>
        </w:rPr>
      </w:pPr>
      <w:r w:rsidRPr="00DE781E">
        <w:rPr>
          <w:rFonts w:ascii="Times New Roman" w:eastAsia="Times New Roman" w:hAnsi="Times New Roman" w:cs="Times New Roman"/>
          <w:sz w:val="24"/>
          <w:szCs w:val="24"/>
          <w:lang w:eastAsia="ru-RU"/>
        </w:rPr>
        <w:t xml:space="preserve">37. </w:t>
      </w:r>
      <w:proofErr w:type="gramStart"/>
      <w:r w:rsidRPr="00DE781E">
        <w:rPr>
          <w:rFonts w:ascii="Times New Roman" w:eastAsia="Times New Roman" w:hAnsi="Times New Roman" w:cs="Times New Roman"/>
          <w:sz w:val="24"/>
          <w:szCs w:val="24"/>
          <w:lang w:eastAsia="ru-RU"/>
        </w:rPr>
        <w:t>Для рассмотрения апелляции о несогласии с результатами государственной итоговой аттестации, полученными при защите выпускной квалификационной работы, секретарь государственной экзаменационной комиссии не позднее следующего рабочего дня с момента поступления апелляции направляет в апелляционную комиссию выпускную квалификационную работу, протокол заседания государственной экзаменационной комиссии и заключение председателя государственной экзаменационной комиссии о соблюдении процедурных вопросов при защите подавшего апелляцию выпускника.</w:t>
      </w:r>
      <w:proofErr w:type="gramEnd"/>
      <w:r w:rsidRPr="00DE781E">
        <w:rPr>
          <w:rFonts w:ascii="Times New Roman" w:eastAsia="Times New Roman" w:hAnsi="Times New Roman" w:cs="Times New Roman"/>
          <w:sz w:val="24"/>
          <w:szCs w:val="24"/>
          <w:lang w:eastAsia="ru-RU"/>
        </w:rPr>
        <w:br/>
      </w:r>
      <w:r w:rsidRPr="00DE781E">
        <w:rPr>
          <w:rFonts w:ascii="Times New Roman" w:eastAsia="Times New Roman" w:hAnsi="Times New Roman" w:cs="Times New Roman"/>
          <w:sz w:val="24"/>
          <w:szCs w:val="24"/>
          <w:lang w:eastAsia="ru-RU"/>
        </w:rPr>
        <w:br/>
      </w:r>
      <w:proofErr w:type="gramStart"/>
      <w:r w:rsidRPr="00DE781E">
        <w:rPr>
          <w:rFonts w:ascii="Times New Roman" w:eastAsia="Times New Roman" w:hAnsi="Times New Roman" w:cs="Times New Roman"/>
          <w:sz w:val="24"/>
          <w:szCs w:val="24"/>
          <w:lang w:eastAsia="ru-RU"/>
        </w:rPr>
        <w:t>Для рассмотрения апелляции о несогласии с результатами государственной итоговой аттестации, полученными при сдаче государственного экзамена, секретарь государственной экзаменационной комиссии не позднее следующего рабочего дня с момента поступления апелляции направляет в апелляционную комиссию протокол заседания государственной экзаменационной комиссии, письменные ответы выпускника (при их наличии) и заключение председателя государственной экзаменационной комиссии о соблюдении процедурных вопросов при проведении государственного экзамена.</w:t>
      </w:r>
      <w:r w:rsidRPr="00DE781E">
        <w:rPr>
          <w:rFonts w:ascii="Times New Roman" w:eastAsia="Times New Roman" w:hAnsi="Times New Roman" w:cs="Times New Roman"/>
          <w:sz w:val="24"/>
          <w:szCs w:val="24"/>
          <w:lang w:eastAsia="ru-RU"/>
        </w:rPr>
        <w:br/>
      </w:r>
      <w:proofErr w:type="gramEnd"/>
    </w:p>
    <w:p w:rsidR="00DE781E" w:rsidRPr="00DE781E" w:rsidRDefault="00DE781E" w:rsidP="00DE781E">
      <w:pPr>
        <w:spacing w:before="100" w:beforeAutospacing="1" w:after="100" w:afterAutospacing="1" w:line="240" w:lineRule="auto"/>
        <w:rPr>
          <w:rFonts w:ascii="Times New Roman" w:eastAsia="Times New Roman" w:hAnsi="Times New Roman" w:cs="Times New Roman"/>
          <w:sz w:val="24"/>
          <w:szCs w:val="24"/>
          <w:lang w:eastAsia="ru-RU"/>
        </w:rPr>
      </w:pPr>
      <w:r w:rsidRPr="00DE781E">
        <w:rPr>
          <w:rFonts w:ascii="Times New Roman" w:eastAsia="Times New Roman" w:hAnsi="Times New Roman" w:cs="Times New Roman"/>
          <w:sz w:val="24"/>
          <w:szCs w:val="24"/>
          <w:lang w:eastAsia="ru-RU"/>
        </w:rPr>
        <w:t xml:space="preserve">38. В результате рассмотрения апелляции о несогласии с результатами государственной итоговой аттестации апелляционная комиссия принимает решение об отклонении апелляции и сохранении результата государственной итоговой аттестации либо об удовлетворении апелляции и выставлении иного результата государственной итоговой </w:t>
      </w:r>
      <w:r w:rsidRPr="00DE781E">
        <w:rPr>
          <w:rFonts w:ascii="Times New Roman" w:eastAsia="Times New Roman" w:hAnsi="Times New Roman" w:cs="Times New Roman"/>
          <w:sz w:val="24"/>
          <w:szCs w:val="24"/>
          <w:lang w:eastAsia="ru-RU"/>
        </w:rPr>
        <w:lastRenderedPageBreak/>
        <w:t>аттестации. Решение апелляционной комиссии не позднее следующего рабочего дня передается в государственную экзаменационную комиссию. Решение апелляционной комиссии является основанием для аннулирования ранее выставленных результатов государственной итоговой аттестации выпускника и выставления новых.</w:t>
      </w:r>
      <w:r w:rsidRPr="00DE781E">
        <w:rPr>
          <w:rFonts w:ascii="Times New Roman" w:eastAsia="Times New Roman" w:hAnsi="Times New Roman" w:cs="Times New Roman"/>
          <w:sz w:val="24"/>
          <w:szCs w:val="24"/>
          <w:lang w:eastAsia="ru-RU"/>
        </w:rPr>
        <w:br/>
      </w:r>
    </w:p>
    <w:p w:rsidR="00DE781E" w:rsidRPr="00DE781E" w:rsidRDefault="00DE781E" w:rsidP="00DE781E">
      <w:pPr>
        <w:spacing w:before="100" w:beforeAutospacing="1" w:after="100" w:afterAutospacing="1" w:line="240" w:lineRule="auto"/>
        <w:rPr>
          <w:rFonts w:ascii="Times New Roman" w:eastAsia="Times New Roman" w:hAnsi="Times New Roman" w:cs="Times New Roman"/>
          <w:sz w:val="24"/>
          <w:szCs w:val="24"/>
          <w:lang w:eastAsia="ru-RU"/>
        </w:rPr>
      </w:pPr>
      <w:r w:rsidRPr="00DE781E">
        <w:rPr>
          <w:rFonts w:ascii="Times New Roman" w:eastAsia="Times New Roman" w:hAnsi="Times New Roman" w:cs="Times New Roman"/>
          <w:sz w:val="24"/>
          <w:szCs w:val="24"/>
          <w:lang w:eastAsia="ru-RU"/>
        </w:rPr>
        <w:t>39. Решение апелляционной комиссии принимается простым большинством голосов. При равном числе голосов голос председательствующего на заседании апелляционной комиссии является решающим.</w:t>
      </w:r>
      <w:r w:rsidRPr="00DE781E">
        <w:rPr>
          <w:rFonts w:ascii="Times New Roman" w:eastAsia="Times New Roman" w:hAnsi="Times New Roman" w:cs="Times New Roman"/>
          <w:sz w:val="24"/>
          <w:szCs w:val="24"/>
          <w:lang w:eastAsia="ru-RU"/>
        </w:rPr>
        <w:br/>
      </w:r>
      <w:r w:rsidRPr="00DE781E">
        <w:rPr>
          <w:rFonts w:ascii="Times New Roman" w:eastAsia="Times New Roman" w:hAnsi="Times New Roman" w:cs="Times New Roman"/>
          <w:sz w:val="24"/>
          <w:szCs w:val="24"/>
          <w:lang w:eastAsia="ru-RU"/>
        </w:rPr>
        <w:br/>
        <w:t>Решение апелляционной комиссии доводится до сведения подавшего апелляцию выпускника (под роспись) в течение трех рабочих дней со дня заседания апелляционной комиссии.</w:t>
      </w:r>
      <w:r w:rsidRPr="00DE781E">
        <w:rPr>
          <w:rFonts w:ascii="Times New Roman" w:eastAsia="Times New Roman" w:hAnsi="Times New Roman" w:cs="Times New Roman"/>
          <w:sz w:val="24"/>
          <w:szCs w:val="24"/>
          <w:lang w:eastAsia="ru-RU"/>
        </w:rPr>
        <w:br/>
      </w:r>
    </w:p>
    <w:p w:rsidR="00DE781E" w:rsidRPr="00DE781E" w:rsidRDefault="00DE781E" w:rsidP="00DE781E">
      <w:pPr>
        <w:spacing w:before="100" w:beforeAutospacing="1" w:after="100" w:afterAutospacing="1" w:line="240" w:lineRule="auto"/>
        <w:rPr>
          <w:rFonts w:ascii="Times New Roman" w:eastAsia="Times New Roman" w:hAnsi="Times New Roman" w:cs="Times New Roman"/>
          <w:sz w:val="24"/>
          <w:szCs w:val="24"/>
          <w:lang w:eastAsia="ru-RU"/>
        </w:rPr>
      </w:pPr>
      <w:r w:rsidRPr="00DE781E">
        <w:rPr>
          <w:rFonts w:ascii="Times New Roman" w:eastAsia="Times New Roman" w:hAnsi="Times New Roman" w:cs="Times New Roman"/>
          <w:sz w:val="24"/>
          <w:szCs w:val="24"/>
          <w:lang w:eastAsia="ru-RU"/>
        </w:rPr>
        <w:t xml:space="preserve">40. Решение апелляционной комиссии </w:t>
      </w:r>
      <w:proofErr w:type="gramStart"/>
      <w:r w:rsidRPr="00DE781E">
        <w:rPr>
          <w:rFonts w:ascii="Times New Roman" w:eastAsia="Times New Roman" w:hAnsi="Times New Roman" w:cs="Times New Roman"/>
          <w:sz w:val="24"/>
          <w:szCs w:val="24"/>
          <w:lang w:eastAsia="ru-RU"/>
        </w:rPr>
        <w:t>является окончательным и пересмотру не подлежит</w:t>
      </w:r>
      <w:proofErr w:type="gramEnd"/>
      <w:r w:rsidRPr="00DE781E">
        <w:rPr>
          <w:rFonts w:ascii="Times New Roman" w:eastAsia="Times New Roman" w:hAnsi="Times New Roman" w:cs="Times New Roman"/>
          <w:sz w:val="24"/>
          <w:szCs w:val="24"/>
          <w:lang w:eastAsia="ru-RU"/>
        </w:rPr>
        <w:t>.</w:t>
      </w:r>
      <w:r w:rsidRPr="00DE781E">
        <w:rPr>
          <w:rFonts w:ascii="Times New Roman" w:eastAsia="Times New Roman" w:hAnsi="Times New Roman" w:cs="Times New Roman"/>
          <w:sz w:val="24"/>
          <w:szCs w:val="24"/>
          <w:lang w:eastAsia="ru-RU"/>
        </w:rPr>
        <w:br/>
      </w:r>
    </w:p>
    <w:p w:rsidR="00DE781E" w:rsidRPr="00DE781E" w:rsidRDefault="00DE781E" w:rsidP="0033379A">
      <w:pPr>
        <w:spacing w:before="100" w:beforeAutospacing="1" w:after="100" w:afterAutospacing="1" w:line="240" w:lineRule="auto"/>
        <w:rPr>
          <w:rFonts w:ascii="Times New Roman" w:eastAsia="Times New Roman" w:hAnsi="Times New Roman" w:cs="Times New Roman"/>
          <w:sz w:val="24"/>
          <w:szCs w:val="24"/>
          <w:lang w:eastAsia="ru-RU"/>
        </w:rPr>
      </w:pPr>
      <w:r w:rsidRPr="00DE781E">
        <w:rPr>
          <w:rFonts w:ascii="Times New Roman" w:eastAsia="Times New Roman" w:hAnsi="Times New Roman" w:cs="Times New Roman"/>
          <w:sz w:val="24"/>
          <w:szCs w:val="24"/>
          <w:lang w:eastAsia="ru-RU"/>
        </w:rPr>
        <w:t>41. Решение апелляционной комиссии оформляется протоколом, который подписывается председателем и секретарем апелляционной комиссии и хранится в архиве образовательной организации.</w:t>
      </w:r>
      <w:r w:rsidRPr="00DE781E">
        <w:rPr>
          <w:rFonts w:ascii="Times New Roman" w:eastAsia="Times New Roman" w:hAnsi="Times New Roman" w:cs="Times New Roman"/>
          <w:sz w:val="24"/>
          <w:szCs w:val="24"/>
          <w:lang w:eastAsia="ru-RU"/>
        </w:rPr>
        <w:br/>
      </w:r>
      <w:r w:rsidRPr="00DE781E">
        <w:rPr>
          <w:rFonts w:ascii="Times New Roman" w:eastAsia="Times New Roman" w:hAnsi="Times New Roman" w:cs="Times New Roman"/>
          <w:sz w:val="24"/>
          <w:szCs w:val="24"/>
          <w:lang w:eastAsia="ru-RU"/>
        </w:rPr>
        <w:br/>
      </w:r>
      <w:r w:rsidRPr="00DE781E">
        <w:rPr>
          <w:rFonts w:ascii="Times New Roman" w:eastAsia="Times New Roman" w:hAnsi="Times New Roman" w:cs="Times New Roman"/>
          <w:sz w:val="24"/>
          <w:szCs w:val="24"/>
          <w:lang w:eastAsia="ru-RU"/>
        </w:rPr>
        <w:br/>
      </w:r>
      <w:r w:rsidRPr="00DE781E">
        <w:rPr>
          <w:rFonts w:ascii="Times New Roman" w:eastAsia="Times New Roman" w:hAnsi="Times New Roman" w:cs="Times New Roman"/>
          <w:sz w:val="24"/>
          <w:szCs w:val="24"/>
          <w:lang w:eastAsia="ru-RU"/>
        </w:rPr>
        <w:br/>
      </w:r>
      <w:bookmarkStart w:id="0" w:name="_GoBack"/>
      <w:bookmarkEnd w:id="0"/>
    </w:p>
    <w:p w:rsidR="00890DEB" w:rsidRDefault="00890DEB"/>
    <w:sectPr w:rsidR="00890D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A5157"/>
    <w:multiLevelType w:val="multilevel"/>
    <w:tmpl w:val="67B86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F1132E"/>
    <w:multiLevelType w:val="multilevel"/>
    <w:tmpl w:val="FD02F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ED057D"/>
    <w:multiLevelType w:val="multilevel"/>
    <w:tmpl w:val="54522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854E66"/>
    <w:multiLevelType w:val="multilevel"/>
    <w:tmpl w:val="DA30F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E05ACF"/>
    <w:multiLevelType w:val="multilevel"/>
    <w:tmpl w:val="0D42D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F52665"/>
    <w:multiLevelType w:val="multilevel"/>
    <w:tmpl w:val="449A5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7864DE"/>
    <w:multiLevelType w:val="multilevel"/>
    <w:tmpl w:val="EF9C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2E427A"/>
    <w:multiLevelType w:val="multilevel"/>
    <w:tmpl w:val="E5EAD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6"/>
  </w:num>
  <w:num w:numId="5">
    <w:abstractNumId w:val="7"/>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81E"/>
    <w:rsid w:val="0033379A"/>
    <w:rsid w:val="00890DEB"/>
    <w:rsid w:val="00DE78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E78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E781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E781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781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E781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E781E"/>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DE781E"/>
    <w:rPr>
      <w:color w:val="0000FF"/>
      <w:u w:val="single"/>
    </w:rPr>
  </w:style>
  <w:style w:type="paragraph" w:styleId="z-">
    <w:name w:val="HTML Top of Form"/>
    <w:basedOn w:val="a"/>
    <w:next w:val="a"/>
    <w:link w:val="z-0"/>
    <w:hidden/>
    <w:uiPriority w:val="99"/>
    <w:semiHidden/>
    <w:unhideWhenUsed/>
    <w:rsid w:val="00DE781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DE781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DE781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DE781E"/>
    <w:rPr>
      <w:rFonts w:ascii="Arial" w:eastAsia="Times New Roman" w:hAnsi="Arial" w:cs="Arial"/>
      <w:vanish/>
      <w:sz w:val="16"/>
      <w:szCs w:val="16"/>
      <w:lang w:eastAsia="ru-RU"/>
    </w:rPr>
  </w:style>
  <w:style w:type="character" w:customStyle="1" w:styleId="headernametx">
    <w:name w:val="header_name_tx"/>
    <w:basedOn w:val="a0"/>
    <w:rsid w:val="00DE781E"/>
  </w:style>
  <w:style w:type="character" w:customStyle="1" w:styleId="info-title">
    <w:name w:val="info-title"/>
    <w:basedOn w:val="a0"/>
    <w:rsid w:val="00DE781E"/>
  </w:style>
  <w:style w:type="paragraph" w:customStyle="1" w:styleId="formattext">
    <w:name w:val="formattext"/>
    <w:basedOn w:val="a"/>
    <w:rsid w:val="00DE78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DE78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title">
    <w:name w:val="copytitle"/>
    <w:basedOn w:val="a"/>
    <w:rsid w:val="00DE78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E781E"/>
    <w:rPr>
      <w:b/>
      <w:bCs/>
    </w:rPr>
  </w:style>
  <w:style w:type="paragraph" w:customStyle="1" w:styleId="copyright">
    <w:name w:val="copyright"/>
    <w:basedOn w:val="a"/>
    <w:rsid w:val="00DE78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rsion-site">
    <w:name w:val="version-site"/>
    <w:basedOn w:val="a"/>
    <w:rsid w:val="00DE78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obile-apptx">
    <w:name w:val="mobile-app_tx"/>
    <w:basedOn w:val="a0"/>
    <w:rsid w:val="00DE781E"/>
  </w:style>
  <w:style w:type="paragraph" w:styleId="a5">
    <w:name w:val="Balloon Text"/>
    <w:basedOn w:val="a"/>
    <w:link w:val="a6"/>
    <w:uiPriority w:val="99"/>
    <w:semiHidden/>
    <w:unhideWhenUsed/>
    <w:rsid w:val="00DE781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E78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E78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E781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E781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781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E781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E781E"/>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DE781E"/>
    <w:rPr>
      <w:color w:val="0000FF"/>
      <w:u w:val="single"/>
    </w:rPr>
  </w:style>
  <w:style w:type="paragraph" w:styleId="z-">
    <w:name w:val="HTML Top of Form"/>
    <w:basedOn w:val="a"/>
    <w:next w:val="a"/>
    <w:link w:val="z-0"/>
    <w:hidden/>
    <w:uiPriority w:val="99"/>
    <w:semiHidden/>
    <w:unhideWhenUsed/>
    <w:rsid w:val="00DE781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DE781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DE781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DE781E"/>
    <w:rPr>
      <w:rFonts w:ascii="Arial" w:eastAsia="Times New Roman" w:hAnsi="Arial" w:cs="Arial"/>
      <w:vanish/>
      <w:sz w:val="16"/>
      <w:szCs w:val="16"/>
      <w:lang w:eastAsia="ru-RU"/>
    </w:rPr>
  </w:style>
  <w:style w:type="character" w:customStyle="1" w:styleId="headernametx">
    <w:name w:val="header_name_tx"/>
    <w:basedOn w:val="a0"/>
    <w:rsid w:val="00DE781E"/>
  </w:style>
  <w:style w:type="character" w:customStyle="1" w:styleId="info-title">
    <w:name w:val="info-title"/>
    <w:basedOn w:val="a0"/>
    <w:rsid w:val="00DE781E"/>
  </w:style>
  <w:style w:type="paragraph" w:customStyle="1" w:styleId="formattext">
    <w:name w:val="formattext"/>
    <w:basedOn w:val="a"/>
    <w:rsid w:val="00DE78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DE78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title">
    <w:name w:val="copytitle"/>
    <w:basedOn w:val="a"/>
    <w:rsid w:val="00DE78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E781E"/>
    <w:rPr>
      <w:b/>
      <w:bCs/>
    </w:rPr>
  </w:style>
  <w:style w:type="paragraph" w:customStyle="1" w:styleId="copyright">
    <w:name w:val="copyright"/>
    <w:basedOn w:val="a"/>
    <w:rsid w:val="00DE78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rsion-site">
    <w:name w:val="version-site"/>
    <w:basedOn w:val="a"/>
    <w:rsid w:val="00DE78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obile-apptx">
    <w:name w:val="mobile-app_tx"/>
    <w:basedOn w:val="a0"/>
    <w:rsid w:val="00DE781E"/>
  </w:style>
  <w:style w:type="paragraph" w:styleId="a5">
    <w:name w:val="Balloon Text"/>
    <w:basedOn w:val="a"/>
    <w:link w:val="a6"/>
    <w:uiPriority w:val="99"/>
    <w:semiHidden/>
    <w:unhideWhenUsed/>
    <w:rsid w:val="00DE781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E78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62699">
      <w:bodyDiv w:val="1"/>
      <w:marLeft w:val="0"/>
      <w:marRight w:val="0"/>
      <w:marTop w:val="0"/>
      <w:marBottom w:val="0"/>
      <w:divBdr>
        <w:top w:val="none" w:sz="0" w:space="0" w:color="auto"/>
        <w:left w:val="none" w:sz="0" w:space="0" w:color="auto"/>
        <w:bottom w:val="none" w:sz="0" w:space="0" w:color="auto"/>
        <w:right w:val="none" w:sz="0" w:space="0" w:color="auto"/>
      </w:divBdr>
      <w:divsChild>
        <w:div w:id="1996909678">
          <w:marLeft w:val="0"/>
          <w:marRight w:val="0"/>
          <w:marTop w:val="0"/>
          <w:marBottom w:val="0"/>
          <w:divBdr>
            <w:top w:val="none" w:sz="0" w:space="0" w:color="auto"/>
            <w:left w:val="none" w:sz="0" w:space="0" w:color="auto"/>
            <w:bottom w:val="none" w:sz="0" w:space="0" w:color="auto"/>
            <w:right w:val="none" w:sz="0" w:space="0" w:color="auto"/>
          </w:divBdr>
          <w:divsChild>
            <w:div w:id="393357761">
              <w:marLeft w:val="0"/>
              <w:marRight w:val="0"/>
              <w:marTop w:val="0"/>
              <w:marBottom w:val="0"/>
              <w:divBdr>
                <w:top w:val="none" w:sz="0" w:space="0" w:color="auto"/>
                <w:left w:val="none" w:sz="0" w:space="0" w:color="auto"/>
                <w:bottom w:val="none" w:sz="0" w:space="0" w:color="auto"/>
                <w:right w:val="none" w:sz="0" w:space="0" w:color="auto"/>
              </w:divBdr>
              <w:divsChild>
                <w:div w:id="1797020333">
                  <w:marLeft w:val="0"/>
                  <w:marRight w:val="0"/>
                  <w:marTop w:val="0"/>
                  <w:marBottom w:val="0"/>
                  <w:divBdr>
                    <w:top w:val="none" w:sz="0" w:space="0" w:color="auto"/>
                    <w:left w:val="none" w:sz="0" w:space="0" w:color="auto"/>
                    <w:bottom w:val="none" w:sz="0" w:space="0" w:color="auto"/>
                    <w:right w:val="none" w:sz="0" w:space="0" w:color="auto"/>
                  </w:divBdr>
                  <w:divsChild>
                    <w:div w:id="1483040729">
                      <w:marLeft w:val="0"/>
                      <w:marRight w:val="0"/>
                      <w:marTop w:val="0"/>
                      <w:marBottom w:val="0"/>
                      <w:divBdr>
                        <w:top w:val="none" w:sz="0" w:space="0" w:color="auto"/>
                        <w:left w:val="none" w:sz="0" w:space="0" w:color="auto"/>
                        <w:bottom w:val="none" w:sz="0" w:space="0" w:color="auto"/>
                        <w:right w:val="none" w:sz="0" w:space="0" w:color="auto"/>
                      </w:divBdr>
                    </w:div>
                    <w:div w:id="22873112">
                      <w:marLeft w:val="0"/>
                      <w:marRight w:val="0"/>
                      <w:marTop w:val="0"/>
                      <w:marBottom w:val="0"/>
                      <w:divBdr>
                        <w:top w:val="none" w:sz="0" w:space="0" w:color="auto"/>
                        <w:left w:val="none" w:sz="0" w:space="0" w:color="auto"/>
                        <w:bottom w:val="none" w:sz="0" w:space="0" w:color="auto"/>
                        <w:right w:val="none" w:sz="0" w:space="0" w:color="auto"/>
                      </w:divBdr>
                    </w:div>
                  </w:divsChild>
                </w:div>
                <w:div w:id="1943763213">
                  <w:marLeft w:val="0"/>
                  <w:marRight w:val="0"/>
                  <w:marTop w:val="0"/>
                  <w:marBottom w:val="0"/>
                  <w:divBdr>
                    <w:top w:val="none" w:sz="0" w:space="0" w:color="auto"/>
                    <w:left w:val="none" w:sz="0" w:space="0" w:color="auto"/>
                    <w:bottom w:val="none" w:sz="0" w:space="0" w:color="auto"/>
                    <w:right w:val="none" w:sz="0" w:space="0" w:color="auto"/>
                  </w:divBdr>
                  <w:divsChild>
                    <w:div w:id="895624554">
                      <w:marLeft w:val="0"/>
                      <w:marRight w:val="0"/>
                      <w:marTop w:val="0"/>
                      <w:marBottom w:val="0"/>
                      <w:divBdr>
                        <w:top w:val="none" w:sz="0" w:space="0" w:color="auto"/>
                        <w:left w:val="none" w:sz="0" w:space="0" w:color="auto"/>
                        <w:bottom w:val="none" w:sz="0" w:space="0" w:color="auto"/>
                        <w:right w:val="none" w:sz="0" w:space="0" w:color="auto"/>
                      </w:divBdr>
                      <w:divsChild>
                        <w:div w:id="1554998761">
                          <w:marLeft w:val="0"/>
                          <w:marRight w:val="0"/>
                          <w:marTop w:val="0"/>
                          <w:marBottom w:val="0"/>
                          <w:divBdr>
                            <w:top w:val="none" w:sz="0" w:space="0" w:color="auto"/>
                            <w:left w:val="none" w:sz="0" w:space="0" w:color="auto"/>
                            <w:bottom w:val="none" w:sz="0" w:space="0" w:color="auto"/>
                            <w:right w:val="none" w:sz="0" w:space="0" w:color="auto"/>
                          </w:divBdr>
                          <w:divsChild>
                            <w:div w:id="137449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842838">
          <w:marLeft w:val="0"/>
          <w:marRight w:val="0"/>
          <w:marTop w:val="0"/>
          <w:marBottom w:val="0"/>
          <w:divBdr>
            <w:top w:val="none" w:sz="0" w:space="0" w:color="auto"/>
            <w:left w:val="none" w:sz="0" w:space="0" w:color="auto"/>
            <w:bottom w:val="none" w:sz="0" w:space="0" w:color="auto"/>
            <w:right w:val="none" w:sz="0" w:space="0" w:color="auto"/>
          </w:divBdr>
          <w:divsChild>
            <w:div w:id="1179077402">
              <w:marLeft w:val="0"/>
              <w:marRight w:val="0"/>
              <w:marTop w:val="0"/>
              <w:marBottom w:val="0"/>
              <w:divBdr>
                <w:top w:val="none" w:sz="0" w:space="0" w:color="auto"/>
                <w:left w:val="none" w:sz="0" w:space="0" w:color="auto"/>
                <w:bottom w:val="none" w:sz="0" w:space="0" w:color="auto"/>
                <w:right w:val="none" w:sz="0" w:space="0" w:color="auto"/>
              </w:divBdr>
              <w:divsChild>
                <w:div w:id="1596746264">
                  <w:marLeft w:val="0"/>
                  <w:marRight w:val="0"/>
                  <w:marTop w:val="0"/>
                  <w:marBottom w:val="0"/>
                  <w:divBdr>
                    <w:top w:val="none" w:sz="0" w:space="0" w:color="auto"/>
                    <w:left w:val="none" w:sz="0" w:space="0" w:color="auto"/>
                    <w:bottom w:val="none" w:sz="0" w:space="0" w:color="auto"/>
                    <w:right w:val="none" w:sz="0" w:space="0" w:color="auto"/>
                  </w:divBdr>
                  <w:divsChild>
                    <w:div w:id="765884961">
                      <w:marLeft w:val="0"/>
                      <w:marRight w:val="0"/>
                      <w:marTop w:val="0"/>
                      <w:marBottom w:val="0"/>
                      <w:divBdr>
                        <w:top w:val="none" w:sz="0" w:space="0" w:color="auto"/>
                        <w:left w:val="none" w:sz="0" w:space="0" w:color="auto"/>
                        <w:bottom w:val="none" w:sz="0" w:space="0" w:color="auto"/>
                        <w:right w:val="none" w:sz="0" w:space="0" w:color="auto"/>
                      </w:divBdr>
                      <w:divsChild>
                        <w:div w:id="1587227818">
                          <w:marLeft w:val="0"/>
                          <w:marRight w:val="0"/>
                          <w:marTop w:val="0"/>
                          <w:marBottom w:val="0"/>
                          <w:divBdr>
                            <w:top w:val="none" w:sz="0" w:space="0" w:color="auto"/>
                            <w:left w:val="none" w:sz="0" w:space="0" w:color="auto"/>
                            <w:bottom w:val="none" w:sz="0" w:space="0" w:color="auto"/>
                            <w:right w:val="none" w:sz="0" w:space="0" w:color="auto"/>
                          </w:divBdr>
                        </w:div>
                        <w:div w:id="203738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86665">
                  <w:marLeft w:val="0"/>
                  <w:marRight w:val="0"/>
                  <w:marTop w:val="0"/>
                  <w:marBottom w:val="0"/>
                  <w:divBdr>
                    <w:top w:val="none" w:sz="0" w:space="0" w:color="auto"/>
                    <w:left w:val="none" w:sz="0" w:space="0" w:color="auto"/>
                    <w:bottom w:val="none" w:sz="0" w:space="0" w:color="auto"/>
                    <w:right w:val="none" w:sz="0" w:space="0" w:color="auto"/>
                  </w:divBdr>
                </w:div>
              </w:divsChild>
            </w:div>
            <w:div w:id="847595682">
              <w:marLeft w:val="0"/>
              <w:marRight w:val="0"/>
              <w:marTop w:val="0"/>
              <w:marBottom w:val="0"/>
              <w:divBdr>
                <w:top w:val="none" w:sz="0" w:space="0" w:color="auto"/>
                <w:left w:val="none" w:sz="0" w:space="0" w:color="auto"/>
                <w:bottom w:val="none" w:sz="0" w:space="0" w:color="auto"/>
                <w:right w:val="none" w:sz="0" w:space="0" w:color="auto"/>
              </w:divBdr>
              <w:divsChild>
                <w:div w:id="872041622">
                  <w:marLeft w:val="0"/>
                  <w:marRight w:val="0"/>
                  <w:marTop w:val="0"/>
                  <w:marBottom w:val="0"/>
                  <w:divBdr>
                    <w:top w:val="none" w:sz="0" w:space="0" w:color="auto"/>
                    <w:left w:val="none" w:sz="0" w:space="0" w:color="auto"/>
                    <w:bottom w:val="none" w:sz="0" w:space="0" w:color="auto"/>
                    <w:right w:val="none" w:sz="0" w:space="0" w:color="auto"/>
                  </w:divBdr>
                  <w:divsChild>
                    <w:div w:id="1210846086">
                      <w:marLeft w:val="0"/>
                      <w:marRight w:val="0"/>
                      <w:marTop w:val="0"/>
                      <w:marBottom w:val="0"/>
                      <w:divBdr>
                        <w:top w:val="none" w:sz="0" w:space="0" w:color="auto"/>
                        <w:left w:val="none" w:sz="0" w:space="0" w:color="auto"/>
                        <w:bottom w:val="none" w:sz="0" w:space="0" w:color="auto"/>
                        <w:right w:val="none" w:sz="0" w:space="0" w:color="auto"/>
                      </w:divBdr>
                    </w:div>
                    <w:div w:id="197400395">
                      <w:marLeft w:val="0"/>
                      <w:marRight w:val="0"/>
                      <w:marTop w:val="0"/>
                      <w:marBottom w:val="0"/>
                      <w:divBdr>
                        <w:top w:val="none" w:sz="0" w:space="0" w:color="auto"/>
                        <w:left w:val="none" w:sz="0" w:space="0" w:color="auto"/>
                        <w:bottom w:val="none" w:sz="0" w:space="0" w:color="auto"/>
                        <w:right w:val="none" w:sz="0" w:space="0" w:color="auto"/>
                      </w:divBdr>
                      <w:divsChild>
                        <w:div w:id="2107310370">
                          <w:marLeft w:val="0"/>
                          <w:marRight w:val="0"/>
                          <w:marTop w:val="0"/>
                          <w:marBottom w:val="0"/>
                          <w:divBdr>
                            <w:top w:val="none" w:sz="0" w:space="0" w:color="auto"/>
                            <w:left w:val="none" w:sz="0" w:space="0" w:color="auto"/>
                            <w:bottom w:val="none" w:sz="0" w:space="0" w:color="auto"/>
                            <w:right w:val="none" w:sz="0" w:space="0" w:color="auto"/>
                          </w:divBdr>
                          <w:divsChild>
                            <w:div w:id="775297535">
                              <w:marLeft w:val="0"/>
                              <w:marRight w:val="0"/>
                              <w:marTop w:val="0"/>
                              <w:marBottom w:val="0"/>
                              <w:divBdr>
                                <w:top w:val="none" w:sz="0" w:space="0" w:color="auto"/>
                                <w:left w:val="none" w:sz="0" w:space="0" w:color="auto"/>
                                <w:bottom w:val="none" w:sz="0" w:space="0" w:color="auto"/>
                                <w:right w:val="none" w:sz="0" w:space="0" w:color="auto"/>
                              </w:divBdr>
                            </w:div>
                            <w:div w:id="862522936">
                              <w:marLeft w:val="0"/>
                              <w:marRight w:val="0"/>
                              <w:marTop w:val="0"/>
                              <w:marBottom w:val="0"/>
                              <w:divBdr>
                                <w:top w:val="none" w:sz="0" w:space="0" w:color="auto"/>
                                <w:left w:val="none" w:sz="0" w:space="0" w:color="auto"/>
                                <w:bottom w:val="none" w:sz="0" w:space="0" w:color="auto"/>
                                <w:right w:val="none" w:sz="0" w:space="0" w:color="auto"/>
                              </w:divBdr>
                              <w:divsChild>
                                <w:div w:id="461964977">
                                  <w:marLeft w:val="0"/>
                                  <w:marRight w:val="0"/>
                                  <w:marTop w:val="0"/>
                                  <w:marBottom w:val="0"/>
                                  <w:divBdr>
                                    <w:top w:val="none" w:sz="0" w:space="0" w:color="auto"/>
                                    <w:left w:val="none" w:sz="0" w:space="0" w:color="auto"/>
                                    <w:bottom w:val="none" w:sz="0" w:space="0" w:color="auto"/>
                                    <w:right w:val="none" w:sz="0" w:space="0" w:color="auto"/>
                                  </w:divBdr>
                                  <w:divsChild>
                                    <w:div w:id="986204049">
                                      <w:marLeft w:val="0"/>
                                      <w:marRight w:val="0"/>
                                      <w:marTop w:val="0"/>
                                      <w:marBottom w:val="0"/>
                                      <w:divBdr>
                                        <w:top w:val="none" w:sz="0" w:space="0" w:color="auto"/>
                                        <w:left w:val="none" w:sz="0" w:space="0" w:color="auto"/>
                                        <w:bottom w:val="none" w:sz="0" w:space="0" w:color="auto"/>
                                        <w:right w:val="none" w:sz="0" w:space="0" w:color="auto"/>
                                      </w:divBdr>
                                      <w:divsChild>
                                        <w:div w:id="180010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229959">
                              <w:marLeft w:val="0"/>
                              <w:marRight w:val="0"/>
                              <w:marTop w:val="0"/>
                              <w:marBottom w:val="0"/>
                              <w:divBdr>
                                <w:top w:val="none" w:sz="0" w:space="0" w:color="auto"/>
                                <w:left w:val="none" w:sz="0" w:space="0" w:color="auto"/>
                                <w:bottom w:val="none" w:sz="0" w:space="0" w:color="auto"/>
                                <w:right w:val="none" w:sz="0" w:space="0" w:color="auto"/>
                              </w:divBdr>
                              <w:divsChild>
                                <w:div w:id="1913588734">
                                  <w:marLeft w:val="0"/>
                                  <w:marRight w:val="0"/>
                                  <w:marTop w:val="0"/>
                                  <w:marBottom w:val="0"/>
                                  <w:divBdr>
                                    <w:top w:val="none" w:sz="0" w:space="0" w:color="auto"/>
                                    <w:left w:val="none" w:sz="0" w:space="0" w:color="auto"/>
                                    <w:bottom w:val="none" w:sz="0" w:space="0" w:color="auto"/>
                                    <w:right w:val="none" w:sz="0" w:space="0" w:color="auto"/>
                                  </w:divBdr>
                                  <w:divsChild>
                                    <w:div w:id="419715284">
                                      <w:marLeft w:val="0"/>
                                      <w:marRight w:val="0"/>
                                      <w:marTop w:val="0"/>
                                      <w:marBottom w:val="0"/>
                                      <w:divBdr>
                                        <w:top w:val="none" w:sz="0" w:space="0" w:color="auto"/>
                                        <w:left w:val="none" w:sz="0" w:space="0" w:color="auto"/>
                                        <w:bottom w:val="none" w:sz="0" w:space="0" w:color="auto"/>
                                        <w:right w:val="none" w:sz="0" w:space="0" w:color="auto"/>
                                      </w:divBdr>
                                      <w:divsChild>
                                        <w:div w:id="2027056213">
                                          <w:marLeft w:val="0"/>
                                          <w:marRight w:val="0"/>
                                          <w:marTop w:val="0"/>
                                          <w:marBottom w:val="0"/>
                                          <w:divBdr>
                                            <w:top w:val="none" w:sz="0" w:space="0" w:color="auto"/>
                                            <w:left w:val="none" w:sz="0" w:space="0" w:color="auto"/>
                                            <w:bottom w:val="none" w:sz="0" w:space="0" w:color="auto"/>
                                            <w:right w:val="none" w:sz="0" w:space="0" w:color="auto"/>
                                          </w:divBdr>
                                          <w:divsChild>
                                            <w:div w:id="2029480323">
                                              <w:marLeft w:val="0"/>
                                              <w:marRight w:val="0"/>
                                              <w:marTop w:val="0"/>
                                              <w:marBottom w:val="0"/>
                                              <w:divBdr>
                                                <w:top w:val="none" w:sz="0" w:space="0" w:color="auto"/>
                                                <w:left w:val="none" w:sz="0" w:space="0" w:color="auto"/>
                                                <w:bottom w:val="none" w:sz="0" w:space="0" w:color="auto"/>
                                                <w:right w:val="none" w:sz="0" w:space="0" w:color="auto"/>
                                              </w:divBdr>
                                              <w:divsChild>
                                                <w:div w:id="35685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9696775">
              <w:marLeft w:val="0"/>
              <w:marRight w:val="0"/>
              <w:marTop w:val="0"/>
              <w:marBottom w:val="0"/>
              <w:divBdr>
                <w:top w:val="none" w:sz="0" w:space="0" w:color="auto"/>
                <w:left w:val="none" w:sz="0" w:space="0" w:color="auto"/>
                <w:bottom w:val="none" w:sz="0" w:space="0" w:color="auto"/>
                <w:right w:val="none" w:sz="0" w:space="0" w:color="auto"/>
              </w:divBdr>
              <w:divsChild>
                <w:div w:id="88476182">
                  <w:marLeft w:val="0"/>
                  <w:marRight w:val="0"/>
                  <w:marTop w:val="0"/>
                  <w:marBottom w:val="0"/>
                  <w:divBdr>
                    <w:top w:val="none" w:sz="0" w:space="0" w:color="auto"/>
                    <w:left w:val="none" w:sz="0" w:space="0" w:color="auto"/>
                    <w:bottom w:val="none" w:sz="0" w:space="0" w:color="auto"/>
                    <w:right w:val="none" w:sz="0" w:space="0" w:color="auto"/>
                  </w:divBdr>
                </w:div>
                <w:div w:id="1975521043">
                  <w:marLeft w:val="0"/>
                  <w:marRight w:val="0"/>
                  <w:marTop w:val="0"/>
                  <w:marBottom w:val="0"/>
                  <w:divBdr>
                    <w:top w:val="none" w:sz="0" w:space="0" w:color="auto"/>
                    <w:left w:val="none" w:sz="0" w:space="0" w:color="auto"/>
                    <w:bottom w:val="none" w:sz="0" w:space="0" w:color="auto"/>
                    <w:right w:val="none" w:sz="0" w:space="0" w:color="auto"/>
                  </w:divBdr>
                </w:div>
              </w:divsChild>
            </w:div>
            <w:div w:id="1031224910">
              <w:marLeft w:val="0"/>
              <w:marRight w:val="0"/>
              <w:marTop w:val="0"/>
              <w:marBottom w:val="0"/>
              <w:divBdr>
                <w:top w:val="none" w:sz="0" w:space="0" w:color="auto"/>
                <w:left w:val="none" w:sz="0" w:space="0" w:color="auto"/>
                <w:bottom w:val="none" w:sz="0" w:space="0" w:color="auto"/>
                <w:right w:val="none" w:sz="0" w:space="0" w:color="auto"/>
              </w:divBdr>
              <w:divsChild>
                <w:div w:id="505168743">
                  <w:marLeft w:val="0"/>
                  <w:marRight w:val="0"/>
                  <w:marTop w:val="0"/>
                  <w:marBottom w:val="0"/>
                  <w:divBdr>
                    <w:top w:val="none" w:sz="0" w:space="0" w:color="auto"/>
                    <w:left w:val="none" w:sz="0" w:space="0" w:color="auto"/>
                    <w:bottom w:val="none" w:sz="0" w:space="0" w:color="auto"/>
                    <w:right w:val="none" w:sz="0" w:space="0" w:color="auto"/>
                  </w:divBdr>
                </w:div>
                <w:div w:id="1964654517">
                  <w:marLeft w:val="0"/>
                  <w:marRight w:val="0"/>
                  <w:marTop w:val="0"/>
                  <w:marBottom w:val="0"/>
                  <w:divBdr>
                    <w:top w:val="none" w:sz="0" w:space="0" w:color="auto"/>
                    <w:left w:val="none" w:sz="0" w:space="0" w:color="auto"/>
                    <w:bottom w:val="none" w:sz="0" w:space="0" w:color="auto"/>
                    <w:right w:val="none" w:sz="0" w:space="0" w:color="auto"/>
                  </w:divBdr>
                </w:div>
                <w:div w:id="37369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389617" TargetMode="External"/><Relationship Id="rId13" Type="http://schemas.openxmlformats.org/officeDocument/2006/relationships/hyperlink" Target="http://docs.cntd.ru/document/499075666" TargetMode="External"/><Relationship Id="rId18" Type="http://schemas.openxmlformats.org/officeDocument/2006/relationships/hyperlink" Target="http://docs.cntd.ru/document/499075666" TargetMode="External"/><Relationship Id="rId3" Type="http://schemas.microsoft.com/office/2007/relationships/stylesWithEffects" Target="stylesWithEffects.xml"/><Relationship Id="rId7" Type="http://schemas.openxmlformats.org/officeDocument/2006/relationships/hyperlink" Target="http://docs.cntd.ru/document/499075666" TargetMode="External"/><Relationship Id="rId12" Type="http://schemas.openxmlformats.org/officeDocument/2006/relationships/hyperlink" Target="http://docs.cntd.ru/document/499075666" TargetMode="External"/><Relationship Id="rId17" Type="http://schemas.openxmlformats.org/officeDocument/2006/relationships/hyperlink" Target="http://docs.cntd.ru/document/902389617" TargetMode="External"/><Relationship Id="rId2" Type="http://schemas.openxmlformats.org/officeDocument/2006/relationships/styles" Target="styles.xml"/><Relationship Id="rId16" Type="http://schemas.openxmlformats.org/officeDocument/2006/relationships/hyperlink" Target="http://docs.cntd.ru/document/499075666"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docs.cntd.ru/document/499042231" TargetMode="External"/><Relationship Id="rId11" Type="http://schemas.openxmlformats.org/officeDocument/2006/relationships/hyperlink" Target="http://docs.cntd.ru/document/9015751" TargetMode="External"/><Relationship Id="rId5" Type="http://schemas.openxmlformats.org/officeDocument/2006/relationships/webSettings" Target="webSettings.xml"/><Relationship Id="rId15" Type="http://schemas.openxmlformats.org/officeDocument/2006/relationships/hyperlink" Target="http://docs.cntd.ru/document/499075666" TargetMode="External"/><Relationship Id="rId10" Type="http://schemas.openxmlformats.org/officeDocument/2006/relationships/hyperlink" Target="http://docs.cntd.ru/document/901712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499042231" TargetMode="External"/><Relationship Id="rId14" Type="http://schemas.openxmlformats.org/officeDocument/2006/relationships/hyperlink" Target="http://docs.cntd.ru/document/4990756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3722</Words>
  <Characters>21218</Characters>
  <Application>Microsoft Office Word</Application>
  <DocSecurity>0</DocSecurity>
  <Lines>176</Lines>
  <Paragraphs>49</Paragraphs>
  <ScaleCrop>false</ScaleCrop>
  <Company/>
  <LinksUpToDate>false</LinksUpToDate>
  <CharactersWithSpaces>24891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Антонова</dc:creator>
  <cp:lastModifiedBy>Антонова</cp:lastModifiedBy>
  <cp:revision>2</cp:revision>
  <dcterms:created xsi:type="dcterms:W3CDTF">2017-04-03T08:35:00Z</dcterms:created>
  <dcterms:modified xsi:type="dcterms:W3CDTF">2017-04-03T08:36:00Z</dcterms:modified>
</cp:coreProperties>
</file>