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A6" w:rsidRPr="00721B91" w:rsidRDefault="006772E5" w:rsidP="00721B91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B9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6772E5" w:rsidRPr="00721B91" w:rsidRDefault="006772E5" w:rsidP="00721B91">
      <w:pPr>
        <w:suppressAutoHyphens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B91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772E5" w:rsidRPr="00721B91" w:rsidRDefault="006772E5" w:rsidP="001E04A6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B91">
        <w:rPr>
          <w:rFonts w:ascii="Times New Roman" w:eastAsia="Times New Roman" w:hAnsi="Times New Roman" w:cs="Times New Roman"/>
          <w:sz w:val="28"/>
          <w:szCs w:val="28"/>
        </w:rPr>
        <w:t>(ГБПОУ РО ПУ № 5)</w:t>
      </w:r>
    </w:p>
    <w:p w:rsidR="0047449B" w:rsidRPr="00DC6EF7" w:rsidRDefault="0047449B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A50FB8" w:rsidRPr="00DC6EF7" w:rsidRDefault="00A50FB8">
      <w:pPr>
        <w:rPr>
          <w:rFonts w:ascii="Times New Roman" w:hAnsi="Times New Roman" w:cs="Times New Roman"/>
          <w:sz w:val="24"/>
          <w:szCs w:val="24"/>
        </w:rPr>
      </w:pPr>
    </w:p>
    <w:p w:rsidR="00F1290F" w:rsidRPr="00DC6EF7" w:rsidRDefault="00F1290F">
      <w:pPr>
        <w:rPr>
          <w:rFonts w:ascii="Times New Roman" w:hAnsi="Times New Roman" w:cs="Times New Roman"/>
          <w:sz w:val="24"/>
          <w:szCs w:val="24"/>
        </w:rPr>
      </w:pPr>
    </w:p>
    <w:p w:rsidR="00F1290F" w:rsidRPr="00DC6EF7" w:rsidRDefault="00F1290F">
      <w:pPr>
        <w:rPr>
          <w:rFonts w:ascii="Times New Roman" w:hAnsi="Times New Roman" w:cs="Times New Roman"/>
          <w:sz w:val="24"/>
          <w:szCs w:val="24"/>
        </w:rPr>
      </w:pPr>
    </w:p>
    <w:p w:rsidR="00F1290F" w:rsidRPr="00DC6EF7" w:rsidRDefault="00F1290F">
      <w:pPr>
        <w:rPr>
          <w:rFonts w:ascii="Times New Roman" w:hAnsi="Times New Roman" w:cs="Times New Roman"/>
          <w:sz w:val="24"/>
          <w:szCs w:val="24"/>
        </w:rPr>
      </w:pPr>
    </w:p>
    <w:p w:rsidR="00A50FB8" w:rsidRPr="001E04A6" w:rsidRDefault="00A50FB8">
      <w:pPr>
        <w:rPr>
          <w:rFonts w:ascii="Times New Roman" w:hAnsi="Times New Roman" w:cs="Times New Roman"/>
          <w:sz w:val="32"/>
          <w:szCs w:val="32"/>
        </w:rPr>
      </w:pPr>
    </w:p>
    <w:p w:rsidR="00A50FB8" w:rsidRPr="001E04A6" w:rsidRDefault="00A50FB8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r w:rsidR="00003BCB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АБОЧАЯ ПРОГРАММА</w:t>
      </w:r>
    </w:p>
    <w:p w:rsidR="00A50FB8" w:rsidRPr="001E04A6" w:rsidRDefault="00003BCB" w:rsidP="00A50F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>общеобразовательной</w:t>
      </w:r>
      <w:proofErr w:type="gramEnd"/>
      <w:r w:rsidRPr="001E04A6"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учебной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дисциплина ОДБ.0</w:t>
      </w:r>
      <w:r w:rsidR="00721B91">
        <w:rPr>
          <w:rFonts w:ascii="Times New Roman" w:eastAsia="Times New Roman" w:hAnsi="Times New Roman" w:cs="Times New Roman"/>
          <w:sz w:val="32"/>
          <w:szCs w:val="32"/>
          <w:lang w:eastAsia="ar-SA"/>
        </w:rPr>
        <w:t>8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Обществознание</w:t>
      </w:r>
      <w:r w:rsidR="00722E72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32"/>
          <w:szCs w:val="32"/>
          <w:lang w:eastAsia="ar-SA"/>
        </w:rPr>
        <w:t>(включая экономику и право)</w:t>
      </w:r>
    </w:p>
    <w:p w:rsidR="00A50FB8" w:rsidRPr="001E04A6" w:rsidRDefault="00003BCB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 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професси</w:t>
      </w:r>
      <w:r w:rsidRPr="001E04A6"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</w:p>
    <w:p w:rsidR="00A50FB8" w:rsidRPr="001E04A6" w:rsidRDefault="00721B91" w:rsidP="00A5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B91">
        <w:rPr>
          <w:rFonts w:ascii="Times New Roman" w:eastAsia="Times New Roman" w:hAnsi="Times New Roman" w:cs="Times New Roman"/>
          <w:sz w:val="32"/>
          <w:szCs w:val="32"/>
          <w:lang w:eastAsia="ru-RU"/>
        </w:rPr>
        <w:t>19.01.17 Повар, кондитер</w:t>
      </w:r>
      <w:r w:rsidR="00A50FB8" w:rsidRPr="001E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E44FF" w:rsidRPr="00DC6EF7" w:rsidRDefault="007E44FF">
      <w:pPr>
        <w:rPr>
          <w:rFonts w:ascii="Times New Roman" w:hAnsi="Times New Roman" w:cs="Times New Roman"/>
          <w:sz w:val="24"/>
          <w:szCs w:val="24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Default="007E44FF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7" w:rsidRPr="00DC6EF7" w:rsidRDefault="00DC6EF7" w:rsidP="003B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4FF" w:rsidRPr="00721B91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7E44FF" w:rsidRPr="00721B91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7E44FF" w:rsidRPr="00DC6EF7" w:rsidRDefault="007E44FF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7"/>
        <w:tblW w:w="993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988"/>
      </w:tblGrid>
      <w:tr w:rsidR="000B4EE0" w:rsidRPr="00DC6EF7" w:rsidTr="000B4EE0">
        <w:trPr>
          <w:trHeight w:val="4106"/>
        </w:trPr>
        <w:tc>
          <w:tcPr>
            <w:tcW w:w="4948" w:type="dxa"/>
          </w:tcPr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(подпись)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методической комиссии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«_____»____________20___ г. № _______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МК___________/__________</w:t>
            </w:r>
          </w:p>
          <w:p w:rsidR="000B4EE0" w:rsidRPr="00DC6EF7" w:rsidRDefault="000B4EE0" w:rsidP="000B4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(подпись)   </w:t>
            </w:r>
          </w:p>
          <w:p w:rsidR="000B4EE0" w:rsidRPr="00DC6EF7" w:rsidRDefault="000B4EE0" w:rsidP="000B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</w:tcPr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proofErr w:type="gram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proofErr w:type="spellStart"/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Н.А.Антонова</w:t>
            </w:r>
            <w:proofErr w:type="spellEnd"/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«____»____________201__г.</w:t>
            </w:r>
          </w:p>
          <w:p w:rsidR="000B4EE0" w:rsidRPr="00DC6EF7" w:rsidRDefault="000B4EE0" w:rsidP="000B4EE0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74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____________/____________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«____»____________20___г.</w:t>
            </w: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EE0" w:rsidRPr="00DC6EF7" w:rsidRDefault="000B4EE0" w:rsidP="000B4EE0">
            <w:pPr>
              <w:tabs>
                <w:tab w:val="left" w:pos="1800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0FB8" w:rsidRPr="00DC6EF7" w:rsidRDefault="00A50FB8" w:rsidP="007E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DC6EF7" w:rsidRDefault="00DC6EF7" w:rsidP="00A50F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50FB8" w:rsidRPr="000B4EE0" w:rsidRDefault="00003BCB" w:rsidP="00227E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ОДБ.0</w:t>
      </w:r>
      <w:r w:rsidR="00721B9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Обществознание</w:t>
      </w:r>
      <w:r w:rsidR="00722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Calibri" w:hAnsi="Times New Roman" w:cs="Times New Roman"/>
          <w:sz w:val="28"/>
          <w:szCs w:val="28"/>
          <w:lang w:eastAsia="ru-RU"/>
        </w:rPr>
        <w:t>(включая экономику и право)</w:t>
      </w:r>
      <w:r w:rsidR="00A50FB8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 w:rsidR="00721B91" w:rsidRPr="00721B91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естественно-научного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17.03.2015 № 06-259); на основе примерной образовательной программы по учебной дисциплине «</w:t>
      </w:r>
      <w:r w:rsidR="002E6DE7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Обществознание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2E6DE7" w:rsidRPr="000B4EE0" w:rsidRDefault="002E6DE7" w:rsidP="0000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0FB8" w:rsidRPr="000B4EE0" w:rsidRDefault="00A50FB8" w:rsidP="00227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Организация-разработчик:</w:t>
      </w:r>
    </w:p>
    <w:p w:rsidR="00A50FB8" w:rsidRDefault="002D0646" w:rsidP="002D0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646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2D0646" w:rsidRPr="000B4EE0" w:rsidRDefault="002D0646" w:rsidP="002D0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0FB8" w:rsidRPr="000B4EE0" w:rsidRDefault="00A50FB8" w:rsidP="00227E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Разработчик: Вороной С.В.- преподаватель истории и обществознания </w:t>
      </w:r>
      <w:r w:rsidR="001E04A6"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ГБПОУ  РО ПУ № 5 </w:t>
      </w:r>
      <w:r w:rsidRPr="000B4EE0">
        <w:rPr>
          <w:rFonts w:ascii="Times New Roman" w:eastAsia="Calibri" w:hAnsi="Times New Roman" w:cs="Times New Roman"/>
          <w:sz w:val="28"/>
          <w:szCs w:val="28"/>
          <w:lang w:eastAsia="ru-RU"/>
        </w:rPr>
        <w:t>г. Ростов – на - Дону</w:t>
      </w:r>
      <w:r w:rsidRPr="000B4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0FB8" w:rsidRPr="00DC6EF7" w:rsidRDefault="00A50FB8" w:rsidP="00A50F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  <w:r w:rsidRPr="00DC6EF7">
        <w:rPr>
          <w:rFonts w:ascii="Times New Roman" w:eastAsia="Calibri" w:hAnsi="Times New Roman" w:cs="Times New Roman"/>
          <w:sz w:val="24"/>
          <w:szCs w:val="24"/>
        </w:rPr>
        <w:tab/>
      </w:r>
    </w:p>
    <w:p w:rsidR="007E44FF" w:rsidRDefault="007E44FF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DC6EF7" w:rsidRDefault="00DC6EF7">
      <w:pPr>
        <w:rPr>
          <w:rFonts w:ascii="Times New Roman" w:hAnsi="Times New Roman" w:cs="Times New Roman"/>
          <w:sz w:val="24"/>
          <w:szCs w:val="24"/>
        </w:rPr>
      </w:pPr>
    </w:p>
    <w:p w:rsidR="00FA68FE" w:rsidRDefault="00FA68FE">
      <w:pPr>
        <w:rPr>
          <w:rFonts w:ascii="Times New Roman" w:hAnsi="Times New Roman" w:cs="Times New Roman"/>
          <w:sz w:val="24"/>
          <w:szCs w:val="24"/>
        </w:rPr>
      </w:pPr>
    </w:p>
    <w:p w:rsidR="00FA68FE" w:rsidRPr="00DC6EF7" w:rsidRDefault="00FA68FE">
      <w:pPr>
        <w:rPr>
          <w:rFonts w:ascii="Times New Roman" w:hAnsi="Times New Roman" w:cs="Times New Roman"/>
          <w:sz w:val="24"/>
          <w:szCs w:val="24"/>
        </w:rPr>
      </w:pP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2E72" w:rsidRDefault="00722E72" w:rsidP="00722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учебной дисциплины «Обществознание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DE7" w:rsidRPr="000B4EE0" w:rsidRDefault="00722E72" w:rsidP="00722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</w:t>
      </w:r>
      <w:r w:rsidR="00A1221E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</w:t>
      </w:r>
      <w:r w:rsidR="005263C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дисциплины                                                            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E6DE7" w:rsidRPr="000B4EE0" w:rsidRDefault="00FA68FE" w:rsidP="00FA6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722E72" w:rsidRDefault="00722E72" w:rsidP="00722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учебной дисциплины «Обществознание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proofErr w:type="gramEnd"/>
    </w:p>
    <w:p w:rsidR="002E6DE7" w:rsidRPr="000B4EE0" w:rsidRDefault="00722E72" w:rsidP="00722E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и право)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D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E44FF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  </w:t>
      </w:r>
      <w:r w:rsidR="00A6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6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E6DE7" w:rsidRPr="000B4EE0" w:rsidRDefault="002E6DE7" w:rsidP="00FA68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5B" w:rsidRPr="000B4EE0" w:rsidRDefault="0011275B" w:rsidP="002E6D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E7" w:rsidRPr="000B4EE0" w:rsidRDefault="002E6DE7" w:rsidP="003B00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 w:rsidR="00DC6EF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(СПО) на базе основного общего образования при подготовке квалифицированных рабочих, служащих</w:t>
      </w:r>
      <w:r w:rsidR="00606E7D" w:rsidRPr="000B4EE0">
        <w:rPr>
          <w:sz w:val="28"/>
          <w:szCs w:val="28"/>
        </w:rPr>
        <w:t xml:space="preserve">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19.01.17 Повар, кондитер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E7" w:rsidRPr="000B4EE0" w:rsidRDefault="002E6DE7" w:rsidP="00606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в соответствии с 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основе примерной программы по образовательной учебной дисциплине «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606E7D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0B2861" w:rsidRPr="000B4EE0" w:rsidRDefault="002E6DE7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</w:t>
      </w:r>
      <w:r w:rsidR="000B2861" w:rsidRPr="000B4EE0">
        <w:rPr>
          <w:sz w:val="28"/>
          <w:szCs w:val="28"/>
        </w:rPr>
        <w:t xml:space="preserve"> 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="000B2861"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="000B2861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DBF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36DBF" w:rsidRPr="000B4EE0" w:rsidRDefault="00136DBF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0B2861" w:rsidRPr="000B4EE0" w:rsidRDefault="000B2861" w:rsidP="0060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различных сферах общественной жизни.</w:t>
      </w:r>
    </w:p>
    <w:p w:rsidR="000B2861" w:rsidRPr="000B4EE0" w:rsidRDefault="000B286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CD6512" w:rsidRPr="000B4EE0" w:rsidRDefault="00CD6512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7D" w:rsidRDefault="00606E7D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FE" w:rsidRDefault="00FA68FE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5B" w:rsidRPr="000B4EE0" w:rsidRDefault="0011275B" w:rsidP="000B4E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12" w:rsidRPr="000B4EE0" w:rsidRDefault="00CD6512" w:rsidP="00A1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УЧЕБНОЙ ДИСЦИПЛИНЫ «ОБЩЕСТВОЗНАНИЕ</w:t>
      </w:r>
      <w:r w:rsidR="007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="00D52C5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CD6512" w:rsidRPr="000B4EE0" w:rsidRDefault="00CD651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CD651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следующие принципы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возрастных особенностей обучающихся,</w:t>
      </w:r>
      <w:r w:rsidR="00A819E7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направленность обучения, формирование знаний, которые обеспечат </w:t>
      </w:r>
      <w:proofErr w:type="gramStart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D6512"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A819E7" w:rsidRPr="000B4EE0" w:rsidRDefault="00A819E7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D52C52" w:rsidRPr="000B4EE0" w:rsidRDefault="00D52C52" w:rsidP="00D52C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разработано с ориентацией на </w:t>
      </w:r>
      <w:proofErr w:type="gramStart"/>
      <w:r w:rsidR="00721B91"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</w:t>
      </w:r>
      <w:r w:rsid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 по профессии </w:t>
      </w:r>
      <w:r w:rsidR="00721B91" w:rsidRPr="00721B91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19.01.17 Повар, кондитер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выражается через содержание обучения, количество 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A819E7" w:rsidRPr="000B4EE0" w:rsidRDefault="00A819E7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E7" w:rsidRPr="000B4EE0" w:rsidRDefault="00A819E7" w:rsidP="00D52C5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827201" w:rsidRPr="000B4EE0" w:rsidRDefault="00A819E7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173D6" w:rsidRDefault="004173D6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Default="00136DBF" w:rsidP="005263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0B4EE0" w:rsidRDefault="00136DBF" w:rsidP="00722E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01" w:rsidRPr="000B4EE0" w:rsidRDefault="00827201" w:rsidP="004173D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УЧЕБНОЙ ДИСЦИПЛИНЫ</w:t>
      </w:r>
    </w:p>
    <w:p w:rsidR="00827201" w:rsidRPr="000B4EE0" w:rsidRDefault="00827201" w:rsidP="008272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достижение студентами следующих </w:t>
      </w: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</w:t>
      </w: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827201" w:rsidRPr="000B4EE0" w:rsidRDefault="00827201" w:rsidP="00417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36DBF" w:rsidRPr="000B4EE0" w:rsidRDefault="00827201" w:rsidP="00136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827201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D6D" w:rsidRPr="000B4EE0" w:rsidRDefault="00827201" w:rsidP="00417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0B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54C45" w:rsidRPr="00DC6EF7" w:rsidRDefault="00B54C45" w:rsidP="004173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4C45" w:rsidRPr="00DC6EF7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DC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3"/>
        <w:tblpPr w:leftFromText="180" w:rightFromText="180" w:vertAnchor="text" w:horzAnchor="margin" w:tblpX="75" w:tblpY="631"/>
        <w:tblW w:w="14884" w:type="dxa"/>
        <w:tblLayout w:type="fixed"/>
        <w:tblLook w:val="04A0" w:firstRow="1" w:lastRow="0" w:firstColumn="1" w:lastColumn="0" w:noHBand="0" w:noVBand="1"/>
      </w:tblPr>
      <w:tblGrid>
        <w:gridCol w:w="2484"/>
        <w:gridCol w:w="10098"/>
        <w:gridCol w:w="993"/>
        <w:gridCol w:w="1309"/>
      </w:tblGrid>
      <w:tr w:rsidR="00453D6D" w:rsidRPr="00DC6EF7" w:rsidTr="004173D6">
        <w:trPr>
          <w:trHeight w:val="28"/>
        </w:trPr>
        <w:tc>
          <w:tcPr>
            <w:tcW w:w="14884" w:type="dxa"/>
            <w:gridSpan w:val="4"/>
            <w:tcBorders>
              <w:top w:val="nil"/>
              <w:left w:val="nil"/>
              <w:right w:val="nil"/>
            </w:tcBorders>
          </w:tcPr>
          <w:p w:rsidR="00453D6D" w:rsidRPr="00136DBF" w:rsidRDefault="00453D6D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</w:t>
            </w:r>
            <w:r w:rsidR="00BC1458" w:rsidRPr="00136DB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Ы</w:t>
            </w:r>
          </w:p>
          <w:p w:rsidR="004173D6" w:rsidRPr="00136DBF" w:rsidRDefault="004173D6" w:rsidP="00417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173D6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754975" w:rsidRPr="00136DBF" w:rsidRDefault="00754975" w:rsidP="004173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0098" w:type="dxa"/>
          </w:tcPr>
          <w:p w:rsidR="00754975" w:rsidRPr="00136DBF" w:rsidRDefault="00754975" w:rsidP="0041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754975" w:rsidRPr="00136DBF" w:rsidRDefault="00754975" w:rsidP="00136D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09" w:type="dxa"/>
          </w:tcPr>
          <w:p w:rsidR="00754975" w:rsidRPr="00136DBF" w:rsidRDefault="00754975" w:rsidP="000B4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</w:t>
            </w:r>
            <w:r w:rsidR="000B4EE0"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овень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освоения</w:t>
            </w:r>
          </w:p>
        </w:tc>
      </w:tr>
      <w:tr w:rsidR="00754975" w:rsidRPr="00DC6EF7" w:rsidTr="00136DBF">
        <w:trPr>
          <w:trHeight w:val="1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54975" w:rsidRPr="00136DBF" w:rsidRDefault="00754975" w:rsidP="00453D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955"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4975" w:rsidRPr="00DC6EF7" w:rsidTr="00136DBF">
        <w:trPr>
          <w:trHeight w:val="22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993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B095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975" w:rsidRPr="00136DBF" w:rsidRDefault="005B095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54975"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0B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</w:tc>
        <w:tc>
          <w:tcPr>
            <w:tcW w:w="10098" w:type="dxa"/>
          </w:tcPr>
          <w:p w:rsidR="00754975" w:rsidRPr="00136DBF" w:rsidRDefault="000B4EE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Природа человека, врожденные и приобретенные качества.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5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 мышление. Виды деятельности. Творчество. Человек в учебной и трудовой деятельности.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28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виды 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 Самосознание и социальное поведение. Ценности и нормы.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научного мышления.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Мировоззрение. Типы мировоззрения.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7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29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группе. Многообразие мира общения. Межличностное общение и взаимодействие. Умение общаться. Толерантность. Поиск взаимопонимания. 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993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D7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47174C" w:rsidP="0047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993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038" w:rsidRPr="00DC6EF7" w:rsidTr="00136DBF">
        <w:trPr>
          <w:trHeight w:val="14"/>
        </w:trPr>
        <w:tc>
          <w:tcPr>
            <w:tcW w:w="2484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77038" w:rsidRPr="00136DBF" w:rsidRDefault="00D77038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47174C" w:rsidRPr="00136DBF">
              <w:rPr>
                <w:rFonts w:ascii="Times New Roman" w:hAnsi="Times New Roman" w:cs="Times New Roman"/>
                <w:sz w:val="28"/>
                <w:szCs w:val="28"/>
              </w:rPr>
              <w:t>.   Заполнение таблицы: «Основные типы мировоззрения»</w:t>
            </w:r>
          </w:p>
        </w:tc>
        <w:tc>
          <w:tcPr>
            <w:tcW w:w="993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77038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7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система.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21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14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Особенности современного мира. Процессы глобализации. Антиглобализм, его причины и проявления. Социальные и гуманитарные аспекты глобальных </w:t>
            </w:r>
            <w:r w:rsidRPr="00136DBF">
              <w:rPr>
                <w:sz w:val="28"/>
                <w:szCs w:val="28"/>
              </w:rPr>
              <w:lastRenderedPageBreak/>
              <w:t>проблем.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войны, их опасность для человечества. Терроризм как важнейшая угроза современной цивилизации.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№2. Глобализация.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136DBF">
              <w:rPr>
                <w:sz w:val="28"/>
                <w:szCs w:val="28"/>
              </w:rPr>
              <w:t>Многовариантность</w:t>
            </w:r>
            <w:proofErr w:type="spellEnd"/>
            <w:r w:rsidRPr="00136DBF">
              <w:rPr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74C" w:rsidRPr="00DC6EF7" w:rsidTr="00136DBF">
        <w:trPr>
          <w:trHeight w:val="3"/>
        </w:trPr>
        <w:tc>
          <w:tcPr>
            <w:tcW w:w="2484" w:type="dxa"/>
          </w:tcPr>
          <w:p w:rsidR="0047174C" w:rsidRPr="00136DBF" w:rsidRDefault="0047174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47174C" w:rsidRPr="00136DBF" w:rsidRDefault="0047174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993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47174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Духовная культура человека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Духовная культура личности и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№3.  Виды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 СМИ по вопросу «Культура и духовная жизнь в РФ». Сделать выводы.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Наука и образование в современном мире.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2.3.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Мораль, искусство и религия как элементы духовной культуры.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Религия как феномен культуры. Религия и церковь в современном мире. Свобода совести.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Мировые религии. Христианство. Православие. 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Католицизм.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Христианство. Протестантизм.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Ислам.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Буддизм.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нетрадиционные культы. Секты.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Религиозные объединения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Искусство и его роль в жизни людей. Виды искусств.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№4.  Искусство.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3.1.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Экономика и экономическая наука. Экономические системы.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Потребности. Выбор и альтернативная стоимость. Ограниченность ресурсов.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№5. Типы экономических систем.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3.1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3.2.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Рынок. Фирма. Роль государства в экономике.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совершенная и несовершенная конкуренция.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рыночные структуры: монополия и монопсония, олигополия.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фирм в экономике.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Издержки, выручка, прибыль. Производительность труда.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источники финансирования бизнеса.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Акции и облигации. Фондовый рынок.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менеджмента.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маркетинга.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Деньги. Процент.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Частные и общественные блага.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Функции государства в экономике. Государственные расходы. Государственный бюджет. Государственный долг.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Виды налогов. Основы налоговой политики государства.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ВВП и его структура. Экономический рост и развитие.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Экономические циклы. 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8DC" w:rsidRPr="00DC6EF7" w:rsidTr="00136DBF">
        <w:trPr>
          <w:trHeight w:val="3"/>
        </w:trPr>
        <w:tc>
          <w:tcPr>
            <w:tcW w:w="2484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0858DC" w:rsidRPr="00136DBF" w:rsidRDefault="000858DC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№6. Факторы спроса и предложения.</w:t>
            </w:r>
          </w:p>
        </w:tc>
        <w:tc>
          <w:tcPr>
            <w:tcW w:w="993" w:type="dxa"/>
          </w:tcPr>
          <w:p w:rsidR="000858DC" w:rsidRPr="00136DBF" w:rsidRDefault="000858DC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858DC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Заполнение сравнительной  таблицы «Основные рыночные структуры».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3.3.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Рынок труда и безработица. Экономика семьи.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и государства на рынках труда. Человеческий капитал.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D2776A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993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D2776A" w:rsidRPr="00136DBF" w:rsidRDefault="00D2776A" w:rsidP="00D2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D2776A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7. Причины безработицы и трудоустройство.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схемы «Виды безработицы»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776A" w:rsidRPr="00DC6EF7" w:rsidTr="00136DBF">
        <w:trPr>
          <w:trHeight w:val="3"/>
        </w:trPr>
        <w:tc>
          <w:tcPr>
            <w:tcW w:w="2484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D2776A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</w:t>
            </w:r>
            <w:r w:rsidR="00D2776A" w:rsidRPr="00136DBF">
              <w:rPr>
                <w:sz w:val="28"/>
                <w:szCs w:val="28"/>
              </w:rPr>
              <w:t>Составление план</w:t>
            </w:r>
            <w:proofErr w:type="gramStart"/>
            <w:r w:rsidR="00D2776A" w:rsidRPr="00136DBF">
              <w:rPr>
                <w:sz w:val="28"/>
                <w:szCs w:val="28"/>
              </w:rPr>
              <w:t>а-</w:t>
            </w:r>
            <w:proofErr w:type="gramEnd"/>
            <w:r w:rsidR="00D2776A" w:rsidRPr="00136DBF">
              <w:rPr>
                <w:sz w:val="28"/>
                <w:szCs w:val="28"/>
              </w:rPr>
              <w:t xml:space="preserve"> конспекта «Закона о защите прав потребителей»</w:t>
            </w:r>
            <w:r w:rsidRPr="00136DB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D2776A" w:rsidRPr="00136DBF" w:rsidRDefault="00D2776A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Тема 3.4. 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проблемы экономики Росс</w:t>
            </w:r>
            <w:proofErr w:type="gramStart"/>
            <w:r w:rsidRPr="00136DBF">
              <w:rPr>
                <w:sz w:val="28"/>
                <w:szCs w:val="28"/>
              </w:rPr>
              <w:t>ии и ее</w:t>
            </w:r>
            <w:proofErr w:type="gramEnd"/>
            <w:r w:rsidRPr="00136DBF">
              <w:rPr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Россия в мировой экономике. Государственная политика в области международной торговли.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Глобальные экономические проблемы.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 и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мобильность.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Социальная роль.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C3" w:rsidRPr="00DC6EF7" w:rsidTr="00136DBF">
        <w:trPr>
          <w:trHeight w:val="3"/>
        </w:trPr>
        <w:tc>
          <w:tcPr>
            <w:tcW w:w="2484" w:type="dxa"/>
          </w:tcPr>
          <w:p w:rsidR="003B71C3" w:rsidRPr="00136DBF" w:rsidRDefault="003B71C3" w:rsidP="003B7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3B71C3" w:rsidRPr="00136DBF" w:rsidRDefault="003B71C3" w:rsidP="003B71C3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3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B71C3" w:rsidRPr="00136DBF" w:rsidRDefault="003B71C3" w:rsidP="003B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 8. Социальная стратификация.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136DBF">
              <w:rPr>
                <w:sz w:val="28"/>
                <w:szCs w:val="28"/>
              </w:rPr>
              <w:t>стратификационных</w:t>
            </w:r>
            <w:proofErr w:type="spellEnd"/>
            <w:r w:rsidRPr="00136DBF">
              <w:rPr>
                <w:sz w:val="28"/>
                <w:szCs w:val="28"/>
              </w:rPr>
              <w:t xml:space="preserve"> систем».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Социальные нормы и конфликты.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36DBF">
              <w:rPr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136DBF">
              <w:rPr>
                <w:sz w:val="28"/>
                <w:szCs w:val="28"/>
              </w:rPr>
              <w:t>девиантного</w:t>
            </w:r>
            <w:proofErr w:type="spellEnd"/>
            <w:r w:rsidRPr="00136DBF">
              <w:rPr>
                <w:sz w:val="28"/>
                <w:szCs w:val="28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4.3.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Важнейшие социальные общности и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36DBF">
              <w:rPr>
                <w:sz w:val="28"/>
                <w:szCs w:val="28"/>
              </w:rPr>
              <w:t>этносоциальные</w:t>
            </w:r>
            <w:proofErr w:type="spellEnd"/>
            <w:r w:rsidRPr="00136DBF">
              <w:rPr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9. Семья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BC3EC5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Политика и власть. Государство в политической системе.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Внутренние и внешние функции государства. </w:t>
            </w:r>
            <w:r w:rsidRPr="00136DBF">
              <w:rPr>
                <w:sz w:val="28"/>
                <w:szCs w:val="28"/>
              </w:rPr>
              <w:lastRenderedPageBreak/>
              <w:t>Особенности функционального назначения современных государств.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государство, понятие и признаки.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10.  Формы государства.</w:t>
            </w:r>
          </w:p>
        </w:tc>
        <w:tc>
          <w:tcPr>
            <w:tcW w:w="993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Доклады на тему «Россия в международных организациях».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EC5" w:rsidRPr="00DC6EF7" w:rsidTr="00136DBF">
        <w:trPr>
          <w:trHeight w:val="3"/>
        </w:trPr>
        <w:tc>
          <w:tcPr>
            <w:tcW w:w="2484" w:type="dxa"/>
          </w:tcPr>
          <w:p w:rsidR="00BC3EC5" w:rsidRPr="00136DBF" w:rsidRDefault="00BC3EC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BC3EC5" w:rsidRPr="00136DBF" w:rsidRDefault="00BC3EC5" w:rsidP="00755DFB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Рефераты на тему «История возникновения концепции правовое государств</w:t>
            </w:r>
            <w:r w:rsidR="00755DFB" w:rsidRPr="00136DBF">
              <w:rPr>
                <w:sz w:val="28"/>
                <w:szCs w:val="28"/>
              </w:rPr>
              <w:t>о</w:t>
            </w:r>
            <w:r w:rsidRPr="00136DBF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BC3EC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5.2.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Участники политического процесса.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участие и его типы. Причины и особенности экстремистских форм политического участия.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общество и государство. Гражданские инициативы.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Политические партии и движения, их классификация.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11.  Гражданское общество и правовое государство.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таблицы «Политические партии РФ в 2014-2015».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Анализ СМИ по теме «Средства массовой информации и их роль  в политической жизни».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E8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10098" w:type="dxa"/>
          </w:tcPr>
          <w:p w:rsidR="00754975" w:rsidRPr="00136DBF" w:rsidRDefault="00E831C7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общественных 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12.  Система права. Формы права.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6.2.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Основы конституционного права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Система государственных органов Российской Федерации. Исполнительная власть. Институт президентства.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Правоохранительные органы Российской Федерации. Полиция, ФСБ, ГРУ, </w:t>
            </w:r>
            <w:r w:rsidRPr="00136DBF">
              <w:rPr>
                <w:sz w:val="28"/>
                <w:szCs w:val="28"/>
              </w:rPr>
              <w:lastRenderedPageBreak/>
              <w:t>таможня.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13.  Права и обязанности человека и гражданина.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№6.1, 6.2.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таблицу на тему «Система правоохранительных органов в РФ»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Тема 6.3.</w:t>
            </w: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Отрасли российского права.</w:t>
            </w:r>
          </w:p>
        </w:tc>
        <w:tc>
          <w:tcPr>
            <w:tcW w:w="993" w:type="dxa"/>
          </w:tcPr>
          <w:p w:rsidR="00754975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Гражданско-правовые договоры.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Правовое регулирование предпринимательской деятельности.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Имущественные права. Право собственности на движимые и недвижимые вещи, деньги, ценные бумаги. Право на интеллектуальную собственность.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Основания приобретения права собственности: купля-продажа, мена, наследование, дарение.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Личные неимущественные права граждан: честь, достоинство, имя.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Занятость и трудоустройство. Органы трудоустройства. Порядок приема на </w:t>
            </w:r>
            <w:r w:rsidRPr="00136DBF">
              <w:rPr>
                <w:sz w:val="28"/>
                <w:szCs w:val="28"/>
              </w:rPr>
              <w:lastRenderedPageBreak/>
              <w:t xml:space="preserve">работу.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Трудовой договор: понятие и виды, порядок заключения и расторжения. Коллективный договор.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Заработная плата.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Правовое регулирование трудовой деятельности несовершеннолетних. 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F99" w:rsidRPr="00DC6EF7" w:rsidTr="00136DBF">
        <w:trPr>
          <w:trHeight w:val="3"/>
        </w:trPr>
        <w:tc>
          <w:tcPr>
            <w:tcW w:w="2484" w:type="dxa"/>
          </w:tcPr>
          <w:p w:rsidR="00232F99" w:rsidRPr="00136DBF" w:rsidRDefault="00232F99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232F99" w:rsidRPr="00136DBF" w:rsidRDefault="00232F99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Ответственность по трудовому праву. Трудовая дисциплина. Материальная ответственность.</w:t>
            </w:r>
          </w:p>
        </w:tc>
        <w:tc>
          <w:tcPr>
            <w:tcW w:w="993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32F99" w:rsidRPr="00136DBF" w:rsidRDefault="00232F99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Роль профсоюзов в трудовых правоотношениях. Трудовые споры и порядок их разрешения.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Правовые основы социальной защиты и социального обеспечения.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Уголовное право. Преступление как наиболее опасное противоправное деяние. Состав преступления. 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903BA0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993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90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Практическое занятие № 14. Трудовое право.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975" w:rsidRPr="00DC6EF7" w:rsidTr="00136DBF">
        <w:trPr>
          <w:trHeight w:val="3"/>
        </w:trPr>
        <w:tc>
          <w:tcPr>
            <w:tcW w:w="2484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754975" w:rsidRPr="00136DBF" w:rsidRDefault="00754975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Контрольная работа по теме №6.3.</w:t>
            </w:r>
          </w:p>
        </w:tc>
        <w:tc>
          <w:tcPr>
            <w:tcW w:w="993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54975" w:rsidRPr="00136DBF" w:rsidRDefault="00754975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BA0" w:rsidRPr="00DC6EF7" w:rsidTr="00136DBF">
        <w:trPr>
          <w:trHeight w:val="3"/>
        </w:trPr>
        <w:tc>
          <w:tcPr>
            <w:tcW w:w="2484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8" w:type="dxa"/>
          </w:tcPr>
          <w:p w:rsidR="00903BA0" w:rsidRPr="00136DBF" w:rsidRDefault="00903BA0" w:rsidP="00453D6D">
            <w:pPr>
              <w:pStyle w:val="Default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993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903BA0" w:rsidRPr="00136DBF" w:rsidRDefault="00903BA0" w:rsidP="0045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4975" w:rsidRPr="00DC6EF7" w:rsidRDefault="00754975">
      <w:pPr>
        <w:rPr>
          <w:rFonts w:ascii="Times New Roman" w:hAnsi="Times New Roman" w:cs="Times New Roman"/>
          <w:sz w:val="24"/>
          <w:szCs w:val="24"/>
        </w:rPr>
        <w:sectPr w:rsidR="00754975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3B6" w:rsidRPr="00136DBF" w:rsidRDefault="008D23B6" w:rsidP="0013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8D23B6" w:rsidRPr="00136DBF" w:rsidRDefault="008D23B6" w:rsidP="008D2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При реализации содержания 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8D23B6" w:rsidRPr="00136DBF" w:rsidRDefault="008D23B6" w:rsidP="008D23B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6D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8D23B6" w:rsidRPr="00136DBF" w:rsidRDefault="008D23B6" w:rsidP="008D23B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8D23B6" w:rsidRPr="00136DBF" w:rsidRDefault="008D23B6" w:rsidP="008D23B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ED45DC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B271C" w:rsidRPr="00136DBF" w:rsidRDefault="00136DBF" w:rsidP="00ED45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D45DC"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268"/>
        <w:gridCol w:w="2233"/>
      </w:tblGrid>
      <w:tr w:rsidR="0085165E" w:rsidRPr="00136DBF" w:rsidTr="00136DBF">
        <w:trPr>
          <w:trHeight w:val="252"/>
        </w:trPr>
        <w:tc>
          <w:tcPr>
            <w:tcW w:w="1985" w:type="dxa"/>
            <w:vMerge w:val="restart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12" w:type="dxa"/>
            <w:gridSpan w:val="4"/>
          </w:tcPr>
          <w:p w:rsidR="0085165E" w:rsidRPr="00136DBF" w:rsidRDefault="0085165E" w:rsidP="00851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5165E" w:rsidRPr="00136DBF" w:rsidTr="00136DBF">
        <w:trPr>
          <w:trHeight w:val="381"/>
        </w:trPr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  <w:gridSpan w:val="4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85165E" w:rsidRPr="00136DBF" w:rsidTr="00136DBF">
        <w:tc>
          <w:tcPr>
            <w:tcW w:w="1985" w:type="dxa"/>
            <w:vMerge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127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4" w:type="dxa"/>
          </w:tcPr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453D6D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Человек и общество.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308" w:rsidRPr="00136DBF" w:rsidRDefault="00DC3308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4C2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Духовная культура человека и общества.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5165E" w:rsidRPr="00136DBF" w:rsidTr="00136DBF">
        <w:tc>
          <w:tcPr>
            <w:tcW w:w="1985" w:type="dxa"/>
          </w:tcPr>
          <w:p w:rsidR="0085165E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1984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65E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213C2" w:rsidRPr="00136DBF" w:rsidRDefault="006213C2" w:rsidP="006213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5D2F" w:rsidRPr="00136DBF" w:rsidTr="00136DBF">
        <w:tc>
          <w:tcPr>
            <w:tcW w:w="1985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5. Политика.</w:t>
            </w:r>
          </w:p>
        </w:tc>
        <w:tc>
          <w:tcPr>
            <w:tcW w:w="1984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7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505D2F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5D2F" w:rsidRPr="00136DBF" w:rsidTr="00136DBF">
        <w:tc>
          <w:tcPr>
            <w:tcW w:w="1985" w:type="dxa"/>
          </w:tcPr>
          <w:p w:rsidR="00B116B2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1984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5D2F" w:rsidRPr="00136DBF" w:rsidRDefault="006213C2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505D2F" w:rsidRPr="00136DBF" w:rsidRDefault="00505D2F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3C2" w:rsidRPr="00136DBF" w:rsidRDefault="006213C2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DFB" w:rsidRPr="00136DBF" w:rsidTr="00136DBF">
        <w:tc>
          <w:tcPr>
            <w:tcW w:w="1985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755DFB" w:rsidRPr="00136DBF" w:rsidRDefault="00755DFB" w:rsidP="00B11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16B2"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</w:tcPr>
          <w:p w:rsidR="00755DFB" w:rsidRPr="00136DBF" w:rsidRDefault="00755DFB" w:rsidP="001E04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85165E" w:rsidRPr="00136DBF" w:rsidTr="00136DBF">
        <w:tc>
          <w:tcPr>
            <w:tcW w:w="10597" w:type="dxa"/>
            <w:gridSpan w:val="5"/>
          </w:tcPr>
          <w:p w:rsidR="0085165E" w:rsidRPr="00136DBF" w:rsidRDefault="0085165E" w:rsidP="008B2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722E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850E3B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ОСНОВНЫХ ВИДОВ</w:t>
      </w:r>
      <w:r w:rsidR="00A1221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85165E" w:rsidRPr="00136DBF" w:rsidRDefault="00136DBF" w:rsidP="00850E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85165E" w:rsidRPr="00136DB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СТУДЕНТОВ</w:t>
      </w:r>
    </w:p>
    <w:tbl>
      <w:tblPr>
        <w:tblStyle w:val="a3"/>
        <w:tblW w:w="10727" w:type="dxa"/>
        <w:tblInd w:w="-400" w:type="dxa"/>
        <w:tblLook w:val="04A0" w:firstRow="1" w:lastRow="0" w:firstColumn="1" w:lastColumn="0" w:noHBand="0" w:noVBand="1"/>
      </w:tblPr>
      <w:tblGrid>
        <w:gridCol w:w="4678"/>
        <w:gridCol w:w="6049"/>
      </w:tblGrid>
      <w:tr w:rsidR="0085165E" w:rsidRPr="00136DBF" w:rsidTr="00136DBF">
        <w:tc>
          <w:tcPr>
            <w:tcW w:w="4678" w:type="dxa"/>
            <w:vAlign w:val="center"/>
          </w:tcPr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85165E" w:rsidRPr="00136DBF" w:rsidRDefault="0085165E" w:rsidP="0030643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DBF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85165E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165E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33"/>
            </w:tblGrid>
            <w:tr w:rsidR="004B6B2C" w:rsidRPr="00136DBF" w:rsidTr="003B00D6">
              <w:trPr>
                <w:trHeight w:val="278"/>
              </w:trPr>
              <w:tc>
                <w:tcPr>
                  <w:tcW w:w="5833" w:type="dxa"/>
                </w:tcPr>
                <w:p w:rsidR="004B6B2C" w:rsidRPr="00136DBF" w:rsidRDefault="009D08DB" w:rsidP="00306436">
                  <w:pPr>
                    <w:pStyle w:val="Default"/>
                    <w:spacing w:line="360" w:lineRule="auto"/>
                    <w:rPr>
                      <w:rFonts w:cstheme="minorBidi"/>
                      <w:color w:val="auto"/>
                      <w:sz w:val="28"/>
                      <w:szCs w:val="28"/>
                    </w:rPr>
                  </w:pPr>
                  <w:r w:rsidRPr="00136DBF">
                    <w:rPr>
                      <w:rFonts w:cstheme="minorBidi"/>
                      <w:color w:val="auto"/>
                      <w:sz w:val="28"/>
                      <w:szCs w:val="28"/>
                    </w:rPr>
                    <w:t>- Знать особенности социальных наук, специфику объекта их изучения</w:t>
                  </w:r>
                </w:p>
                <w:p w:rsidR="004B6B2C" w:rsidRPr="00136DBF" w:rsidRDefault="004B6B2C" w:rsidP="009D08DB">
                  <w:pPr>
                    <w:pStyle w:val="Default"/>
                    <w:spacing w:line="360" w:lineRule="auto"/>
                    <w:ind w:left="-21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65E" w:rsidRPr="00136DBF" w:rsidRDefault="0085165E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Человек и общество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характеристику понятий: человек, индивид, личность, деятельность, мышление.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характер, социализация личности, самосознание и социальное поведение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Знать, что такое понятие истины, ее критерии; общение и взаимодействие, конфликты.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 Общество как сложная система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Иметь представление об обществе как сложной динамичной системе, взаимодействии общества и природы.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определения понятий эволюция и революция, общественный прогресс.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Разъяснять понятия: культура, духовная культура личности и общества, показать ее значение в общественной жизни.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</w:t>
            </w: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среде; взаимодействие и взаимосвязь различных культур. </w:t>
            </w:r>
          </w:p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Характеризовать: культура общения, труда, учебы, поведения в обществе, этикет. </w:t>
            </w:r>
          </w:p>
          <w:p w:rsidR="004B6B2C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Называть учреждения культуры, рассказывать о. государственных гарантиях свободы доступа к культурным ценностям.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2.2. Наука и образование в современном мире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Различать естественные и социально-гуманитарные науки. </w:t>
            </w:r>
          </w:p>
          <w:p w:rsidR="004B6B2C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особенности труда ученого, ответственность ученого перед обществом.</w:t>
            </w:r>
          </w:p>
        </w:tc>
      </w:tr>
      <w:tr w:rsidR="004B6B2C" w:rsidRPr="00136DBF" w:rsidTr="00136DBF">
        <w:tc>
          <w:tcPr>
            <w:tcW w:w="4678" w:type="dxa"/>
          </w:tcPr>
          <w:p w:rsidR="004B6B2C" w:rsidRPr="00136DBF" w:rsidRDefault="004B6B2C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4B6B2C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Раскрыть понятия мораль, религия, искусство и их роль в жизни людей.</w:t>
            </w:r>
          </w:p>
        </w:tc>
      </w:tr>
      <w:tr w:rsidR="004B6B2C" w:rsidRPr="00136DBF" w:rsidTr="00136DBF">
        <w:tc>
          <w:tcPr>
            <w:tcW w:w="10727" w:type="dxa"/>
            <w:gridSpan w:val="2"/>
          </w:tcPr>
          <w:p w:rsidR="004B6B2C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9D08D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6B2C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Экономика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понятия экономика; типы экономических систем: традиционная, централизованная (командная) и рыночная экономика.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</w:t>
            </w:r>
            <w:proofErr w:type="gramEnd"/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 Рынок труда и безработица.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Знать понятия спрос на труд и предложение труда</w:t>
            </w:r>
            <w:proofErr w:type="gramStart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понятие безработицы, ее причины и экономические последствия.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3.4. Основные проблемы экономики России. Элементы международной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экономики.</w:t>
            </w:r>
          </w:p>
        </w:tc>
        <w:tc>
          <w:tcPr>
            <w:tcW w:w="6049" w:type="dxa"/>
          </w:tcPr>
          <w:p w:rsidR="000C7BC7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 xml:space="preserve">- Охарактеризовать становление современной рыночной экономики России, ее особенности; организацию международной торговли. 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Социальные отношения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 Социальная роль и стратификация.</w:t>
            </w:r>
          </w:p>
        </w:tc>
        <w:tc>
          <w:tcPr>
            <w:tcW w:w="6049" w:type="dxa"/>
          </w:tcPr>
          <w:p w:rsidR="009D08DB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понятия: социальные отношения и социальная стратификация; </w:t>
            </w:r>
          </w:p>
          <w:p w:rsidR="000C7BC7" w:rsidRPr="00136DBF" w:rsidRDefault="009D08DB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определять социальные роли человека в обществе.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0C7BC7" w:rsidRPr="00136DBF" w:rsidRDefault="000C7BC7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виды социальных норм и санкций, </w:t>
            </w:r>
            <w:proofErr w:type="spellStart"/>
            <w:r w:rsidRPr="00136DBF">
              <w:rPr>
                <w:rFonts w:cstheme="minorBidi"/>
                <w:color w:val="auto"/>
                <w:sz w:val="28"/>
                <w:szCs w:val="28"/>
              </w:rPr>
              <w:t>девиантное</w:t>
            </w:r>
            <w:proofErr w:type="spellEnd"/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 поведение, его формы, проявления, социальные конфликты, причины и истоки их возникновения.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0C7BC7" w:rsidRPr="00136DBF" w:rsidRDefault="009D08DB" w:rsidP="009D08DB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Объяснять особенности социальной стратификации в современной России, виды социальных групп (молодежь, этнические общности, семья).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 Политика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Давать определение понятий: власть, политическая система, ее внутренняя структура.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Характеризовать типологию политических режимов. Знать понятие правовое государство и называть его признаки.</w:t>
            </w:r>
          </w:p>
        </w:tc>
      </w:tr>
      <w:tr w:rsidR="000C7BC7" w:rsidRPr="00136DBF" w:rsidTr="00136DBF">
        <w:tc>
          <w:tcPr>
            <w:tcW w:w="4678" w:type="dxa"/>
          </w:tcPr>
          <w:p w:rsidR="000C7BC7" w:rsidRPr="00136DBF" w:rsidRDefault="000C7BC7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Охарактеризовать взаимоотношения личности и государства;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Знать понятия гражданское общество и правовое государство. </w:t>
            </w:r>
          </w:p>
          <w:p w:rsidR="000C7BC7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lastRenderedPageBreak/>
              <w:t>- Охарактеризовать избирательную кампанию в Российской Федерации.</w:t>
            </w:r>
          </w:p>
        </w:tc>
      </w:tr>
      <w:tr w:rsidR="000C7BC7" w:rsidRPr="00136DBF" w:rsidTr="00136DBF">
        <w:tc>
          <w:tcPr>
            <w:tcW w:w="10727" w:type="dxa"/>
            <w:gridSpan w:val="2"/>
          </w:tcPr>
          <w:p w:rsidR="000C7BC7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755DFB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0C7BC7"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 Право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 xml:space="preserve">- Выделить роль права в системе социальных норм. </w:t>
            </w:r>
          </w:p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Дать характеристику системы права.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9" w:type="dxa"/>
          </w:tcPr>
          <w:p w:rsidR="00306436" w:rsidRPr="00136DBF" w:rsidRDefault="00306436" w:rsidP="0030643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306436" w:rsidRPr="00136DBF" w:rsidTr="00136DBF">
        <w:tc>
          <w:tcPr>
            <w:tcW w:w="4678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36DBF">
              <w:rPr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306436" w:rsidRPr="00136DBF" w:rsidRDefault="00306436" w:rsidP="00306436">
            <w:pPr>
              <w:pStyle w:val="Default"/>
              <w:spacing w:line="360" w:lineRule="auto"/>
              <w:rPr>
                <w:rFonts w:cstheme="minorBidi"/>
                <w:color w:val="auto"/>
                <w:sz w:val="28"/>
                <w:szCs w:val="28"/>
              </w:rPr>
            </w:pPr>
            <w:r w:rsidRPr="00136DBF">
              <w:rPr>
                <w:rFonts w:cstheme="minorBidi"/>
                <w:color w:val="auto"/>
                <w:sz w:val="28"/>
                <w:szCs w:val="28"/>
              </w:rPr>
              <w:t>- Давать характеристику и знать содержание основных отраслей российского права.</w:t>
            </w:r>
          </w:p>
        </w:tc>
      </w:tr>
    </w:tbl>
    <w:p w:rsidR="0085165E" w:rsidRPr="00136DBF" w:rsidRDefault="0085165E" w:rsidP="008516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65E" w:rsidRPr="00136DBF" w:rsidRDefault="0085165E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1C" w:rsidRPr="00136DBF" w:rsidRDefault="008B271C" w:rsidP="008B271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DB" w:rsidRPr="00136DBF" w:rsidRDefault="009D08DB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Pr="00136DBF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B00D6" w:rsidRDefault="003B00D6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DBF" w:rsidRPr="00136DBF" w:rsidRDefault="00136DBF" w:rsidP="00557E3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D08DB" w:rsidRPr="00136DBF" w:rsidRDefault="009D08DB" w:rsidP="009D0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</w:t>
      </w:r>
      <w:r w:rsidR="007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реализующей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кабинета удовлетворя</w:t>
      </w:r>
      <w:r w:rsidR="00260520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входят: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комплекс преподавателя;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информационно-коммуникативные средства;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D08DB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8D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D08DB" w:rsidRPr="00136DBF" w:rsidRDefault="009D08DB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3B00D6" w:rsidRDefault="009D08DB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освоения программы учебной дисциплины «Обществознание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72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студенты име</w:t>
      </w:r>
      <w:r w:rsid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к электронным учебным материалам по обществознанию (электронные к</w:t>
      </w:r>
      <w:r w:rsid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ниги, практикумы, тесты и др.).</w:t>
      </w: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F" w:rsidRPr="00136DBF" w:rsidRDefault="00136DBF" w:rsidP="00136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557E3C" w:rsidP="0075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РЕКОМЕНДУЕМАЯ ЛИТЕРАТУРА</w:t>
      </w:r>
    </w:p>
    <w:p w:rsidR="00557E3C" w:rsidRPr="00136DBF" w:rsidRDefault="00144364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Для студентов</w:t>
      </w:r>
    </w:p>
    <w:p w:rsidR="00144364" w:rsidRPr="00136DBF" w:rsidRDefault="00136DBF" w:rsidP="00136D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4436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1.Важенин А.Г. Обществознание: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проф. учеб. заведени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й, «Академия», М., 2013.</w:t>
      </w:r>
    </w:p>
    <w:p w:rsidR="00144364" w:rsidRPr="00136DBF" w:rsidRDefault="00144364" w:rsidP="00136D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1.Обществознание. Учебник для 10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2.Обществознание. Учебник для 10 класса: профильный  уровень, под ред. Л.Н. Боголюбова, М., 2007.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Обществознание. Учебник для 11 класса: базовый уровень, под ред. Л.Н. Боголюбова, М., 2009.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4.Обществознание. Учебник для 1</w:t>
      </w:r>
      <w:r w:rsidR="00C13174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класса: профильный  уровень, под ред. Л.Н. Боголюбова, М., 2008.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5.Кравченко А.И.  Обществознание. Учебник для 10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«Русское слово–учебник», 2013.</w:t>
      </w:r>
    </w:p>
    <w:p w:rsidR="00557E3C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6.Кравченко А.И.  Обществознание. Учебник для 11 класса, 3-е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-е, М.,</w:t>
      </w:r>
      <w:r w:rsid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«Русское слово–учебник», 2013.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7.Лазебникова А.Ю.  ЕГЭ 2010. Обществознание. Типовые тестовые задания, М., «Экзамен», 2010.</w:t>
      </w:r>
    </w:p>
    <w:p w:rsidR="0014436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8.Чернышева О.А., Ушаков П.А.  Обществознание. Тематические тесты. Подготовка к ЕГЭ. 10-11 классы: учебно-методическое пособие, Ростов-на-Дону, «Легион», 2010.</w:t>
      </w:r>
    </w:p>
    <w:p w:rsidR="00C13174" w:rsidRPr="00136DBF" w:rsidRDefault="00144364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9.Важенин А.Г.  Практикум по обществознанию, учеб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 сред. проф. учеб. заведений, 3-е изд., М., «Академия», 2008.</w:t>
      </w:r>
    </w:p>
    <w:p w:rsidR="00557E3C" w:rsidRPr="00136DBF" w:rsidRDefault="00557E3C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B9" w:rsidRPr="00136DBF" w:rsidRDefault="002E46B9" w:rsidP="00755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1.Гражданский кодекс РФ от 30.11.1994 N 51-ФЗ (принят ГД ФС РФ 21.10.1994)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http://www.consultant.ru/popular/gkrf1/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2.Трудовой кодекс РФ от 30.12.2001 N 197-ФЗ (принят ГД ФС РФ 21.12.2001) (действующая редакция от 28.06.2014).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http://www.consultant.ru/popular/tkrf/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3."О естественных монополиях" Федеральный закон Российской Федерации от 17 августа 1995 г. N 147-ФЗ г. Москва.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http://www.rg.ru/1995/08/24/monopolii-dok.html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4.«О защите конкуренции» Федеральный закон Российской Федерации от 26 июля 2006 г. N 135-ФЗ.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http://www.rg.ru/2006/07/27/zaschita-konkurencii.html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5."О защите прав потребителей" Федеральный закон Российской Федерации от 07.02.1992 N 2300-1 (действующая редакция от 05.05.2014).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http://www.consultant.ru/popular/consumerism/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Налоговый кодекс РФ от 31.07.1998 N 146-ФЗ (принят ГД ФС РФ 16.07.1998) (действующая редакция от 04.10.2014).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http://www.consultant.ru/popular/nalog1/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7.Арбитражный процессуальный кодекс РФ от 24.07.2002 N 95-ФЗ (принят ГД ФС РФ 14.06.2002)(действующая редакция  от 28.06.2014)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http://www.consultant.ru/popular/apkrf/?utm_campaign=law_doc&amp;utm_source=ya.direct&amp;utm_medium=cpc&amp;=utm_content=Arbitration%20Procedure%20Code&amp;utm_term=dec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8.Гражданский процессуальный кодекс РФ от 14.11.2002 N 138-ФЗ (принят ГД ФС РФ 23.10.2002) (действующая редакция от 21.07.2014)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http://www.consultant.ru/popular/gpkrf/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Уголовный кодекс РФ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13.06.1996 N 63-ФЗ (принят ГД ФС РФ 24.05.1996)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http://www.consultant.ru/popular/ukrf/</w:t>
      </w:r>
    </w:p>
    <w:p w:rsidR="002E46B9" w:rsidRPr="00136DBF" w:rsidRDefault="002E46B9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Конституция Российской Федерации 1993 г. (последняя редакция).</w:t>
      </w:r>
    </w:p>
    <w:p w:rsidR="002E46B9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http://www.consultant.ru/popular/cons/#info</w:t>
      </w:r>
    </w:p>
    <w:p w:rsidR="001415BD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BD" w:rsidRPr="00136DBF" w:rsidRDefault="001415BD" w:rsidP="007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3C" w:rsidRPr="00136DBF" w:rsidRDefault="00755DFB" w:rsidP="00755D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E46B9" w:rsidRPr="00136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</w:t>
      </w:r>
    </w:p>
    <w:p w:rsidR="00557E3C" w:rsidRPr="00136DBF" w:rsidRDefault="00755DFB" w:rsidP="00755DFB">
      <w:pPr>
        <w:keepNext/>
        <w:spacing w:after="0" w:line="360" w:lineRule="auto"/>
        <w:ind w:left="42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6D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Нормативные правовые акты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1.Конституция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6-ФКЗ, от 30.12.2008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7-ФКЗ) // СЗ РФ. - 2009. - </w:t>
      </w: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- Ст. 445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 образовании в Российской Федерации: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</w:t>
      </w:r>
      <w:proofErr w:type="gramEnd"/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от 07.06.2013 № 120-ФЗ, от 02.07.2013 № 170-ФЗ, от 23.07.2013 № 203-ФЗ, от 25.11.2013 № 317-ФЗ, от 03.02.2014 № 11-ФЗ, от 03.02.2014 № 15-ФЗ, от 05.05.2014 № 84-ФЗ, от 27.05.2014 № 135-ФЗ, от 04.06.2014 № 148-ФЗ, с изм.,</w:t>
      </w:r>
    </w:p>
    <w:p w:rsidR="00C13174" w:rsidRPr="00136DBF" w:rsidRDefault="00C13174" w:rsidP="00755D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145-ФЗ)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3.Федеральный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17 мая 2012 г. № 413, Зарегистрировано в Минюсте РФ 07.06.2012 </w:t>
      </w:r>
      <w:r w:rsidRPr="00136D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24480.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4.Приказ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13174" w:rsidRPr="00136DBF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5.Рекомендации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  <w:proofErr w:type="gramEnd"/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55DFB" w:rsidRPr="00136D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1.Методика преподавания обществознания в школе: Под ред. Л.Н. Боголюбова. М., 2002.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2.Обществознание: 10—11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.: Метод, рекомендации: Пособие для учителя /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А. Галицкая, Е. С.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, А. Ф. Никитин и др. М., 2004.</w:t>
      </w:r>
    </w:p>
    <w:p w:rsidR="0032144A" w:rsidRPr="00136DBF" w:rsidRDefault="0032144A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Лазебникова А. Ю., Брандт М. </w:t>
      </w:r>
      <w:proofErr w:type="spellStart"/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обществоз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 xml:space="preserve">нания в 11 классе: Методическое 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пособие по курсу «Человек и общество». </w:t>
      </w:r>
      <w:r w:rsidR="003A2E11" w:rsidRPr="00136DBF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36DBF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4.Методические рекомендации по курсу Человек и Общество. 10 класс. Часть 1. Под ред. Л.Н. Боголюбова. М., 2009.</w:t>
      </w:r>
    </w:p>
    <w:p w:rsidR="00CE65DD" w:rsidRPr="00136DBF" w:rsidRDefault="00CE65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5.Методические рекомендации по курсу Человек и Общество. 11 класс. Часть 2. Под ред. Л.Н. Боголюбова. М., 2009.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Интернет- ресурсы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openclass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>/ – Открытый класс: сетевые образовательные сообщества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www.school-collection.edu.ru – Единая коллекция Цифровых образовательных ресурсов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http://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festival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. 1 september.ru/ </w:t>
      </w:r>
      <w:proofErr w:type="spellStart"/>
      <w:r w:rsidRPr="00136DBF"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 w:rsidRPr="00136DBF">
        <w:rPr>
          <w:rFonts w:ascii="Times New Roman" w:eastAsia="Times New Roman" w:hAnsi="Times New Roman" w:cs="Times New Roman"/>
          <w:sz w:val="28"/>
          <w:szCs w:val="28"/>
        </w:rPr>
        <w:t xml:space="preserve"> – Фестиваль педагогических идей «Открытый урок»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www.base.garant.ru– «ГАРАНТ» (информационно-правовой портал)</w:t>
      </w:r>
    </w:p>
    <w:p w:rsidR="00A5759B" w:rsidRPr="00136DBF" w:rsidRDefault="00DA0BDD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F">
        <w:rPr>
          <w:rFonts w:ascii="Times New Roman" w:eastAsia="Times New Roman" w:hAnsi="Times New Roman" w:cs="Times New Roman"/>
          <w:sz w:val="28"/>
          <w:szCs w:val="28"/>
        </w:rPr>
        <w:t>http://www.istrodina.com–Российский исторический иллюстрированный журнал «Родина»</w:t>
      </w:r>
    </w:p>
    <w:p w:rsidR="00A5759B" w:rsidRPr="00136DBF" w:rsidRDefault="00A5759B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174" w:rsidRPr="00DC6EF7" w:rsidRDefault="00C13174" w:rsidP="0075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3174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FE" w:rsidRDefault="00F85AFE" w:rsidP="005263C7">
      <w:pPr>
        <w:spacing w:after="0" w:line="240" w:lineRule="auto"/>
      </w:pPr>
      <w:r>
        <w:separator/>
      </w:r>
    </w:p>
  </w:endnote>
  <w:endnote w:type="continuationSeparator" w:id="0">
    <w:p w:rsidR="00F85AFE" w:rsidRDefault="00F85AFE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0437"/>
      <w:docPartObj>
        <w:docPartGallery w:val="Page Numbers (Bottom of Page)"/>
        <w:docPartUnique/>
      </w:docPartObj>
    </w:sdtPr>
    <w:sdtEndPr/>
    <w:sdtContent>
      <w:p w:rsidR="008A2592" w:rsidRDefault="008A25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46">
          <w:rPr>
            <w:noProof/>
          </w:rPr>
          <w:t>2</w:t>
        </w:r>
        <w:r>
          <w:fldChar w:fldCharType="end"/>
        </w:r>
      </w:p>
    </w:sdtContent>
  </w:sdt>
  <w:p w:rsidR="001E04A6" w:rsidRDefault="001E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FE" w:rsidRDefault="00F85AFE" w:rsidP="005263C7">
      <w:pPr>
        <w:spacing w:after="0" w:line="240" w:lineRule="auto"/>
      </w:pPr>
      <w:r>
        <w:separator/>
      </w:r>
    </w:p>
  </w:footnote>
  <w:footnote w:type="continuationSeparator" w:id="0">
    <w:p w:rsidR="00F85AFE" w:rsidRDefault="00F85AFE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2"/>
    <w:rsid w:val="00003BCB"/>
    <w:rsid w:val="00062530"/>
    <w:rsid w:val="000858DC"/>
    <w:rsid w:val="0009041A"/>
    <w:rsid w:val="000B2861"/>
    <w:rsid w:val="000B4559"/>
    <w:rsid w:val="000B4EE0"/>
    <w:rsid w:val="000B6282"/>
    <w:rsid w:val="000C7BC7"/>
    <w:rsid w:val="000E3271"/>
    <w:rsid w:val="0011275B"/>
    <w:rsid w:val="001229FC"/>
    <w:rsid w:val="00136DBF"/>
    <w:rsid w:val="001415BD"/>
    <w:rsid w:val="00142D41"/>
    <w:rsid w:val="00144364"/>
    <w:rsid w:val="00197509"/>
    <w:rsid w:val="001E04A6"/>
    <w:rsid w:val="00227E7F"/>
    <w:rsid w:val="00232F99"/>
    <w:rsid w:val="00260520"/>
    <w:rsid w:val="002747B2"/>
    <w:rsid w:val="00292678"/>
    <w:rsid w:val="002A7089"/>
    <w:rsid w:val="002D0646"/>
    <w:rsid w:val="002E0C3C"/>
    <w:rsid w:val="002E46B9"/>
    <w:rsid w:val="002E6CCA"/>
    <w:rsid w:val="002E6DE7"/>
    <w:rsid w:val="00306436"/>
    <w:rsid w:val="0032144A"/>
    <w:rsid w:val="00355D9F"/>
    <w:rsid w:val="003A2E11"/>
    <w:rsid w:val="003B00D6"/>
    <w:rsid w:val="003B71C3"/>
    <w:rsid w:val="003D03E7"/>
    <w:rsid w:val="004173D6"/>
    <w:rsid w:val="00437508"/>
    <w:rsid w:val="00453D6D"/>
    <w:rsid w:val="0047174C"/>
    <w:rsid w:val="0047449B"/>
    <w:rsid w:val="004B6B2C"/>
    <w:rsid w:val="004C2B41"/>
    <w:rsid w:val="004D37B7"/>
    <w:rsid w:val="00502B25"/>
    <w:rsid w:val="00505D2F"/>
    <w:rsid w:val="005263C7"/>
    <w:rsid w:val="00557CF3"/>
    <w:rsid w:val="00557E3C"/>
    <w:rsid w:val="00593292"/>
    <w:rsid w:val="005B0955"/>
    <w:rsid w:val="005D5F80"/>
    <w:rsid w:val="00606E7D"/>
    <w:rsid w:val="006213C2"/>
    <w:rsid w:val="006521C6"/>
    <w:rsid w:val="006772E5"/>
    <w:rsid w:val="006A4E40"/>
    <w:rsid w:val="006A5000"/>
    <w:rsid w:val="006E0659"/>
    <w:rsid w:val="00701E70"/>
    <w:rsid w:val="00703820"/>
    <w:rsid w:val="00715DCE"/>
    <w:rsid w:val="00721B91"/>
    <w:rsid w:val="00722E72"/>
    <w:rsid w:val="0073445E"/>
    <w:rsid w:val="00734477"/>
    <w:rsid w:val="00741C9A"/>
    <w:rsid w:val="00754975"/>
    <w:rsid w:val="00755DFB"/>
    <w:rsid w:val="00762967"/>
    <w:rsid w:val="00763949"/>
    <w:rsid w:val="00790F01"/>
    <w:rsid w:val="007A2C2A"/>
    <w:rsid w:val="007C5E7E"/>
    <w:rsid w:val="007D1FFA"/>
    <w:rsid w:val="007E44FF"/>
    <w:rsid w:val="008059F6"/>
    <w:rsid w:val="00817927"/>
    <w:rsid w:val="00827201"/>
    <w:rsid w:val="00830A9D"/>
    <w:rsid w:val="00837B28"/>
    <w:rsid w:val="00850E3B"/>
    <w:rsid w:val="0085165E"/>
    <w:rsid w:val="008A2592"/>
    <w:rsid w:val="008B271C"/>
    <w:rsid w:val="008C5247"/>
    <w:rsid w:val="008D23B6"/>
    <w:rsid w:val="008D2A28"/>
    <w:rsid w:val="00902A31"/>
    <w:rsid w:val="00903BA0"/>
    <w:rsid w:val="00906078"/>
    <w:rsid w:val="009365BB"/>
    <w:rsid w:val="00970AFA"/>
    <w:rsid w:val="00997C72"/>
    <w:rsid w:val="009D08DB"/>
    <w:rsid w:val="00A005E4"/>
    <w:rsid w:val="00A033EC"/>
    <w:rsid w:val="00A1221E"/>
    <w:rsid w:val="00A3722A"/>
    <w:rsid w:val="00A50FB8"/>
    <w:rsid w:val="00A5759B"/>
    <w:rsid w:val="00A638BC"/>
    <w:rsid w:val="00A7583A"/>
    <w:rsid w:val="00A819E7"/>
    <w:rsid w:val="00AA25AC"/>
    <w:rsid w:val="00AA3F5C"/>
    <w:rsid w:val="00B116B2"/>
    <w:rsid w:val="00B54C45"/>
    <w:rsid w:val="00B6680E"/>
    <w:rsid w:val="00B944CD"/>
    <w:rsid w:val="00BA4713"/>
    <w:rsid w:val="00BC1458"/>
    <w:rsid w:val="00BC3EC5"/>
    <w:rsid w:val="00C13174"/>
    <w:rsid w:val="00C149B8"/>
    <w:rsid w:val="00C47ABF"/>
    <w:rsid w:val="00CA1399"/>
    <w:rsid w:val="00CB01E9"/>
    <w:rsid w:val="00CD6512"/>
    <w:rsid w:val="00CE65DD"/>
    <w:rsid w:val="00D2776A"/>
    <w:rsid w:val="00D47856"/>
    <w:rsid w:val="00D50A16"/>
    <w:rsid w:val="00D52C52"/>
    <w:rsid w:val="00D77038"/>
    <w:rsid w:val="00D97989"/>
    <w:rsid w:val="00DA0BDD"/>
    <w:rsid w:val="00DC3308"/>
    <w:rsid w:val="00DC6EF7"/>
    <w:rsid w:val="00DD7BC2"/>
    <w:rsid w:val="00E2312C"/>
    <w:rsid w:val="00E74FFD"/>
    <w:rsid w:val="00E82737"/>
    <w:rsid w:val="00E831C7"/>
    <w:rsid w:val="00EB23BB"/>
    <w:rsid w:val="00ED45DC"/>
    <w:rsid w:val="00F01506"/>
    <w:rsid w:val="00F1290F"/>
    <w:rsid w:val="00F253C4"/>
    <w:rsid w:val="00F677E2"/>
    <w:rsid w:val="00F84563"/>
    <w:rsid w:val="00F85AFE"/>
    <w:rsid w:val="00F96468"/>
    <w:rsid w:val="00FA68FE"/>
    <w:rsid w:val="00FB3C94"/>
    <w:rsid w:val="00FC0007"/>
    <w:rsid w:val="00FC0351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A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B"/>
    <w:rPr>
      <w:color w:val="56C7A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3C7"/>
  </w:style>
  <w:style w:type="paragraph" w:styleId="a8">
    <w:name w:val="footer"/>
    <w:basedOn w:val="a"/>
    <w:link w:val="a9"/>
    <w:uiPriority w:val="99"/>
    <w:unhideWhenUsed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3C7"/>
  </w:style>
  <w:style w:type="paragraph" w:styleId="aa">
    <w:name w:val="Balloon Text"/>
    <w:basedOn w:val="a"/>
    <w:link w:val="ab"/>
    <w:uiPriority w:val="99"/>
    <w:semiHidden/>
    <w:unhideWhenUsed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D43-A48D-4072-BA7F-B99C0726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8</cp:lastModifiedBy>
  <cp:revision>8</cp:revision>
  <cp:lastPrinted>2001-12-31T20:23:00Z</cp:lastPrinted>
  <dcterms:created xsi:type="dcterms:W3CDTF">2015-11-30T21:37:00Z</dcterms:created>
  <dcterms:modified xsi:type="dcterms:W3CDTF">2015-12-04T07:54:00Z</dcterms:modified>
</cp:coreProperties>
</file>