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AF" w:rsidRDefault="000217B2" w:rsidP="005E27EB">
      <w:pPr>
        <w:spacing w:after="0" w:line="240" w:lineRule="auto"/>
        <w:jc w:val="center"/>
        <w:outlineLvl w:val="0"/>
        <w:rPr>
          <w:b/>
          <w:bCs/>
          <w:color w:val="000000"/>
          <w:kern w:val="36"/>
          <w:lang w:eastAsia="ru-RU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48.05pt;margin-top:-18.45pt;width:524.25pt;height:766.5pt;z-index:-1;visibility:visible;mso-wrap-style:square;mso-position-horizontal-relative:text;mso-position-vertical-relative:text;mso-width-relative:page;mso-height-relative:page" wrapcoords="-85 0 -85 21534 21600 21534 21600 0 -85 0">
            <v:imagedata r:id="rId8" o:title="" croptop="9409f" cropbottom="2920f" cropleft="13107f" cropright="26621f"/>
            <w10:wrap type="tight"/>
          </v:shape>
        </w:pict>
      </w:r>
      <w:r>
        <w:rPr>
          <w:b/>
          <w:bCs/>
          <w:color w:val="000000"/>
          <w:kern w:val="36"/>
          <w:lang w:eastAsia="ru-RU"/>
        </w:rPr>
        <w:br w:type="page"/>
      </w:r>
    </w:p>
    <w:p w:rsidR="00A542AF" w:rsidRPr="005E27EB" w:rsidRDefault="00A542AF" w:rsidP="005E27EB">
      <w:pPr>
        <w:spacing w:after="0" w:line="240" w:lineRule="auto"/>
        <w:jc w:val="center"/>
        <w:outlineLvl w:val="0"/>
        <w:rPr>
          <w:b/>
          <w:bCs/>
          <w:color w:val="000000"/>
          <w:kern w:val="36"/>
          <w:sz w:val="48"/>
          <w:szCs w:val="48"/>
          <w:lang w:eastAsia="ru-RU"/>
        </w:rPr>
      </w:pPr>
      <w:r w:rsidRPr="005E27EB">
        <w:rPr>
          <w:b/>
          <w:bCs/>
          <w:color w:val="000000"/>
          <w:kern w:val="36"/>
          <w:lang w:eastAsia="ru-RU"/>
        </w:rPr>
        <w:t>ПОЛОЖЕНИЕ</w:t>
      </w:r>
    </w:p>
    <w:p w:rsidR="00A542AF" w:rsidRPr="005E27EB" w:rsidRDefault="00A542AF" w:rsidP="005E27EB">
      <w:pPr>
        <w:spacing w:after="0" w:line="240" w:lineRule="auto"/>
        <w:jc w:val="center"/>
        <w:outlineLvl w:val="0"/>
        <w:rPr>
          <w:b/>
          <w:bCs/>
          <w:color w:val="000000"/>
          <w:kern w:val="36"/>
          <w:sz w:val="48"/>
          <w:szCs w:val="48"/>
          <w:lang w:eastAsia="ru-RU"/>
        </w:rPr>
      </w:pPr>
      <w:r w:rsidRPr="005E27EB">
        <w:rPr>
          <w:b/>
          <w:bCs/>
          <w:color w:val="000000"/>
          <w:kern w:val="36"/>
          <w:lang w:eastAsia="ru-RU"/>
        </w:rPr>
        <w:t>о планировании, организации и проведении самостоятельной (аудиторной и внеаудиторной) работы студентов</w:t>
      </w:r>
    </w:p>
    <w:p w:rsidR="00A542AF" w:rsidRPr="005E27EB" w:rsidRDefault="00A542AF" w:rsidP="005E27EB">
      <w:pPr>
        <w:spacing w:after="0" w:line="240" w:lineRule="auto"/>
        <w:jc w:val="center"/>
        <w:outlineLvl w:val="0"/>
        <w:rPr>
          <w:b/>
          <w:bCs/>
          <w:color w:val="000000"/>
          <w:kern w:val="36"/>
          <w:sz w:val="48"/>
          <w:szCs w:val="48"/>
          <w:lang w:eastAsia="ru-RU"/>
        </w:rPr>
      </w:pPr>
      <w:r>
        <w:rPr>
          <w:b/>
          <w:bCs/>
          <w:color w:val="000000"/>
          <w:kern w:val="36"/>
          <w:lang w:eastAsia="ru-RU"/>
        </w:rPr>
        <w:t>ГБПОУ РО ПУ № 5</w:t>
      </w:r>
    </w:p>
    <w:p w:rsidR="00A542AF" w:rsidRPr="005E27EB" w:rsidRDefault="00A542AF" w:rsidP="005E27EB">
      <w:pPr>
        <w:spacing w:after="0" w:line="240" w:lineRule="auto"/>
        <w:jc w:val="center"/>
        <w:outlineLvl w:val="1"/>
        <w:rPr>
          <w:b/>
          <w:bCs/>
          <w:color w:val="000000"/>
          <w:sz w:val="36"/>
          <w:szCs w:val="36"/>
          <w:lang w:eastAsia="ru-RU"/>
        </w:rPr>
      </w:pPr>
      <w:r w:rsidRPr="005E27EB">
        <w:rPr>
          <w:b/>
          <w:bCs/>
          <w:color w:val="000000"/>
          <w:lang w:eastAsia="ru-RU"/>
        </w:rPr>
        <w:t> </w:t>
      </w:r>
    </w:p>
    <w:p w:rsidR="00A542AF" w:rsidRPr="005E27EB" w:rsidRDefault="00A542AF" w:rsidP="005E27EB">
      <w:pPr>
        <w:spacing w:after="0" w:line="240" w:lineRule="auto"/>
        <w:jc w:val="center"/>
        <w:outlineLvl w:val="1"/>
        <w:rPr>
          <w:b/>
          <w:bCs/>
          <w:color w:val="000000"/>
          <w:sz w:val="36"/>
          <w:szCs w:val="36"/>
          <w:lang w:eastAsia="ru-RU"/>
        </w:rPr>
      </w:pPr>
      <w:r w:rsidRPr="005E27EB">
        <w:rPr>
          <w:b/>
          <w:bCs/>
          <w:color w:val="000000"/>
          <w:lang w:eastAsia="ru-RU"/>
        </w:rPr>
        <w:t>1. ОБЩИЕ ПОЛОЖЕНИЯ</w:t>
      </w:r>
    </w:p>
    <w:p w:rsidR="00A542AF" w:rsidRPr="005E27EB" w:rsidRDefault="00A542AF" w:rsidP="005E27EB">
      <w:pPr>
        <w:spacing w:after="0" w:line="240" w:lineRule="auto"/>
        <w:ind w:firstLine="709"/>
        <w:jc w:val="both"/>
        <w:outlineLvl w:val="0"/>
        <w:rPr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5E27EB">
        <w:rPr>
          <w:color w:val="000000"/>
          <w:kern w:val="36"/>
          <w:lang w:eastAsia="ru-RU"/>
        </w:rPr>
        <w:t>1.</w:t>
      </w:r>
      <w:r w:rsidRPr="005E27EB">
        <w:rPr>
          <w:color w:val="000000"/>
          <w:lang w:eastAsia="ru-RU"/>
        </w:rPr>
        <w:t>1  Положение о планировании, организации и проведении самостоятельной аудиторной и внеаудиторной) работы студентов  ГБПОУ РО ПУ № 5</w:t>
      </w:r>
      <w:r>
        <w:rPr>
          <w:color w:val="000000"/>
          <w:kern w:val="36"/>
          <w:lang w:eastAsia="ru-RU"/>
        </w:rPr>
        <w:t xml:space="preserve"> </w:t>
      </w:r>
      <w:r w:rsidRPr="005E27EB">
        <w:rPr>
          <w:rFonts w:ascii="Arial Unicode MS" w:eastAsia="Arial Unicode MS" w:hAnsi="Arial Unicode MS"/>
          <w:b/>
          <w:bCs/>
          <w:color w:val="000000"/>
          <w:kern w:val="36"/>
          <w:lang w:eastAsia="ru-RU"/>
        </w:rPr>
        <w:t> </w:t>
      </w:r>
      <w:r w:rsidRPr="005E27EB">
        <w:rPr>
          <w:color w:val="000000"/>
          <w:kern w:val="36"/>
          <w:lang w:eastAsia="ru-RU"/>
        </w:rPr>
        <w:t>(далее по тексту –</w:t>
      </w:r>
      <w:r>
        <w:rPr>
          <w:color w:val="000000"/>
          <w:kern w:val="36"/>
          <w:lang w:eastAsia="ru-RU"/>
        </w:rPr>
        <w:t xml:space="preserve"> </w:t>
      </w:r>
      <w:r w:rsidRPr="005E27EB">
        <w:rPr>
          <w:color w:val="000000"/>
          <w:kern w:val="36"/>
          <w:lang w:eastAsia="ru-RU"/>
        </w:rPr>
        <w:t>Положение) разработано на основе:</w:t>
      </w:r>
      <w:proofErr w:type="gramEnd"/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rFonts w:ascii="Verdana" w:hAnsi="Verdana" w:cs="Verdana"/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Закона Российской Федерации «Об образовании» Федеральный закон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lang w:eastAsia="ru-RU"/>
        </w:rPr>
        <w:t>от 29.12.2012 №</w:t>
      </w:r>
      <w:r w:rsidRPr="005E27EB">
        <w:rPr>
          <w:color w:val="000000"/>
          <w:lang w:eastAsia="ru-RU"/>
        </w:rPr>
        <w:t xml:space="preserve"> 273-ФЗ (ред. от 21.07.2014)  "Об образовании в Российской Федерации" (с изм. и доп., вступ. в силу с 01.01.2015);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rFonts w:ascii="Verdana" w:hAnsi="Verdana" w:cs="Verdana"/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Федеральных  государственных образовательных стандартов среднего профессионального образования ФГОС СПО;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rFonts w:ascii="Verdana" w:hAnsi="Verdana" w:cs="Verdana"/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приказа  Министерства образования и науки РФ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от 14.06.2013 г. № 464;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rFonts w:ascii="Verdana" w:hAnsi="Verdana" w:cs="Verdana"/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приказа Министерства образования и науки Российской Федерации от 15 декабря 2014 г. № 1580 «О внесении изменений в Порядок организации и осуществления образовательной деятельности по образовательным программам среднего профессионального образования, утвержденный приказом Министерства образования и науки Российской Федерации от 14 июня 2013г. № 464»;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rFonts w:ascii="Verdana" w:hAnsi="Verdana" w:cs="Verdana"/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     </w:t>
      </w:r>
      <w:r w:rsidRPr="005E27EB">
        <w:rPr>
          <w:color w:val="000000"/>
          <w:lang w:eastAsia="ru-RU"/>
        </w:rPr>
        <w:t>приказа Министерства образования и науки Российской Федерацииот18.04.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rFonts w:ascii="Verdana" w:hAnsi="Verdana" w:cs="Verdana"/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</w:t>
      </w:r>
      <w:r w:rsidRPr="005E27EB">
        <w:rPr>
          <w:color w:val="000000"/>
          <w:lang w:eastAsia="ru-RU"/>
        </w:rPr>
        <w:t>приказа Министерства образования и науки Российской Федерации от 18.04.2013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rFonts w:ascii="Verdana" w:hAnsi="Verdana" w:cs="Verdana"/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</w:t>
      </w:r>
      <w:r>
        <w:rPr>
          <w:color w:val="000000"/>
          <w:sz w:val="14"/>
          <w:szCs w:val="14"/>
          <w:lang w:eastAsia="ru-RU"/>
        </w:rPr>
        <w:t xml:space="preserve">               </w:t>
      </w:r>
      <w:r w:rsidRPr="005E27EB">
        <w:rPr>
          <w:color w:val="000000"/>
          <w:lang w:eastAsia="ru-RU"/>
        </w:rPr>
        <w:t>приказа Министерства образования и науки Российской Федерации от 16.08.2013 г. № 968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rFonts w:ascii="Verdana" w:hAnsi="Verdana" w:cs="Verdana"/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</w:t>
      </w:r>
      <w:r>
        <w:rPr>
          <w:color w:val="000000"/>
          <w:sz w:val="14"/>
          <w:szCs w:val="14"/>
          <w:lang w:eastAsia="ru-RU"/>
        </w:rPr>
        <w:t xml:space="preserve">            </w:t>
      </w:r>
      <w:r w:rsidRPr="005E27EB">
        <w:rPr>
          <w:color w:val="000000"/>
          <w:lang w:eastAsia="ru-RU"/>
        </w:rPr>
        <w:t xml:space="preserve">письма Министерства образования и науки Российской Федерации от 19 декабря 2014 г. «Рекомендации по организации получения  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</w:t>
      </w:r>
      <w:r w:rsidRPr="005E27EB">
        <w:rPr>
          <w:color w:val="000000"/>
          <w:lang w:eastAsia="ru-RU"/>
        </w:rPr>
        <w:lastRenderedPageBreak/>
        <w:t>среднего профессионального образования и получаемой профессии или специальности среднего профессионального образования»;</w:t>
      </w:r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spacing w:val="6"/>
          <w:lang w:eastAsia="ru-RU"/>
        </w:rPr>
        <w:t>1.2. </w:t>
      </w:r>
      <w:r>
        <w:rPr>
          <w:color w:val="000000"/>
          <w:spacing w:val="6"/>
          <w:lang w:eastAsia="ru-RU"/>
        </w:rPr>
        <w:t>Объём самостоятельной работы определяется федеральным государственным образовательным стандартом среднего профессионального образования и находит отражение в программе подготовки квалифицированных рабочих и служащих (ППКРС) по профессии в учебном плане, рабочих программах учебных дисциплин и профессиональных модулей.</w:t>
      </w:r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spacing w:val="6"/>
          <w:lang w:eastAsia="ru-RU"/>
        </w:rPr>
        <w:t>1.3. </w:t>
      </w:r>
      <w:r>
        <w:rPr>
          <w:color w:val="000000"/>
          <w:spacing w:val="6"/>
          <w:lang w:eastAsia="ru-RU"/>
        </w:rPr>
        <w:t>Самостоятельная работа студентов является обязательным видом учебно-профессиональной деятельности, и включает в себя аудиторную самостоятельную работу, выполняемую на учебных занятиях под непосредственным руководством преподавателя, и внеаудиторную самостоятельную работу, осуществляемую без непосредственного участия преподавателя.</w:t>
      </w:r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 xml:space="preserve">1.4. </w:t>
      </w:r>
      <w:r>
        <w:rPr>
          <w:color w:val="000000"/>
          <w:lang w:eastAsia="ru-RU"/>
        </w:rPr>
        <w:t>Училище,</w:t>
      </w:r>
      <w:r w:rsidRPr="005E27EB">
        <w:rPr>
          <w:color w:val="000000"/>
          <w:lang w:eastAsia="ru-RU"/>
        </w:rPr>
        <w:t> </w:t>
      </w:r>
      <w:r>
        <w:rPr>
          <w:color w:val="000000"/>
          <w:lang w:eastAsia="ru-RU"/>
        </w:rPr>
        <w:t xml:space="preserve">при </w:t>
      </w:r>
      <w:r w:rsidRPr="005E27EB">
        <w:rPr>
          <w:color w:val="000000"/>
          <w:lang w:eastAsia="ru-RU"/>
        </w:rPr>
        <w:t xml:space="preserve">формировании программ подготовки </w:t>
      </w:r>
      <w:r>
        <w:rPr>
          <w:color w:val="000000"/>
          <w:lang w:eastAsia="ru-RU"/>
        </w:rPr>
        <w:t>квалифицированных рабочих и служащих,</w:t>
      </w:r>
      <w:r w:rsidRPr="005E27EB">
        <w:rPr>
          <w:color w:val="000000"/>
          <w:lang w:eastAsia="ru-RU"/>
        </w:rPr>
        <w:t>  обеспечивает эффективную самостоятельную работу студентов в сочетании с совершенствованием управления ею со</w:t>
      </w:r>
      <w:r>
        <w:rPr>
          <w:color w:val="000000"/>
          <w:lang w:eastAsia="ru-RU"/>
        </w:rPr>
        <w:t xml:space="preserve"> стороны преподавателей училища</w:t>
      </w:r>
      <w:r w:rsidRPr="005E27EB">
        <w:rPr>
          <w:color w:val="000000"/>
          <w:lang w:eastAsia="ru-RU"/>
        </w:rPr>
        <w:t>.</w:t>
      </w:r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bookmarkStart w:id="1" w:name="bookmark0"/>
      <w:r w:rsidRPr="005E27EB">
        <w:rPr>
          <w:color w:val="000000"/>
          <w:lang w:eastAsia="ru-RU"/>
        </w:rPr>
        <w:t>Целями проведения самостоятельной работы являются:</w:t>
      </w:r>
      <w:bookmarkEnd w:id="1"/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формирование и развитие профессиональных и общих компетенций  и их элементов (знаний, умений, практического опыта) в соответствии с требованиями ФГОС СПО</w:t>
      </w:r>
      <w:r w:rsidRPr="005E27EB">
        <w:rPr>
          <w:b/>
          <w:bCs/>
          <w:color w:val="000000"/>
          <w:lang w:eastAsia="ru-RU"/>
        </w:rPr>
        <w:t> </w:t>
      </w:r>
      <w:r w:rsidRPr="005E27EB">
        <w:rPr>
          <w:color w:val="000000"/>
          <w:lang w:eastAsia="ru-RU"/>
        </w:rPr>
        <w:t>и запросами работодателей;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формирование компетенции поиска и использования информации необходимой для эффективного выполнения профессиональных задач, профессионального и личностного роста;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формирование компетенции использования информационно коммуникационных технологий в профессиональной деятельности;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развитие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формирование самостоятельности профессионального мышления способности к профессиональному и личностному развитию, самообразованию и самореализации;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развитие культуры межличностного общения, взаимодействия между людьми, формирования умений работы в команде, эффективного общения с коллегами, руководством, потребителями.</w:t>
      </w:r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1.5. В образовательном процессе </w:t>
      </w:r>
      <w:r>
        <w:rPr>
          <w:color w:val="000000"/>
          <w:lang w:eastAsia="ru-RU"/>
        </w:rPr>
        <w:t>училища</w:t>
      </w:r>
      <w:r w:rsidRPr="005E27EB">
        <w:rPr>
          <w:color w:val="000000"/>
          <w:lang w:eastAsia="ru-RU"/>
        </w:rPr>
        <w:t xml:space="preserve"> применяются следующие виды самостоятельной работы: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proofErr w:type="gramStart"/>
      <w:r w:rsidRPr="005E27EB">
        <w:rPr>
          <w:color w:val="000000"/>
          <w:lang w:eastAsia="ru-RU"/>
        </w:rPr>
        <w:t>аудиторная</w:t>
      </w:r>
      <w:proofErr w:type="gramEnd"/>
      <w:r w:rsidRPr="005E27EB">
        <w:rPr>
          <w:color w:val="000000"/>
          <w:lang w:eastAsia="ru-RU"/>
        </w:rPr>
        <w:t xml:space="preserve"> – выполняется на учебных занятия  по заданию и под руководством преподавателя;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proofErr w:type="gramStart"/>
      <w:r w:rsidRPr="005E27EB">
        <w:rPr>
          <w:color w:val="000000"/>
          <w:lang w:eastAsia="ru-RU"/>
        </w:rPr>
        <w:t>внеаудиторная</w:t>
      </w:r>
      <w:proofErr w:type="gramEnd"/>
      <w:r w:rsidRPr="005E27EB">
        <w:rPr>
          <w:color w:val="000000"/>
          <w:lang w:eastAsia="ru-RU"/>
        </w:rPr>
        <w:t xml:space="preserve"> - выполняется по заданию и при методическом руководстве преподавателя, но без его непосредственного участия. Внеаудиторная работа в </w:t>
      </w:r>
      <w:r>
        <w:rPr>
          <w:color w:val="000000"/>
          <w:lang w:eastAsia="ru-RU"/>
        </w:rPr>
        <w:t>училище</w:t>
      </w:r>
      <w:r w:rsidRPr="005E27EB">
        <w:rPr>
          <w:color w:val="000000"/>
          <w:lang w:eastAsia="ru-RU"/>
        </w:rPr>
        <w:t> сопровожда</w:t>
      </w:r>
      <w:r>
        <w:rPr>
          <w:color w:val="000000"/>
          <w:lang w:eastAsia="ru-RU"/>
        </w:rPr>
        <w:t>е</w:t>
      </w:r>
      <w:r w:rsidRPr="005E27EB">
        <w:rPr>
          <w:color w:val="000000"/>
          <w:lang w:eastAsia="ru-RU"/>
        </w:rPr>
        <w:t xml:space="preserve">тся методическим </w:t>
      </w:r>
      <w:r w:rsidRPr="005E27EB">
        <w:rPr>
          <w:color w:val="000000"/>
          <w:lang w:eastAsia="ru-RU"/>
        </w:rPr>
        <w:lastRenderedPageBreak/>
        <w:t>обеспечением и обоснованием времени, затрачиваемого на ее выполнение в соответствии с ФГОС СПО.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FF0000"/>
          <w:lang w:eastAsia="ru-RU"/>
        </w:rPr>
        <w:t>         </w:t>
      </w:r>
      <w:r w:rsidRPr="005E27EB">
        <w:rPr>
          <w:color w:val="000000"/>
          <w:lang w:eastAsia="ru-RU"/>
        </w:rPr>
        <w:t>1.6.</w:t>
      </w:r>
      <w:r w:rsidRPr="005E27EB">
        <w:rPr>
          <w:color w:val="FF0000"/>
          <w:lang w:eastAsia="ru-RU"/>
        </w:rPr>
        <w:t> </w:t>
      </w:r>
      <w:r>
        <w:rPr>
          <w:color w:val="000000"/>
          <w:lang w:eastAsia="ru-RU"/>
        </w:rPr>
        <w:t>Училище</w:t>
      </w:r>
      <w:r w:rsidRPr="005E27EB">
        <w:rPr>
          <w:color w:val="000000"/>
          <w:lang w:eastAsia="ru-RU"/>
        </w:rPr>
        <w:t>  самостоятельно планирует объем внеаудиторной самостоятельной работы в целом по теоретическому обучению, по каждому циклу дисциплин и по каждой дисциплине, исходя из объемов мак</w:t>
      </w:r>
      <w:r w:rsidRPr="005E27EB">
        <w:rPr>
          <w:color w:val="000000"/>
          <w:lang w:eastAsia="ru-RU"/>
        </w:rPr>
        <w:softHyphen/>
        <w:t>симальной учебной нагрузки и обязательной учебной наг</w:t>
      </w:r>
      <w:r>
        <w:rPr>
          <w:color w:val="000000"/>
          <w:lang w:eastAsia="ru-RU"/>
        </w:rPr>
        <w:t>рузки, предусмотренной ФГОС СПО.</w:t>
      </w:r>
    </w:p>
    <w:p w:rsidR="00A542AF" w:rsidRPr="005E27EB" w:rsidRDefault="00A542AF" w:rsidP="005E27EB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         1.7 Объем времени, отведенный на внеаудиторную самостоятельную ра</w:t>
      </w:r>
      <w:r w:rsidRPr="005E27EB">
        <w:rPr>
          <w:color w:val="000000"/>
          <w:lang w:eastAsia="ru-RU"/>
        </w:rPr>
        <w:softHyphen/>
        <w:t>боту, находит отражение:</w:t>
      </w:r>
    </w:p>
    <w:p w:rsidR="00A542AF" w:rsidRPr="005E27EB" w:rsidRDefault="00A542AF" w:rsidP="00E77E5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14"/>
          <w:szCs w:val="14"/>
          <w:lang w:eastAsia="ru-RU"/>
        </w:rPr>
        <w:t>     </w:t>
      </w:r>
      <w:r w:rsidRPr="005E27EB">
        <w:rPr>
          <w:color w:val="000000"/>
          <w:sz w:val="14"/>
          <w:szCs w:val="14"/>
          <w:lang w:eastAsia="ru-RU"/>
        </w:rPr>
        <w:t> </w:t>
      </w:r>
      <w:r w:rsidRPr="005E27EB">
        <w:rPr>
          <w:color w:val="000000"/>
          <w:lang w:eastAsia="ru-RU"/>
        </w:rPr>
        <w:t>в учебном плане - в целом по теоретическому обучению, каж</w:t>
      </w:r>
      <w:r w:rsidRPr="005E27EB">
        <w:rPr>
          <w:color w:val="000000"/>
          <w:lang w:eastAsia="ru-RU"/>
        </w:rPr>
        <w:softHyphen/>
        <w:t>дому из циклов дисциплин, по каждой дисциплине;</w:t>
      </w:r>
    </w:p>
    <w:p w:rsidR="00A542AF" w:rsidRPr="005E27EB" w:rsidRDefault="00A542AF" w:rsidP="00E77E5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14"/>
          <w:szCs w:val="14"/>
          <w:lang w:eastAsia="ru-RU"/>
        </w:rPr>
        <w:t>       </w:t>
      </w:r>
      <w:r w:rsidRPr="005E27EB">
        <w:rPr>
          <w:color w:val="000000"/>
          <w:sz w:val="14"/>
          <w:szCs w:val="14"/>
          <w:lang w:eastAsia="ru-RU"/>
        </w:rPr>
        <w:t> </w:t>
      </w:r>
      <w:r w:rsidRPr="005E27EB">
        <w:rPr>
          <w:color w:val="000000"/>
          <w:lang w:eastAsia="ru-RU"/>
        </w:rPr>
        <w:t>в рабочих программах учебных дисциплин</w:t>
      </w:r>
      <w:r>
        <w:rPr>
          <w:color w:val="000000"/>
          <w:lang w:eastAsia="ru-RU"/>
        </w:rPr>
        <w:t xml:space="preserve"> и междисциплинарных курсов с</w:t>
      </w:r>
      <w:r w:rsidRPr="005E27EB">
        <w:rPr>
          <w:color w:val="000000"/>
          <w:lang w:eastAsia="ru-RU"/>
        </w:rPr>
        <w:t xml:space="preserve"> распре</w:t>
      </w:r>
      <w:r w:rsidRPr="005E27EB">
        <w:rPr>
          <w:color w:val="000000"/>
          <w:lang w:eastAsia="ru-RU"/>
        </w:rPr>
        <w:softHyphen/>
        <w:t>делением по разделам или темам.</w:t>
      </w:r>
    </w:p>
    <w:p w:rsidR="00A542AF" w:rsidRPr="005E27EB" w:rsidRDefault="00A542AF" w:rsidP="005E27EB">
      <w:pPr>
        <w:spacing w:after="0" w:line="240" w:lineRule="auto"/>
        <w:rPr>
          <w:color w:val="000000"/>
          <w:sz w:val="27"/>
          <w:szCs w:val="27"/>
          <w:lang w:eastAsia="ru-RU"/>
        </w:rPr>
      </w:pPr>
      <w:r w:rsidRPr="005E27EB">
        <w:rPr>
          <w:color w:val="FF0000"/>
          <w:lang w:eastAsia="ru-RU"/>
        </w:rPr>
        <w:t> </w:t>
      </w:r>
    </w:p>
    <w:p w:rsidR="00A542AF" w:rsidRPr="005E27EB" w:rsidRDefault="00A542AF" w:rsidP="005E27EB">
      <w:pPr>
        <w:spacing w:after="0" w:line="240" w:lineRule="auto"/>
        <w:jc w:val="center"/>
        <w:rPr>
          <w:b/>
          <w:bCs/>
          <w:color w:val="000000"/>
          <w:sz w:val="27"/>
          <w:szCs w:val="27"/>
          <w:lang w:eastAsia="ru-RU"/>
        </w:rPr>
      </w:pPr>
      <w:r w:rsidRPr="005E27EB">
        <w:rPr>
          <w:b/>
          <w:bCs/>
          <w:color w:val="000000"/>
          <w:lang w:eastAsia="ru-RU"/>
        </w:rPr>
        <w:t>2. ФОРМЫ АУДИТОРНОЙ САМОСТОЯТЕЛЬНОЙ РАБОТЫ</w:t>
      </w:r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2.1. </w:t>
      </w:r>
      <w:proofErr w:type="gramStart"/>
      <w:r w:rsidRPr="005E27EB">
        <w:rPr>
          <w:color w:val="000000"/>
          <w:lang w:eastAsia="ru-RU"/>
        </w:rPr>
        <w:t xml:space="preserve">При формировании подготовки </w:t>
      </w:r>
      <w:r>
        <w:rPr>
          <w:color w:val="000000"/>
          <w:lang w:eastAsia="ru-RU"/>
        </w:rPr>
        <w:t>квалифицированных рабочих</w:t>
      </w:r>
      <w:r w:rsidRPr="005E27E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и служащих предусматривается </w:t>
      </w:r>
      <w:r w:rsidRPr="005E27EB">
        <w:rPr>
          <w:color w:val="000000"/>
          <w:lang w:eastAsia="ru-RU"/>
        </w:rPr>
        <w:t xml:space="preserve"> в целях реализации </w:t>
      </w:r>
      <w:proofErr w:type="spellStart"/>
      <w:r w:rsidRPr="005E27EB">
        <w:rPr>
          <w:color w:val="000000"/>
          <w:lang w:eastAsia="ru-RU"/>
        </w:rPr>
        <w:t>компетентностного</w:t>
      </w:r>
      <w:proofErr w:type="spellEnd"/>
      <w:r w:rsidRPr="005E27EB">
        <w:rPr>
          <w:color w:val="000000"/>
          <w:lang w:eastAsia="ru-RU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студентов.</w:t>
      </w:r>
      <w:proofErr w:type="gramEnd"/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2.2. Формы аудиторной самостоятельной работы студентов в зависимости от видов и форм организации обучения:</w:t>
      </w:r>
    </w:p>
    <w:tbl>
      <w:tblPr>
        <w:tblW w:w="946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22"/>
        <w:gridCol w:w="4842"/>
      </w:tblGrid>
      <w:tr w:rsidR="00A542AF" w:rsidRPr="00EF6443"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AF" w:rsidRPr="005E27EB" w:rsidRDefault="00A542AF" w:rsidP="0037725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E27EB">
              <w:rPr>
                <w:lang w:eastAsia="ru-RU"/>
              </w:rPr>
              <w:t>Виды организации обучения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AF" w:rsidRPr="005E27EB" w:rsidRDefault="00A542AF" w:rsidP="0037725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E27EB">
              <w:rPr>
                <w:lang w:eastAsia="ru-RU"/>
              </w:rPr>
              <w:t>Форма и особенность самостоятельной</w:t>
            </w:r>
            <w:r>
              <w:rPr>
                <w:lang w:eastAsia="ru-RU"/>
              </w:rPr>
              <w:t xml:space="preserve"> </w:t>
            </w:r>
            <w:r w:rsidRPr="005E27EB">
              <w:rPr>
                <w:lang w:eastAsia="ru-RU"/>
              </w:rPr>
              <w:t>работы.</w:t>
            </w:r>
          </w:p>
        </w:tc>
      </w:tr>
      <w:tr w:rsidR="00A542AF" w:rsidRPr="00EF6443"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5E27E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E27EB">
              <w:rPr>
                <w:lang w:eastAsia="ru-RU"/>
              </w:rPr>
              <w:t>Урок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5E27EB">
            <w:pPr>
              <w:spacing w:after="0" w:line="240" w:lineRule="auto"/>
              <w:ind w:left="20" w:right="34"/>
              <w:jc w:val="both"/>
              <w:rPr>
                <w:sz w:val="24"/>
                <w:szCs w:val="24"/>
                <w:lang w:eastAsia="ru-RU"/>
              </w:rPr>
            </w:pPr>
            <w:r w:rsidRPr="005E27EB">
              <w:rPr>
                <w:spacing w:val="6"/>
                <w:lang w:eastAsia="ru-RU"/>
              </w:rPr>
              <w:t>Работа с учебной литературой, самостоятельное решение задач, выполнение упражнений, заданий,</w:t>
            </w:r>
          </w:p>
          <w:p w:rsidR="00A542AF" w:rsidRPr="005E27EB" w:rsidRDefault="00A542AF" w:rsidP="005E27EB">
            <w:pPr>
              <w:spacing w:after="0" w:line="240" w:lineRule="auto"/>
              <w:ind w:left="20" w:right="400"/>
              <w:jc w:val="both"/>
              <w:rPr>
                <w:sz w:val="24"/>
                <w:szCs w:val="24"/>
                <w:lang w:eastAsia="ru-RU"/>
              </w:rPr>
            </w:pPr>
            <w:r w:rsidRPr="005E27EB">
              <w:rPr>
                <w:spacing w:val="6"/>
                <w:lang w:eastAsia="ru-RU"/>
              </w:rPr>
              <w:t>самостоятельная работа с применением ТСО, карточками-заданиями и т.д.</w:t>
            </w:r>
          </w:p>
        </w:tc>
      </w:tr>
      <w:tr w:rsidR="00A542AF" w:rsidRPr="00EF6443"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E27EB">
              <w:rPr>
                <w:lang w:eastAsia="ru-RU"/>
              </w:rPr>
              <w:t>Семинар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E27EB">
              <w:rPr>
                <w:lang w:eastAsia="ru-RU"/>
              </w:rPr>
              <w:t>Представление рефератов, сообщений, участие в обсуждении.</w:t>
            </w:r>
          </w:p>
        </w:tc>
      </w:tr>
      <w:tr w:rsidR="00A542AF" w:rsidRPr="00EF6443"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E27EB">
              <w:rPr>
                <w:lang w:eastAsia="ru-RU"/>
              </w:rPr>
              <w:t>Лабораторные работы, практические занятия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E27EB">
              <w:rPr>
                <w:lang w:eastAsia="ru-RU"/>
              </w:rPr>
              <w:t>Экспериментально-исследовательская работа, выполнение практических работ, изучение учебной и справочной литературы, оформление результатов работы.</w:t>
            </w:r>
          </w:p>
        </w:tc>
      </w:tr>
      <w:tr w:rsidR="00A542AF" w:rsidRPr="00EF6443"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705299" w:rsidRDefault="00A542AF" w:rsidP="0037725F">
            <w:pPr>
              <w:spacing w:after="0" w:line="240" w:lineRule="auto"/>
              <w:rPr>
                <w:lang w:eastAsia="ru-RU"/>
              </w:rPr>
            </w:pPr>
            <w:r w:rsidRPr="00705299">
              <w:rPr>
                <w:lang w:eastAsia="ru-RU"/>
              </w:rPr>
              <w:t>Консультации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132844" w:rsidRDefault="00A542AF" w:rsidP="005E27EB">
            <w:pPr>
              <w:spacing w:after="0" w:line="240" w:lineRule="auto"/>
              <w:rPr>
                <w:lang w:eastAsia="ru-RU"/>
              </w:rPr>
            </w:pPr>
            <w:r w:rsidRPr="00132844">
              <w:rPr>
                <w:lang w:eastAsia="ru-RU"/>
              </w:rPr>
              <w:t>Консультирование преподавателем</w:t>
            </w:r>
          </w:p>
        </w:tc>
      </w:tr>
    </w:tbl>
    <w:p w:rsidR="00A542AF" w:rsidRDefault="00A542AF" w:rsidP="005E27EB">
      <w:pPr>
        <w:spacing w:after="0" w:line="240" w:lineRule="auto"/>
        <w:rPr>
          <w:color w:val="FF0000"/>
          <w:lang w:eastAsia="ru-RU"/>
        </w:rPr>
      </w:pPr>
    </w:p>
    <w:p w:rsidR="00A542AF" w:rsidRDefault="00A542AF" w:rsidP="005E27EB">
      <w:pPr>
        <w:spacing w:after="0" w:line="240" w:lineRule="auto"/>
        <w:rPr>
          <w:color w:val="FF0000"/>
          <w:lang w:eastAsia="ru-RU"/>
        </w:rPr>
      </w:pPr>
    </w:p>
    <w:p w:rsidR="00A542AF" w:rsidRDefault="00A542AF" w:rsidP="005E27EB">
      <w:pPr>
        <w:spacing w:after="0" w:line="240" w:lineRule="auto"/>
        <w:rPr>
          <w:color w:val="FF0000"/>
          <w:lang w:eastAsia="ru-RU"/>
        </w:rPr>
      </w:pPr>
    </w:p>
    <w:p w:rsidR="00A542AF" w:rsidRDefault="00A542AF" w:rsidP="005E27EB">
      <w:pPr>
        <w:spacing w:after="0" w:line="240" w:lineRule="auto"/>
        <w:rPr>
          <w:color w:val="FF0000"/>
          <w:lang w:eastAsia="ru-RU"/>
        </w:rPr>
      </w:pPr>
    </w:p>
    <w:p w:rsidR="00A542AF" w:rsidRDefault="00A542AF" w:rsidP="005E27EB">
      <w:pPr>
        <w:spacing w:after="0" w:line="240" w:lineRule="auto"/>
        <w:rPr>
          <w:color w:val="FF0000"/>
          <w:lang w:eastAsia="ru-RU"/>
        </w:rPr>
      </w:pPr>
    </w:p>
    <w:p w:rsidR="00A542AF" w:rsidRPr="005E27EB" w:rsidRDefault="00A542AF" w:rsidP="005E27EB">
      <w:pPr>
        <w:spacing w:after="0" w:line="240" w:lineRule="auto"/>
        <w:rPr>
          <w:color w:val="000000"/>
          <w:sz w:val="27"/>
          <w:szCs w:val="27"/>
          <w:lang w:eastAsia="ru-RU"/>
        </w:rPr>
      </w:pPr>
      <w:r w:rsidRPr="005E27EB">
        <w:rPr>
          <w:color w:val="FF0000"/>
          <w:lang w:eastAsia="ru-RU"/>
        </w:rPr>
        <w:t> </w:t>
      </w:r>
    </w:p>
    <w:p w:rsidR="00A542AF" w:rsidRPr="005E27EB" w:rsidRDefault="00A542AF" w:rsidP="00E77E51">
      <w:pPr>
        <w:spacing w:after="0" w:line="240" w:lineRule="auto"/>
        <w:jc w:val="center"/>
        <w:rPr>
          <w:color w:val="000000"/>
          <w:sz w:val="27"/>
          <w:szCs w:val="27"/>
          <w:lang w:eastAsia="ru-RU"/>
        </w:rPr>
      </w:pPr>
      <w:r w:rsidRPr="005E27EB">
        <w:rPr>
          <w:b/>
          <w:bCs/>
          <w:color w:val="000000"/>
          <w:lang w:eastAsia="ru-RU"/>
        </w:rPr>
        <w:t>3. ФОРМЫ ВНЕАУДИТОРНОЙ САМОСТОЯТЕЛЬНОЙ РАБОТЫ</w:t>
      </w:r>
    </w:p>
    <w:p w:rsidR="00A542AF" w:rsidRPr="005E27EB" w:rsidRDefault="00A542AF" w:rsidP="00690049">
      <w:pPr>
        <w:spacing w:after="12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 xml:space="preserve">3.1. Формами внеаудиторной самостоятельной работы студентов в </w:t>
      </w:r>
      <w:r>
        <w:rPr>
          <w:color w:val="000000"/>
          <w:lang w:eastAsia="ru-RU"/>
        </w:rPr>
        <w:t>училище</w:t>
      </w:r>
      <w:r w:rsidRPr="005E27EB">
        <w:rPr>
          <w:color w:val="000000"/>
          <w:lang w:eastAsia="ru-RU"/>
        </w:rPr>
        <w:t xml:space="preserve"> являются:</w:t>
      </w:r>
    </w:p>
    <w:p w:rsidR="00A542AF" w:rsidRPr="005E27EB" w:rsidRDefault="00A542AF" w:rsidP="00690049">
      <w:pPr>
        <w:spacing w:after="120" w:line="240" w:lineRule="auto"/>
        <w:jc w:val="both"/>
        <w:rPr>
          <w:color w:val="000000"/>
          <w:sz w:val="27"/>
          <w:szCs w:val="27"/>
          <w:lang w:eastAsia="ru-RU"/>
        </w:rPr>
      </w:pPr>
      <w:proofErr w:type="gramStart"/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работа с основной и дополнительной литературой, источниками периодической печати, представленных в базах данных и библиотечных фондах образовательного учреждения (п. 7.16 ФГОС СПО): самостоятельное изучение лекционного материала, основной и дополнительной литературы; составление плана текста; графическое изображение структуры текста; конспектирование текста; выписки из текста; работа со словарями и справочниками; ознакомление с нормативными документами;</w:t>
      </w:r>
      <w:proofErr w:type="gramEnd"/>
      <w:r w:rsidRPr="005E27EB">
        <w:rPr>
          <w:color w:val="000000"/>
          <w:lang w:eastAsia="ru-RU"/>
        </w:rPr>
        <w:t xml:space="preserve"> аналитическая обработка текста (аннотирование, рецензирование, реферирование, контент-анализ и др.) и</w:t>
      </w:r>
      <w:r>
        <w:rPr>
          <w:color w:val="000000"/>
          <w:lang w:eastAsia="ru-RU"/>
        </w:rPr>
        <w:t xml:space="preserve"> </w:t>
      </w:r>
      <w:r w:rsidRPr="005E27EB">
        <w:rPr>
          <w:color w:val="000000"/>
          <w:lang w:eastAsia="ru-RU"/>
        </w:rPr>
        <w:t>др.;</w:t>
      </w:r>
    </w:p>
    <w:p w:rsidR="00A542AF" w:rsidRPr="005E27EB" w:rsidRDefault="00A542AF" w:rsidP="00690049">
      <w:pPr>
        <w:spacing w:after="12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 xml:space="preserve">подготовка выступлений, сообщений, рефератов, докладов, презентаций, эссе; составление резюме; выполнение творческих работ по профессиональным модулям по </w:t>
      </w:r>
      <w:r>
        <w:rPr>
          <w:color w:val="000000"/>
          <w:lang w:eastAsia="ru-RU"/>
        </w:rPr>
        <w:t>профессиям</w:t>
      </w:r>
      <w:r w:rsidRPr="005E27EB">
        <w:rPr>
          <w:color w:val="000000"/>
          <w:lang w:eastAsia="ru-RU"/>
        </w:rPr>
        <w:t>, учебных проектов, учебно-исследовательских, экспериментальн</w:t>
      </w:r>
      <w:proofErr w:type="gramStart"/>
      <w:r w:rsidRPr="005E27EB">
        <w:rPr>
          <w:color w:val="000000"/>
          <w:lang w:eastAsia="ru-RU"/>
        </w:rPr>
        <w:t>о-</w:t>
      </w:r>
      <w:proofErr w:type="gramEnd"/>
      <w:r w:rsidRPr="005E27EB">
        <w:rPr>
          <w:color w:val="000000"/>
          <w:lang w:eastAsia="ru-RU"/>
        </w:rPr>
        <w:t xml:space="preserve"> конструкторских работ, выпускных квалификационных работ с использованием баз данных, библиотечных фондов </w:t>
      </w:r>
      <w:r>
        <w:rPr>
          <w:color w:val="000000"/>
          <w:lang w:eastAsia="ru-RU"/>
        </w:rPr>
        <w:t>училища</w:t>
      </w:r>
      <w:r w:rsidRPr="005E27EB">
        <w:rPr>
          <w:color w:val="000000"/>
          <w:lang w:eastAsia="ru-RU"/>
        </w:rPr>
        <w:t>, ресурсов сети Интернет;</w:t>
      </w:r>
    </w:p>
    <w:p w:rsidR="00A542AF" w:rsidRPr="005E27EB" w:rsidRDefault="00A542AF" w:rsidP="00690049">
      <w:pPr>
        <w:spacing w:after="12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подготовка к контрольным работам, практическим и лабораторным занятиям, семинарским занятиям, деловым и ролевым играм, тренингам, промежуточной аттестации;</w:t>
      </w:r>
    </w:p>
    <w:p w:rsidR="00A542AF" w:rsidRPr="005E27EB" w:rsidRDefault="00A542AF" w:rsidP="00690049">
      <w:pPr>
        <w:spacing w:after="12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выполнение тестовых заданий, заполнение рабочих тетрадей, решение ситуационных производственных (профессиональных) задач; решение задач и упражнений по образцу и др.;</w:t>
      </w:r>
    </w:p>
    <w:p w:rsidR="00A542AF" w:rsidRPr="005E27EB" w:rsidRDefault="00A542AF" w:rsidP="00690049">
      <w:pPr>
        <w:spacing w:after="12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>составление кроссвордов, моделей-образцов (шаблонов) документов, проектирование и моделирование разных видов и компонентов профессиональной деятельности, выполнение чертежей, схем; выполнение расчетно-графических работ и др.;</w:t>
      </w:r>
    </w:p>
    <w:p w:rsidR="00A542AF" w:rsidRPr="005E27EB" w:rsidRDefault="00A542AF" w:rsidP="00690049">
      <w:pPr>
        <w:spacing w:after="12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 xml:space="preserve">другие формы деятельности, организуемые и осуществляемые </w:t>
      </w:r>
      <w:r>
        <w:rPr>
          <w:color w:val="000000"/>
          <w:lang w:eastAsia="ru-RU"/>
        </w:rPr>
        <w:t>училищем</w:t>
      </w:r>
      <w:r w:rsidRPr="005E27EB">
        <w:rPr>
          <w:color w:val="000000"/>
          <w:lang w:eastAsia="ru-RU"/>
        </w:rPr>
        <w:t xml:space="preserve"> и  студенческим Советом </w:t>
      </w:r>
      <w:r>
        <w:rPr>
          <w:color w:val="000000"/>
          <w:lang w:eastAsia="ru-RU"/>
        </w:rPr>
        <w:t xml:space="preserve"> </w:t>
      </w:r>
      <w:r w:rsidRPr="005E27EB">
        <w:rPr>
          <w:color w:val="000000"/>
          <w:lang w:eastAsia="ru-RU"/>
        </w:rPr>
        <w:t>в рамках формирования социокультурной среды, создания условий, необходимых для всестороннего развития и социализации личности, сохранения здоровья обучающихся, развития воспитательного компонента образовательного процесса.</w:t>
      </w:r>
    </w:p>
    <w:p w:rsidR="00A542AF" w:rsidRPr="005E27EB" w:rsidRDefault="00A542AF" w:rsidP="00705299">
      <w:pPr>
        <w:spacing w:after="120" w:line="240" w:lineRule="auto"/>
        <w:rPr>
          <w:color w:val="000000"/>
          <w:sz w:val="27"/>
          <w:szCs w:val="27"/>
          <w:lang w:eastAsia="ru-RU"/>
        </w:rPr>
      </w:pPr>
    </w:p>
    <w:p w:rsidR="00A542AF" w:rsidRPr="005E27EB" w:rsidRDefault="00A542AF" w:rsidP="005E27EB">
      <w:pPr>
        <w:spacing w:after="0" w:line="240" w:lineRule="auto"/>
        <w:ind w:firstLine="709"/>
        <w:jc w:val="center"/>
        <w:rPr>
          <w:color w:val="000000"/>
          <w:sz w:val="27"/>
          <w:szCs w:val="27"/>
          <w:lang w:eastAsia="ru-RU"/>
        </w:rPr>
      </w:pPr>
      <w:r w:rsidRPr="005E27EB">
        <w:rPr>
          <w:b/>
          <w:bCs/>
          <w:color w:val="000000"/>
          <w:spacing w:val="-10"/>
          <w:lang w:eastAsia="ru-RU"/>
        </w:rPr>
        <w:t>4. ПЛАНИРОВАНИЕ ВНЕАУДИТОРНОЙ РАБОТЫ</w:t>
      </w:r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4.1. Объем времени, отведенный на внеаудиторную самостоятельную работу, находит отражение:</w:t>
      </w:r>
    </w:p>
    <w:p w:rsidR="00A542AF" w:rsidRDefault="00A542AF" w:rsidP="00394943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>
        <w:rPr>
          <w:color w:val="000000"/>
          <w:lang w:eastAsia="ru-RU"/>
        </w:rPr>
        <w:t>в учебном плане</w:t>
      </w:r>
      <w:r w:rsidRPr="005E27EB">
        <w:rPr>
          <w:color w:val="000000"/>
          <w:lang w:eastAsia="ru-RU"/>
        </w:rPr>
        <w:t>;</w:t>
      </w:r>
    </w:p>
    <w:p w:rsidR="00A542AF" w:rsidRPr="005E27EB" w:rsidRDefault="00A542AF" w:rsidP="00394943">
      <w:pPr>
        <w:spacing w:after="0" w:line="240" w:lineRule="auto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sz w:val="14"/>
          <w:szCs w:val="14"/>
          <w:lang w:eastAsia="ru-RU"/>
        </w:rPr>
        <w:lastRenderedPageBreak/>
        <w:t>         </w:t>
      </w:r>
      <w:r w:rsidRPr="005E27EB">
        <w:rPr>
          <w:color w:val="000000"/>
          <w:lang w:eastAsia="ru-RU"/>
        </w:rPr>
        <w:t>в рабочих программах учебных дисциплин, профессиональных модулей по разделам и темам с учетом обоснования времени, затрачиваемого на ее выполнение.</w:t>
      </w:r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4.2.</w:t>
      </w:r>
      <w:r w:rsidRPr="005E27EB">
        <w:rPr>
          <w:b/>
          <w:bCs/>
          <w:color w:val="000000"/>
          <w:lang w:eastAsia="ru-RU"/>
        </w:rPr>
        <w:t> </w:t>
      </w:r>
      <w:r w:rsidRPr="005E27EB">
        <w:rPr>
          <w:color w:val="000000"/>
          <w:lang w:eastAsia="ru-RU"/>
        </w:rPr>
        <w:t xml:space="preserve">Планирование объема времени, отведенного на </w:t>
      </w:r>
      <w:proofErr w:type="gramStart"/>
      <w:r w:rsidRPr="005E27EB">
        <w:rPr>
          <w:color w:val="000000"/>
          <w:lang w:eastAsia="ru-RU"/>
        </w:rPr>
        <w:t>внеаудиторную</w:t>
      </w:r>
      <w:proofErr w:type="gramEnd"/>
      <w:r w:rsidRPr="005E27EB">
        <w:rPr>
          <w:color w:val="000000"/>
          <w:lang w:eastAsia="ru-RU"/>
        </w:rPr>
        <w:t xml:space="preserve"> самостоятельную по УД, МДК осуществляется преподавателем. Преподавателем эмпирически определяются затраты времени на самостоятельное выполнение конкретного задания</w:t>
      </w:r>
      <w:r>
        <w:rPr>
          <w:color w:val="000000"/>
          <w:lang w:eastAsia="ru-RU"/>
        </w:rPr>
        <w:t xml:space="preserve"> (Приложение №1)</w:t>
      </w:r>
      <w:r w:rsidRPr="005E27EB">
        <w:rPr>
          <w:color w:val="000000"/>
          <w:lang w:eastAsia="ru-RU"/>
        </w:rPr>
        <w:t>:</w:t>
      </w:r>
    </w:p>
    <w:p w:rsidR="00A542AF" w:rsidRPr="005E27EB" w:rsidRDefault="00A542AF" w:rsidP="005E27EB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 xml:space="preserve">на основании наблюдений за выполнением </w:t>
      </w:r>
      <w:proofErr w:type="gramStart"/>
      <w:r w:rsidRPr="005E27EB">
        <w:rPr>
          <w:color w:val="000000"/>
          <w:lang w:eastAsia="ru-RU"/>
        </w:rPr>
        <w:t>обучающимися</w:t>
      </w:r>
      <w:proofErr w:type="gramEnd"/>
      <w:r w:rsidRPr="005E27EB">
        <w:rPr>
          <w:color w:val="000000"/>
          <w:lang w:eastAsia="ru-RU"/>
        </w:rPr>
        <w:t xml:space="preserve"> аудиторной самостоятельной работы,</w:t>
      </w:r>
    </w:p>
    <w:p w:rsidR="00A542AF" w:rsidRDefault="00A542AF" w:rsidP="00110A1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5E27EB">
        <w:rPr>
          <w:color w:val="000000"/>
          <w:lang w:eastAsia="ru-RU"/>
        </w:rPr>
        <w:t>-</w:t>
      </w:r>
      <w:r w:rsidRPr="005E27EB">
        <w:rPr>
          <w:color w:val="000000"/>
          <w:sz w:val="14"/>
          <w:szCs w:val="14"/>
          <w:lang w:eastAsia="ru-RU"/>
        </w:rPr>
        <w:t>                     </w:t>
      </w:r>
      <w:r w:rsidRPr="005E27EB">
        <w:rPr>
          <w:color w:val="000000"/>
          <w:lang w:eastAsia="ru-RU"/>
        </w:rPr>
        <w:t xml:space="preserve">опроса студентов о затратах времени на то или иное задание, </w:t>
      </w:r>
      <w:proofErr w:type="gramStart"/>
      <w:r w:rsidRPr="005E27EB">
        <w:rPr>
          <w:color w:val="000000"/>
          <w:lang w:eastAsia="ru-RU"/>
        </w:rPr>
        <w:t>-х</w:t>
      </w:r>
      <w:proofErr w:type="gramEnd"/>
      <w:r w:rsidRPr="005E27EB">
        <w:rPr>
          <w:color w:val="000000"/>
          <w:lang w:eastAsia="ru-RU"/>
        </w:rPr>
        <w:t>ронометража собственных затрат на решение той или иной задачи с внесением поправочного коэффициента из расчета уровня подготовленности обучающихся. </w:t>
      </w:r>
    </w:p>
    <w:p w:rsidR="00A542AF" w:rsidRDefault="00A542AF" w:rsidP="005E27EB">
      <w:pPr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4.3 Содержание внеаудиторной самостоятельной работы определяется в соответствии с рекомендуемыми видами заданий </w:t>
      </w:r>
      <w:proofErr w:type="gramStart"/>
      <w:r>
        <w:rPr>
          <w:color w:val="000000"/>
          <w:lang w:eastAsia="ru-RU"/>
        </w:rPr>
        <w:t>по</w:t>
      </w:r>
      <w:proofErr w:type="gramEnd"/>
      <w:r>
        <w:rPr>
          <w:color w:val="000000"/>
          <w:lang w:eastAsia="ru-RU"/>
        </w:rPr>
        <w:t>: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>систематизации, закреплению, углублению и расширению знаний, самостоятельному овладению учебным материалом;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 xml:space="preserve">формированию культуры умственного труда: чтению текста (учебника, первоисточника, дополнительной литературы); 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 xml:space="preserve">составление плана и тезисов; 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 xml:space="preserve">графическому изображению структуры текста; конспектированию текста; выписки из текста; 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>составлению таблиц; работе со словарями и справочниками, нормативными документами;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 xml:space="preserve"> аналитической обработке текста (аннотирование, рецензирование, реферирование и др.); 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>подготовке сообщений к выступлению на семинаре, конференции; подготовка рефератов, докладов; составление библиографии, тематических кроссвордов; учебно-исследовательской работе; использование аудио- и видеозаписей, компьютерной техники и Интернета;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 xml:space="preserve">развитию общих компетенций: поиску информации в сети (использование </w:t>
      </w:r>
      <w:r>
        <w:rPr>
          <w:lang w:val="en-US"/>
        </w:rPr>
        <w:t>Web</w:t>
      </w:r>
      <w:r>
        <w:t xml:space="preserve">-браузеров, баз данных, пользование информационно-поисковыми и информационно-справочными системами, автоматизированными библиотечными системами, электронными журналами); организации диалога в сети (использование электронной почты, чатов, форумов, телеконференций); создание тематических </w:t>
      </w:r>
      <w:r>
        <w:rPr>
          <w:lang w:val="en-US"/>
        </w:rPr>
        <w:t>Web</w:t>
      </w:r>
      <w:r>
        <w:t>-страниц;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 xml:space="preserve">формированию умений и профессиональных компетенций: решению задач и упражнений; выполнению чертежей, схем; решению ситуационных профессиональных задач; подготовке к деловым играм; проектированию и моделированию разных видов и компонентов профессиональной деятельности; подготовке письменных экзаменационных работ; работе на </w:t>
      </w:r>
      <w:r>
        <w:lastRenderedPageBreak/>
        <w:t>тренажере, опытно-экспериментальной работе; выполнение упражнений спортивно-оздоровительного характера; рефлексивному анализу профессиональных умений с использованием современных средств;</w:t>
      </w:r>
    </w:p>
    <w:p w:rsidR="00A542AF" w:rsidRDefault="00A542AF" w:rsidP="00AA5EA4">
      <w:pPr>
        <w:widowControl w:val="0"/>
        <w:numPr>
          <w:ilvl w:val="0"/>
          <w:numId w:val="23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</w:pPr>
      <w:r>
        <w:t xml:space="preserve">развитию способности к саморазвитию, самосовершенствованию, </w:t>
      </w:r>
      <w:proofErr w:type="spellStart"/>
      <w:r>
        <w:t>самоактуализации</w:t>
      </w:r>
      <w:proofErr w:type="spellEnd"/>
      <w:r>
        <w:t xml:space="preserve">: выполнению творческих заданий, написанию эссе, плана саморазвития, построение программы карьерного роста,  выполнение выпускных квалификационных работ, самооценке деятельности, анализу ошибок и способов их устранения.  </w:t>
      </w:r>
    </w:p>
    <w:p w:rsidR="00A542AF" w:rsidRDefault="00A542AF" w:rsidP="005431AA">
      <w:pPr>
        <w:spacing w:before="120"/>
        <w:ind w:firstLine="709"/>
        <w:jc w:val="both"/>
      </w:pPr>
      <w:r>
        <w:t xml:space="preserve">4.4 Задания для самостоятельной работы студентов могут определяться на одном или нескольких уровнях: </w:t>
      </w:r>
      <w:proofErr w:type="gramStart"/>
      <w:r>
        <w:t>репродуктивный</w:t>
      </w:r>
      <w:proofErr w:type="gramEnd"/>
      <w:r>
        <w:t xml:space="preserve"> (тренировочный), реконструктивный, творческий (поисковый).</w:t>
      </w:r>
    </w:p>
    <w:p w:rsidR="00A542AF" w:rsidRDefault="00A542AF" w:rsidP="00110A17">
      <w:pPr>
        <w:spacing w:before="120"/>
        <w:ind w:firstLine="709"/>
      </w:pPr>
      <w:r>
        <w:t xml:space="preserve">Репродуктивные (тренировочные), самостоятельные работы выполняются по образцу. Познавательная деятельность студентов  проявляется в узнавании, осмыслении, запоминании. </w:t>
      </w:r>
    </w:p>
    <w:p w:rsidR="00A542AF" w:rsidRDefault="00A542AF" w:rsidP="005431AA">
      <w:pPr>
        <w:spacing w:before="120"/>
        <w:ind w:firstLine="709"/>
        <w:jc w:val="both"/>
      </w:pPr>
      <w:r>
        <w:t>Цель такого рода работ - закрепление знаний, формирование конкретных умений, навыков. Самостоятельные работы по образцу готовят студентов к планированию и управлению своей деятельностью, вооружая их базовыми познавательными умениями. Кроме того, работы репродуктивного характера обеспечивают более глубокое понимание изучаемого материала, овладение наиболее распространенными способами познавательной деятельности как инструментарием последующей творческой деятельности.</w:t>
      </w:r>
    </w:p>
    <w:p w:rsidR="00A542AF" w:rsidRDefault="00A542AF" w:rsidP="005431AA">
      <w:pPr>
        <w:spacing w:before="120"/>
        <w:ind w:firstLine="709"/>
        <w:jc w:val="both"/>
      </w:pPr>
      <w:r>
        <w:t>Выполнение студентами реконструктивных самостоятельных работ позволяет формировать опыт творческой самостоятельности. В процессе таких работ происходит перестройка принимаемых решений, моделирование содержания информации на основе разработанного плана и заготавливаемых тезисов.</w:t>
      </w:r>
    </w:p>
    <w:p w:rsidR="00A542AF" w:rsidRPr="005A524B" w:rsidRDefault="00A542AF" w:rsidP="005A524B">
      <w:pPr>
        <w:spacing w:before="120"/>
        <w:ind w:firstLine="709"/>
        <w:jc w:val="both"/>
        <w:rPr>
          <w:b/>
          <w:bCs/>
        </w:rPr>
      </w:pPr>
      <w:r>
        <w:t>Творческая самостоятельная работа требует от студента критического анализа проблемной ситуации, в результате которого он получает новую исходную информацию. Студенты не просто преобразовывают и совершенствуют имеющиеся знания  и способы  деятельности, а самостоятельно определяют цели, предмет своей исследовательской деятельности, разрабатывают план решения познавательной задачи и прогноз на  конечный результат.</w:t>
      </w:r>
    </w:p>
    <w:p w:rsidR="00A542AF" w:rsidRPr="005E27EB" w:rsidRDefault="00A542AF" w:rsidP="005E27EB">
      <w:pPr>
        <w:spacing w:after="0" w:line="240" w:lineRule="auto"/>
        <w:jc w:val="center"/>
        <w:outlineLvl w:val="1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lang w:eastAsia="ru-RU"/>
        </w:rPr>
        <w:t>5</w:t>
      </w:r>
      <w:r w:rsidRPr="005E27EB">
        <w:rPr>
          <w:b/>
          <w:bCs/>
          <w:color w:val="000000"/>
          <w:lang w:eastAsia="ru-RU"/>
        </w:rPr>
        <w:t xml:space="preserve">. ОРГАНИЗАЦИЯ И РУКОВОДСТВО </w:t>
      </w:r>
      <w:proofErr w:type="gramStart"/>
      <w:r w:rsidRPr="005E27EB">
        <w:rPr>
          <w:b/>
          <w:bCs/>
          <w:color w:val="000000"/>
          <w:lang w:eastAsia="ru-RU"/>
        </w:rPr>
        <w:t>ВНЕАУДИТОРНОЙ</w:t>
      </w:r>
      <w:proofErr w:type="gramEnd"/>
    </w:p>
    <w:p w:rsidR="00A542AF" w:rsidRPr="005E27EB" w:rsidRDefault="00A542AF" w:rsidP="005E27EB">
      <w:pPr>
        <w:spacing w:after="0" w:line="240" w:lineRule="auto"/>
        <w:jc w:val="center"/>
        <w:outlineLvl w:val="1"/>
        <w:rPr>
          <w:b/>
          <w:bCs/>
          <w:color w:val="000000"/>
          <w:sz w:val="36"/>
          <w:szCs w:val="36"/>
          <w:lang w:eastAsia="ru-RU"/>
        </w:rPr>
      </w:pPr>
      <w:r w:rsidRPr="005E27EB">
        <w:rPr>
          <w:b/>
          <w:bCs/>
          <w:color w:val="000000"/>
          <w:lang w:eastAsia="ru-RU"/>
        </w:rPr>
        <w:t>САМОСТОЯТЕЛЬНОЙ РАБОТОЙ СТУДЕНТОВ</w:t>
      </w:r>
    </w:p>
    <w:p w:rsidR="00A542AF" w:rsidRPr="005E27EB" w:rsidRDefault="00A542AF" w:rsidP="005E27EB">
      <w:pPr>
        <w:spacing w:after="0" w:line="240" w:lineRule="auto"/>
        <w:jc w:val="center"/>
        <w:outlineLvl w:val="1"/>
        <w:rPr>
          <w:b/>
          <w:bCs/>
          <w:color w:val="000000"/>
          <w:sz w:val="36"/>
          <w:szCs w:val="36"/>
          <w:lang w:eastAsia="ru-RU"/>
        </w:rPr>
      </w:pPr>
      <w:r w:rsidRPr="005E27EB">
        <w:rPr>
          <w:b/>
          <w:bCs/>
          <w:color w:val="FF0000"/>
          <w:lang w:eastAsia="ru-RU"/>
        </w:rPr>
        <w:t> </w:t>
      </w:r>
    </w:p>
    <w:p w:rsidR="00A542AF" w:rsidRPr="005E27EB" w:rsidRDefault="00A542AF" w:rsidP="005431AA">
      <w:pPr>
        <w:spacing w:before="120"/>
        <w:ind w:firstLine="709"/>
        <w:jc w:val="both"/>
      </w:pPr>
      <w:r w:rsidRPr="005431AA">
        <w:lastRenderedPageBreak/>
        <w:t>5</w:t>
      </w:r>
      <w:r w:rsidRPr="005E27EB">
        <w:t>.1.</w:t>
      </w:r>
      <w:r w:rsidRPr="005431AA">
        <w:t> </w:t>
      </w:r>
      <w:r w:rsidRPr="005E27EB">
        <w:t xml:space="preserve">При </w:t>
      </w:r>
      <w:r>
        <w:t>определении</w:t>
      </w:r>
      <w:r w:rsidRPr="005E27EB">
        <w:t xml:space="preserve"> видов заданий на внеаудиторную самостоятельную работу рекомендуется использовать дифференцированный подход к сту</w:t>
      </w:r>
      <w:r w:rsidRPr="005E27EB">
        <w:softHyphen/>
        <w:t>дентам. Перед выполнением студентами внеаудиторной самостоятельной рабо</w:t>
      </w:r>
      <w:r w:rsidRPr="005E27EB">
        <w:softHyphen/>
        <w:t>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 Инструктаж про</w:t>
      </w:r>
      <w:r w:rsidRPr="005E27EB">
        <w:softHyphen/>
        <w:t>водится преподавателем за счет объема времени, отведенного на изучение дис</w:t>
      </w:r>
      <w:r w:rsidRPr="005E27EB">
        <w:softHyphen/>
        <w:t>циплины.</w:t>
      </w:r>
    </w:p>
    <w:p w:rsidR="00A542AF" w:rsidRPr="005431AA" w:rsidRDefault="00A542AF" w:rsidP="005431AA">
      <w:pPr>
        <w:spacing w:before="120"/>
        <w:ind w:firstLine="709"/>
        <w:jc w:val="both"/>
      </w:pPr>
      <w:r w:rsidRPr="005431AA">
        <w:t>5</w:t>
      </w:r>
      <w:r w:rsidRPr="005E27EB">
        <w:t>.2. </w:t>
      </w:r>
      <w:r w:rsidRPr="005431AA">
        <w:t> </w:t>
      </w:r>
      <w:r w:rsidRPr="005E27EB">
        <w:t>Во время выполнения студентами внеаудиторной самостоятельной работы и при необходимости преподаватель может проводить консультации за счет общего бюджета времени, отведенного на консультации.</w:t>
      </w:r>
      <w:r w:rsidRPr="005E27EB">
        <w:br/>
        <w:t>        </w:t>
      </w:r>
      <w:r w:rsidRPr="005431AA">
        <w:t> 5</w:t>
      </w:r>
      <w:r w:rsidRPr="005E27EB">
        <w:t>.3.    </w:t>
      </w:r>
      <w:r w:rsidRPr="005431AA">
        <w:t> </w:t>
      </w:r>
      <w:r w:rsidRPr="005E27EB">
        <w:t>Самостоятельная работа может осуществляться индивидуально или группами студентов в зависимости от цели, объема, конкретной тематики само</w:t>
      </w:r>
      <w:r w:rsidRPr="005E27EB">
        <w:softHyphen/>
        <w:t>стоятельной работы, уровня сложности</w:t>
      </w:r>
      <w:r>
        <w:t>.</w:t>
      </w:r>
    </w:p>
    <w:p w:rsidR="00A542AF" w:rsidRPr="005431AA" w:rsidRDefault="00A542AF" w:rsidP="005431AA">
      <w:pPr>
        <w:pStyle w:val="a4"/>
        <w:tabs>
          <w:tab w:val="left" w:pos="1985"/>
        </w:tabs>
        <w:spacing w:after="0" w:line="240" w:lineRule="auto"/>
        <w:ind w:left="0" w:firstLine="709"/>
        <w:jc w:val="center"/>
        <w:rPr>
          <w:b/>
          <w:bCs/>
        </w:rPr>
      </w:pPr>
      <w:r w:rsidRPr="005E27EB">
        <w:rPr>
          <w:color w:val="000000"/>
          <w:lang w:eastAsia="ru-RU"/>
        </w:rPr>
        <w:br/>
      </w:r>
      <w:r w:rsidRPr="005E27EB">
        <w:rPr>
          <w:b/>
          <w:bCs/>
          <w:color w:val="000000"/>
          <w:lang w:eastAsia="ru-RU"/>
        </w:rPr>
        <w:t>       </w:t>
      </w:r>
      <w:r w:rsidRPr="005431AA">
        <w:rPr>
          <w:b/>
          <w:bCs/>
          <w:color w:val="000000"/>
          <w:lang w:eastAsia="ru-RU"/>
        </w:rPr>
        <w:t> 6</w:t>
      </w:r>
      <w:r w:rsidRPr="005431AA">
        <w:rPr>
          <w:b/>
          <w:bCs/>
        </w:rPr>
        <w:t>. КОНТРОЛЬ И ОЦЕНКА САМОСТОЯТЕЛЬНОЙ РАБОТЫ СТУДЕНТОВ</w:t>
      </w:r>
    </w:p>
    <w:p w:rsidR="00A542AF" w:rsidRDefault="00A542AF" w:rsidP="005431AA">
      <w:pPr>
        <w:spacing w:before="120"/>
        <w:ind w:firstLine="709"/>
        <w:jc w:val="both"/>
      </w:pPr>
      <w:r>
        <w:t>6.1.</w:t>
      </w:r>
      <w:r w:rsidRPr="005431AA">
        <w:t xml:space="preserve"> 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дисциплине/модулю</w:t>
      </w:r>
      <w:r>
        <w:t>.</w:t>
      </w:r>
    </w:p>
    <w:p w:rsidR="00A542AF" w:rsidRPr="005431AA" w:rsidRDefault="00A542AF" w:rsidP="005431AA">
      <w:pPr>
        <w:spacing w:before="120"/>
        <w:ind w:firstLine="709"/>
        <w:jc w:val="both"/>
      </w:pPr>
      <w:r w:rsidRPr="005431AA">
        <w:t>6.2. В качестве форм и методов контроля внеаудиторной самостоятельной работы студентов могут быть использованы  занятия, зачеты, тестирование, самоотчеты, контрольные работы, защита творческих работ и др.</w:t>
      </w:r>
    </w:p>
    <w:p w:rsidR="00A542AF" w:rsidRPr="005431AA" w:rsidRDefault="00A542AF" w:rsidP="00BE525A">
      <w:pPr>
        <w:spacing w:after="120" w:line="240" w:lineRule="auto"/>
        <w:ind w:firstLine="709"/>
        <w:jc w:val="both"/>
      </w:pPr>
      <w:r w:rsidRPr="005431AA">
        <w:t>6.3. Критериями оценки результатов внеаудиторной самостоятельной работы студента являются:</w:t>
      </w:r>
    </w:p>
    <w:p w:rsidR="00A542AF" w:rsidRPr="005431AA" w:rsidRDefault="00A542AF" w:rsidP="00BE525A">
      <w:pPr>
        <w:spacing w:after="120" w:line="240" w:lineRule="auto"/>
        <w:ind w:firstLine="709"/>
        <w:jc w:val="both"/>
      </w:pPr>
      <w:r w:rsidRPr="005431AA">
        <w:t>- уровень освоения студентом учебного материала;</w:t>
      </w:r>
    </w:p>
    <w:p w:rsidR="00A542AF" w:rsidRPr="005431AA" w:rsidRDefault="00A542AF" w:rsidP="00BE525A">
      <w:pPr>
        <w:spacing w:after="120" w:line="240" w:lineRule="auto"/>
        <w:ind w:firstLine="709"/>
        <w:jc w:val="both"/>
      </w:pPr>
      <w:r w:rsidRPr="005431AA">
        <w:t>- умения реализовывать полученные знания и навыки</w:t>
      </w:r>
      <w:r>
        <w:t xml:space="preserve"> при</w:t>
      </w:r>
      <w:r w:rsidRPr="005431AA">
        <w:t xml:space="preserve"> выполнении практических </w:t>
      </w:r>
      <w:proofErr w:type="gramStart"/>
      <w:r w:rsidRPr="005431AA">
        <w:t>задач</w:t>
      </w:r>
      <w:proofErr w:type="gramEnd"/>
      <w:r>
        <w:t xml:space="preserve"> в том числе в условиях реального производства</w:t>
      </w:r>
      <w:r w:rsidRPr="005431AA">
        <w:t>;</w:t>
      </w:r>
    </w:p>
    <w:p w:rsidR="00A542AF" w:rsidRPr="005431AA" w:rsidRDefault="00A542AF" w:rsidP="00BE525A">
      <w:pPr>
        <w:spacing w:after="120" w:line="240" w:lineRule="auto"/>
        <w:ind w:firstLine="709"/>
        <w:jc w:val="both"/>
      </w:pPr>
      <w:r w:rsidRPr="005431AA">
        <w:t>- обоснованность и четкость изложения материала;</w:t>
      </w:r>
    </w:p>
    <w:p w:rsidR="00A542AF" w:rsidRDefault="00A542AF" w:rsidP="00BE525A">
      <w:pPr>
        <w:spacing w:after="120" w:line="240" w:lineRule="auto"/>
        <w:ind w:firstLine="709"/>
        <w:jc w:val="both"/>
      </w:pPr>
      <w:r w:rsidRPr="005431AA">
        <w:t xml:space="preserve">- эстетическое    оформление </w:t>
      </w:r>
      <w:r>
        <w:t xml:space="preserve"> учебного </w:t>
      </w:r>
      <w:r w:rsidRPr="005431AA">
        <w:t>материала.</w:t>
      </w:r>
    </w:p>
    <w:p w:rsidR="00A542AF" w:rsidRDefault="00A542AF" w:rsidP="005A524B">
      <w:pPr>
        <w:spacing w:before="120"/>
        <w:ind w:firstLine="709"/>
        <w:jc w:val="both"/>
      </w:pPr>
      <w:r>
        <w:t xml:space="preserve">6.4.  Для оценки результативности каждого вида самостоятельной работы студентов преподавателями, мастерами производственного обучения  разрабатывается контрольно-измерительные и </w:t>
      </w:r>
      <w:proofErr w:type="spellStart"/>
      <w:r>
        <w:t>контрольно</w:t>
      </w:r>
      <w:proofErr w:type="spellEnd"/>
      <w:r>
        <w:t xml:space="preserve"> оценочные комплекты по дисциплинам и междисциплинарным курсам. </w:t>
      </w:r>
    </w:p>
    <w:p w:rsidR="00A542AF" w:rsidRDefault="00A542AF" w:rsidP="005A524B">
      <w:pPr>
        <w:spacing w:before="120"/>
        <w:ind w:firstLine="709"/>
        <w:jc w:val="both"/>
      </w:pPr>
    </w:p>
    <w:p w:rsidR="00A542AF" w:rsidRDefault="00A542AF" w:rsidP="005A524B">
      <w:pPr>
        <w:spacing w:before="120"/>
        <w:ind w:firstLine="709"/>
        <w:jc w:val="both"/>
      </w:pPr>
    </w:p>
    <w:p w:rsidR="00A542AF" w:rsidRPr="005A524B" w:rsidRDefault="00A542AF" w:rsidP="005A524B">
      <w:pPr>
        <w:spacing w:before="120"/>
        <w:ind w:firstLine="709"/>
        <w:jc w:val="both"/>
      </w:pPr>
    </w:p>
    <w:p w:rsidR="00A542AF" w:rsidRPr="005E27EB" w:rsidRDefault="00A542AF" w:rsidP="00110A17">
      <w:pPr>
        <w:spacing w:after="0" w:line="240" w:lineRule="auto"/>
        <w:ind w:firstLine="709"/>
        <w:jc w:val="right"/>
        <w:rPr>
          <w:color w:val="000000"/>
          <w:sz w:val="27"/>
          <w:szCs w:val="27"/>
          <w:lang w:eastAsia="ru-RU"/>
        </w:rPr>
      </w:pPr>
      <w:r>
        <w:rPr>
          <w:color w:val="000000"/>
          <w:lang w:eastAsia="ru-RU"/>
        </w:rPr>
        <w:t>Приложение № 1</w:t>
      </w:r>
    </w:p>
    <w:p w:rsidR="00A542AF" w:rsidRPr="005E27EB" w:rsidRDefault="00A542AF" w:rsidP="00110A17">
      <w:pPr>
        <w:spacing w:after="0" w:line="240" w:lineRule="auto"/>
        <w:ind w:firstLine="709"/>
        <w:jc w:val="both"/>
        <w:rPr>
          <w:color w:val="000000"/>
          <w:sz w:val="27"/>
          <w:szCs w:val="27"/>
          <w:lang w:eastAsia="ru-RU"/>
        </w:rPr>
      </w:pPr>
      <w:r w:rsidRPr="005E27EB">
        <w:rPr>
          <w:color w:val="000000"/>
          <w:lang w:eastAsia="ru-RU"/>
        </w:rPr>
        <w:t>Ориентировочные затраты времени на выполнение заданий</w:t>
      </w:r>
    </w:p>
    <w:tbl>
      <w:tblPr>
        <w:tblW w:w="918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7088"/>
        <w:gridCol w:w="24"/>
        <w:gridCol w:w="1253"/>
      </w:tblGrid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E27EB">
              <w:rPr>
                <w:sz w:val="24"/>
                <w:szCs w:val="24"/>
                <w:lang w:eastAsia="ru-RU"/>
              </w:rPr>
              <w:t>№</w:t>
            </w:r>
          </w:p>
          <w:p w:rsidR="00A542AF" w:rsidRPr="005E27EB" w:rsidRDefault="00A542AF" w:rsidP="004A6E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E27E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E27EB">
              <w:rPr>
                <w:sz w:val="24"/>
                <w:szCs w:val="24"/>
                <w:lang w:eastAsia="ru-RU"/>
              </w:rPr>
              <w:t>/п/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Основные виды заданий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E27EB">
              <w:rPr>
                <w:sz w:val="24"/>
                <w:szCs w:val="24"/>
                <w:lang w:eastAsia="ru-RU"/>
              </w:rPr>
              <w:t>Затраты времени на единицу задания, час.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Подготовка информационного сообщения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1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Написание реферата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4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Написание конспекта первоисточника (статьи и пр.)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2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Написание эссе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4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Написание рецензии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4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Написание аннотации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4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Составление опорного конспекта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2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Составление глоссария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1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Составление сводной (обобщающей таблицы по теме)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1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Составление графологической структуры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0,5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Составление теста и эталона ответа к нему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0,1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Решение ситуационной задачи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1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Составление схемы, иллюстрации (рисунка)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1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Составление кроссворда и ответов к нему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1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Учебно-исследовательская деятельность студента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8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Формирование информационного блока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2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Изготовление информационной модели или блока моделей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3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Составление материалов-презентаций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1,5</w:t>
            </w:r>
          </w:p>
        </w:tc>
      </w:tr>
      <w:tr w:rsidR="00A542AF" w:rsidRPr="00EF64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394943" w:rsidRDefault="00A542AF" w:rsidP="004A6E4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21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both"/>
              <w:rPr>
                <w:lang w:eastAsia="ru-RU"/>
              </w:rPr>
            </w:pPr>
            <w:r w:rsidRPr="005E27EB">
              <w:rPr>
                <w:lang w:eastAsia="ru-RU"/>
              </w:rPr>
              <w:t>Составление анкеты, интервью и беседы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AF" w:rsidRPr="005E27EB" w:rsidRDefault="00A542AF" w:rsidP="004A6E45">
            <w:pPr>
              <w:spacing w:after="0" w:line="240" w:lineRule="auto"/>
              <w:jc w:val="center"/>
              <w:rPr>
                <w:lang w:eastAsia="ru-RU"/>
              </w:rPr>
            </w:pPr>
            <w:r w:rsidRPr="005E27EB">
              <w:rPr>
                <w:lang w:eastAsia="ru-RU"/>
              </w:rPr>
              <w:t>1</w:t>
            </w:r>
          </w:p>
        </w:tc>
      </w:tr>
    </w:tbl>
    <w:p w:rsidR="00A542AF" w:rsidRDefault="00A542AF" w:rsidP="005A524B">
      <w:pPr>
        <w:spacing w:before="120"/>
        <w:jc w:val="both"/>
      </w:pPr>
    </w:p>
    <w:p w:rsidR="00A542AF" w:rsidRDefault="00A542AF" w:rsidP="005431AA">
      <w:pPr>
        <w:spacing w:before="120"/>
        <w:ind w:firstLine="709"/>
        <w:jc w:val="both"/>
      </w:pPr>
      <w:r>
        <w:t xml:space="preserve">С Положением </w:t>
      </w:r>
      <w:proofErr w:type="gramStart"/>
      <w:r>
        <w:t>ознакомлены</w:t>
      </w:r>
      <w:proofErr w:type="gramEnd"/>
      <w: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A542AF" w:rsidRPr="00EF6443">
        <w:tc>
          <w:tcPr>
            <w:tcW w:w="675" w:type="dxa"/>
            <w:vAlign w:val="center"/>
          </w:tcPr>
          <w:p w:rsidR="00A542AF" w:rsidRPr="00EF6443" w:rsidRDefault="00A542AF" w:rsidP="00EF6443">
            <w:pPr>
              <w:spacing w:after="0" w:line="240" w:lineRule="auto"/>
              <w:jc w:val="center"/>
              <w:rPr>
                <w:b/>
                <w:bCs/>
              </w:rPr>
            </w:pPr>
            <w:r w:rsidRPr="00EF6443">
              <w:rPr>
                <w:b/>
                <w:bCs/>
              </w:rPr>
              <w:t>№</w:t>
            </w: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  <w:jc w:val="center"/>
              <w:rPr>
                <w:b/>
                <w:bCs/>
              </w:rPr>
            </w:pPr>
            <w:r w:rsidRPr="00EF6443">
              <w:rPr>
                <w:b/>
                <w:bCs/>
              </w:rPr>
              <w:t>Ф.И.О.</w:t>
            </w:r>
          </w:p>
        </w:tc>
        <w:tc>
          <w:tcPr>
            <w:tcW w:w="2393" w:type="dxa"/>
            <w:vAlign w:val="center"/>
          </w:tcPr>
          <w:p w:rsidR="00A542AF" w:rsidRPr="00EF6443" w:rsidRDefault="00A542AF" w:rsidP="00EF6443">
            <w:pPr>
              <w:spacing w:after="0" w:line="240" w:lineRule="auto"/>
              <w:jc w:val="center"/>
              <w:rPr>
                <w:b/>
                <w:bCs/>
              </w:rPr>
            </w:pPr>
            <w:r w:rsidRPr="00EF6443">
              <w:rPr>
                <w:b/>
                <w:bCs/>
              </w:rPr>
              <w:t>дата</w:t>
            </w:r>
          </w:p>
        </w:tc>
        <w:tc>
          <w:tcPr>
            <w:tcW w:w="2393" w:type="dxa"/>
            <w:vAlign w:val="center"/>
          </w:tcPr>
          <w:p w:rsidR="00A542AF" w:rsidRPr="00EF6443" w:rsidRDefault="00A542AF" w:rsidP="00EF6443">
            <w:pPr>
              <w:spacing w:after="0" w:line="240" w:lineRule="auto"/>
              <w:jc w:val="center"/>
              <w:rPr>
                <w:b/>
                <w:bCs/>
              </w:rPr>
            </w:pPr>
            <w:r w:rsidRPr="00EF6443">
              <w:rPr>
                <w:b/>
                <w:bCs/>
              </w:rPr>
              <w:t>подпись</w:t>
            </w: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r w:rsidRPr="00EF6443">
              <w:t>Антонова Н.А.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r w:rsidRPr="00EF6443">
              <w:t>Дубинина Н.А.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r w:rsidRPr="00EF6443">
              <w:t>Гайдаенко И.В.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rPr>
          <w:trHeight w:val="551"/>
        </w:trPr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r w:rsidRPr="00EF6443">
              <w:t>Габриэль С.В.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r w:rsidRPr="00EF6443">
              <w:t>Захарчук Н.П.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r w:rsidRPr="00EF6443">
              <w:t>Вороной С.В.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proofErr w:type="spellStart"/>
            <w:r w:rsidRPr="00EF6443">
              <w:t>Жорницкая</w:t>
            </w:r>
            <w:proofErr w:type="spellEnd"/>
            <w:r w:rsidRPr="00EF6443">
              <w:t xml:space="preserve"> О.Б.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r w:rsidRPr="00EF6443">
              <w:t>Зарецкая Т.В.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proofErr w:type="spellStart"/>
            <w:r w:rsidRPr="00EF6443">
              <w:t>Иноземцева</w:t>
            </w:r>
            <w:proofErr w:type="spellEnd"/>
            <w:r w:rsidRPr="00EF6443">
              <w:t xml:space="preserve"> О.А.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  <w:proofErr w:type="spellStart"/>
            <w:r w:rsidRPr="00EF6443">
              <w:t>Казарян</w:t>
            </w:r>
            <w:proofErr w:type="spellEnd"/>
            <w:r w:rsidRPr="00EF6443">
              <w:t xml:space="preserve"> А.В.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proofErr w:type="spellStart"/>
            <w:r w:rsidRPr="00EF6443">
              <w:t>Кумалагова</w:t>
            </w:r>
            <w:proofErr w:type="spellEnd"/>
            <w:r w:rsidRPr="00EF6443">
              <w:t xml:space="preserve"> Л.О.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proofErr w:type="spellStart"/>
            <w:r w:rsidRPr="00EF6443">
              <w:t>Лозиченко</w:t>
            </w:r>
            <w:proofErr w:type="spellEnd"/>
            <w:r w:rsidRPr="00EF6443">
              <w:t xml:space="preserve"> С.И.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r w:rsidRPr="00EF6443">
              <w:t>Мамаева О.М.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r w:rsidRPr="00EF6443">
              <w:t>Романченко А.У.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proofErr w:type="spellStart"/>
            <w:r w:rsidRPr="00EF6443">
              <w:t>Серостанова</w:t>
            </w:r>
            <w:proofErr w:type="spellEnd"/>
            <w:r w:rsidRPr="00EF6443">
              <w:t xml:space="preserve"> А.В.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proofErr w:type="spellStart"/>
            <w:r w:rsidRPr="00EF6443">
              <w:t>Терёхина</w:t>
            </w:r>
            <w:proofErr w:type="spellEnd"/>
            <w:r w:rsidRPr="00EF6443">
              <w:t xml:space="preserve"> Т.Н.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r w:rsidRPr="00EF6443">
              <w:t>Тищенко Л.В.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proofErr w:type="spellStart"/>
            <w:r w:rsidRPr="00EF6443">
              <w:t>Украинцева</w:t>
            </w:r>
            <w:proofErr w:type="spellEnd"/>
            <w:r w:rsidRPr="00EF6443">
              <w:t xml:space="preserve"> Л.Г.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proofErr w:type="spellStart"/>
            <w:r w:rsidRPr="00EF6443">
              <w:t>Федурова</w:t>
            </w:r>
            <w:proofErr w:type="spellEnd"/>
            <w:r w:rsidRPr="00EF6443">
              <w:t xml:space="preserve"> Г.К.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r w:rsidRPr="00EF6443">
              <w:t>Шестакова О.А.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4A6E45">
            <w:pPr>
              <w:spacing w:after="0" w:line="240" w:lineRule="auto"/>
            </w:pPr>
            <w:r w:rsidRPr="00EF6443">
              <w:t>Ярошевич Т.П.</w:t>
            </w: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  <w:tr w:rsidR="00A542AF" w:rsidRPr="00EF6443">
        <w:tc>
          <w:tcPr>
            <w:tcW w:w="675" w:type="dxa"/>
          </w:tcPr>
          <w:p w:rsidR="00A542AF" w:rsidRPr="00EF6443" w:rsidRDefault="00A542AF" w:rsidP="00EF6443">
            <w:pPr>
              <w:pStyle w:val="a4"/>
              <w:numPr>
                <w:ilvl w:val="0"/>
                <w:numId w:val="24"/>
              </w:numPr>
              <w:spacing w:before="120" w:after="0" w:line="240" w:lineRule="auto"/>
              <w:ind w:left="357" w:hanging="357"/>
              <w:jc w:val="both"/>
            </w:pPr>
          </w:p>
        </w:tc>
        <w:tc>
          <w:tcPr>
            <w:tcW w:w="4110" w:type="dxa"/>
            <w:vAlign w:val="center"/>
          </w:tcPr>
          <w:p w:rsidR="00A542AF" w:rsidRPr="00EF6443" w:rsidRDefault="00A542AF" w:rsidP="00EF6443">
            <w:pPr>
              <w:spacing w:after="0" w:line="240" w:lineRule="auto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  <w:tc>
          <w:tcPr>
            <w:tcW w:w="2393" w:type="dxa"/>
          </w:tcPr>
          <w:p w:rsidR="00A542AF" w:rsidRPr="00EF6443" w:rsidRDefault="00A542AF" w:rsidP="00EF6443">
            <w:pPr>
              <w:spacing w:before="120" w:after="0" w:line="240" w:lineRule="auto"/>
              <w:jc w:val="both"/>
            </w:pPr>
          </w:p>
        </w:tc>
      </w:tr>
    </w:tbl>
    <w:p w:rsidR="00A542AF" w:rsidRPr="005431AA" w:rsidRDefault="00A542AF" w:rsidP="005431AA">
      <w:pPr>
        <w:spacing w:before="120"/>
        <w:ind w:firstLine="709"/>
        <w:jc w:val="both"/>
      </w:pPr>
      <w:r w:rsidRPr="005E27EB">
        <w:t> </w:t>
      </w:r>
    </w:p>
    <w:sectPr w:rsidR="00A542AF" w:rsidRPr="005431AA" w:rsidSect="00110A17">
      <w:footerReference w:type="default" r:id="rId9"/>
      <w:pgSz w:w="11906" w:h="16838"/>
      <w:pgMar w:top="1134" w:right="56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FC" w:rsidRDefault="00FB7AFC" w:rsidP="0037725F">
      <w:pPr>
        <w:spacing w:after="0" w:line="240" w:lineRule="auto"/>
      </w:pPr>
      <w:r>
        <w:separator/>
      </w:r>
    </w:p>
  </w:endnote>
  <w:endnote w:type="continuationSeparator" w:id="0">
    <w:p w:rsidR="00FB7AFC" w:rsidRDefault="00FB7AFC" w:rsidP="0037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AF" w:rsidRDefault="00FB7AF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217B2">
      <w:rPr>
        <w:noProof/>
      </w:rPr>
      <w:t>2</w:t>
    </w:r>
    <w:r>
      <w:rPr>
        <w:noProof/>
      </w:rPr>
      <w:fldChar w:fldCharType="end"/>
    </w:r>
  </w:p>
  <w:p w:rsidR="00A542AF" w:rsidRDefault="00A54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FC" w:rsidRDefault="00FB7AFC" w:rsidP="0037725F">
      <w:pPr>
        <w:spacing w:after="0" w:line="240" w:lineRule="auto"/>
      </w:pPr>
      <w:r>
        <w:separator/>
      </w:r>
    </w:p>
  </w:footnote>
  <w:footnote w:type="continuationSeparator" w:id="0">
    <w:p w:rsidR="00FB7AFC" w:rsidRDefault="00FB7AFC" w:rsidP="00377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21F"/>
    <w:multiLevelType w:val="hybridMultilevel"/>
    <w:tmpl w:val="B7CA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CB3"/>
    <w:multiLevelType w:val="multilevel"/>
    <w:tmpl w:val="DBA271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D1F03"/>
    <w:multiLevelType w:val="multilevel"/>
    <w:tmpl w:val="FA52CC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504CB"/>
    <w:multiLevelType w:val="multilevel"/>
    <w:tmpl w:val="211A6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75242"/>
    <w:multiLevelType w:val="hybridMultilevel"/>
    <w:tmpl w:val="F2EC0112"/>
    <w:lvl w:ilvl="0" w:tplc="00000010">
      <w:start w:val="1"/>
      <w:numFmt w:val="bullet"/>
      <w:lvlText w:val="-"/>
      <w:lvlJc w:val="left"/>
      <w:pPr>
        <w:ind w:left="786" w:hanging="360"/>
      </w:pPr>
      <w:rPr>
        <w:rFonts w:ascii="OpenSymbol" w:hAnsi="Open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38B00A3C"/>
    <w:multiLevelType w:val="multilevel"/>
    <w:tmpl w:val="A876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D03DE"/>
    <w:multiLevelType w:val="multilevel"/>
    <w:tmpl w:val="0FBC1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15D7D"/>
    <w:multiLevelType w:val="multilevel"/>
    <w:tmpl w:val="BE369BE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566D7"/>
    <w:multiLevelType w:val="hybridMultilevel"/>
    <w:tmpl w:val="1CBA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7538C"/>
    <w:multiLevelType w:val="multilevel"/>
    <w:tmpl w:val="F536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F573C"/>
    <w:multiLevelType w:val="multilevel"/>
    <w:tmpl w:val="B952F2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A7E3E"/>
    <w:multiLevelType w:val="multilevel"/>
    <w:tmpl w:val="DC3ECF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555AE"/>
    <w:multiLevelType w:val="multilevel"/>
    <w:tmpl w:val="730CF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91B4C"/>
    <w:multiLevelType w:val="multilevel"/>
    <w:tmpl w:val="C32638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F96310"/>
    <w:multiLevelType w:val="multilevel"/>
    <w:tmpl w:val="6BE0C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03DAE"/>
    <w:multiLevelType w:val="multilevel"/>
    <w:tmpl w:val="02CED5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F86249"/>
    <w:multiLevelType w:val="multilevel"/>
    <w:tmpl w:val="B192C8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74E86"/>
    <w:multiLevelType w:val="multilevel"/>
    <w:tmpl w:val="59F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6BEC0B1F"/>
    <w:multiLevelType w:val="multilevel"/>
    <w:tmpl w:val="95A8C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873B8A"/>
    <w:multiLevelType w:val="multilevel"/>
    <w:tmpl w:val="C680C4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85103"/>
    <w:multiLevelType w:val="multilevel"/>
    <w:tmpl w:val="3C16A5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184A0B"/>
    <w:multiLevelType w:val="multilevel"/>
    <w:tmpl w:val="82F462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74CA5"/>
    <w:multiLevelType w:val="multilevel"/>
    <w:tmpl w:val="36C6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7B6B0286"/>
    <w:multiLevelType w:val="multilevel"/>
    <w:tmpl w:val="F1D40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8"/>
  </w:num>
  <w:num w:numId="7">
    <w:abstractNumId w:val="12"/>
  </w:num>
  <w:num w:numId="8">
    <w:abstractNumId w:val="23"/>
  </w:num>
  <w:num w:numId="9">
    <w:abstractNumId w:val="6"/>
  </w:num>
  <w:num w:numId="10">
    <w:abstractNumId w:val="19"/>
  </w:num>
  <w:num w:numId="11">
    <w:abstractNumId w:val="16"/>
  </w:num>
  <w:num w:numId="12">
    <w:abstractNumId w:val="15"/>
  </w:num>
  <w:num w:numId="13">
    <w:abstractNumId w:val="11"/>
  </w:num>
  <w:num w:numId="14">
    <w:abstractNumId w:val="13"/>
  </w:num>
  <w:num w:numId="15">
    <w:abstractNumId w:val="20"/>
  </w:num>
  <w:num w:numId="16">
    <w:abstractNumId w:val="10"/>
  </w:num>
  <w:num w:numId="17">
    <w:abstractNumId w:val="1"/>
  </w:num>
  <w:num w:numId="18">
    <w:abstractNumId w:val="21"/>
  </w:num>
  <w:num w:numId="19">
    <w:abstractNumId w:val="2"/>
  </w:num>
  <w:num w:numId="20">
    <w:abstractNumId w:val="7"/>
  </w:num>
  <w:num w:numId="21">
    <w:abstractNumId w:val="17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7EB"/>
    <w:rsid w:val="00011110"/>
    <w:rsid w:val="000217B2"/>
    <w:rsid w:val="00110A17"/>
    <w:rsid w:val="00132844"/>
    <w:rsid w:val="00200140"/>
    <w:rsid w:val="00335D57"/>
    <w:rsid w:val="00357C01"/>
    <w:rsid w:val="0037725F"/>
    <w:rsid w:val="00394943"/>
    <w:rsid w:val="003A00CC"/>
    <w:rsid w:val="003C5AFD"/>
    <w:rsid w:val="004A6E45"/>
    <w:rsid w:val="005174B6"/>
    <w:rsid w:val="005431AA"/>
    <w:rsid w:val="005A524B"/>
    <w:rsid w:val="005A7016"/>
    <w:rsid w:val="005E27EB"/>
    <w:rsid w:val="005F1847"/>
    <w:rsid w:val="00690049"/>
    <w:rsid w:val="00705299"/>
    <w:rsid w:val="00740E6B"/>
    <w:rsid w:val="008360F1"/>
    <w:rsid w:val="008854CC"/>
    <w:rsid w:val="009534FF"/>
    <w:rsid w:val="00956C20"/>
    <w:rsid w:val="00A0164C"/>
    <w:rsid w:val="00A01B57"/>
    <w:rsid w:val="00A542AF"/>
    <w:rsid w:val="00AA5EA4"/>
    <w:rsid w:val="00B06A09"/>
    <w:rsid w:val="00B13481"/>
    <w:rsid w:val="00BE525A"/>
    <w:rsid w:val="00C72019"/>
    <w:rsid w:val="00C8457C"/>
    <w:rsid w:val="00D06F26"/>
    <w:rsid w:val="00E21F80"/>
    <w:rsid w:val="00E77E51"/>
    <w:rsid w:val="00EF6443"/>
    <w:rsid w:val="00F8093C"/>
    <w:rsid w:val="00FB2B90"/>
    <w:rsid w:val="00FB7AFC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8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5E27E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27E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27E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E27EB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5E27EB"/>
  </w:style>
  <w:style w:type="paragraph" w:styleId="a3">
    <w:name w:val="Normal (Web)"/>
    <w:basedOn w:val="a"/>
    <w:uiPriority w:val="99"/>
    <w:rsid w:val="005E27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94943"/>
    <w:pPr>
      <w:ind w:left="720"/>
    </w:pPr>
  </w:style>
  <w:style w:type="table" w:styleId="a5">
    <w:name w:val="Table Grid"/>
    <w:basedOn w:val="a1"/>
    <w:uiPriority w:val="99"/>
    <w:rsid w:val="0054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7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7725F"/>
  </w:style>
  <w:style w:type="paragraph" w:styleId="a8">
    <w:name w:val="footer"/>
    <w:basedOn w:val="a"/>
    <w:link w:val="a9"/>
    <w:uiPriority w:val="99"/>
    <w:rsid w:val="0037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77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2518</Words>
  <Characters>14359</Characters>
  <Application>Microsoft Office Word</Application>
  <DocSecurity>0</DocSecurity>
  <Lines>119</Lines>
  <Paragraphs>33</Paragraphs>
  <ScaleCrop>false</ScaleCrop>
  <Company>PU-5</Company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USER147</dc:creator>
  <cp:keywords/>
  <dc:description/>
  <cp:lastModifiedBy>Nata</cp:lastModifiedBy>
  <cp:revision>13</cp:revision>
  <cp:lastPrinted>2018-02-14T08:33:00Z</cp:lastPrinted>
  <dcterms:created xsi:type="dcterms:W3CDTF">2017-12-21T11:59:00Z</dcterms:created>
  <dcterms:modified xsi:type="dcterms:W3CDTF">2018-02-25T13:34:00Z</dcterms:modified>
</cp:coreProperties>
</file>