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CB" w:rsidRPr="00327E97" w:rsidRDefault="002B02CB" w:rsidP="004235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327E97">
        <w:rPr>
          <w:rFonts w:ascii="Times New Roman" w:hAnsi="Times New Roman" w:cs="Times New Roman"/>
          <w:bCs/>
          <w:sz w:val="28"/>
          <w:szCs w:val="28"/>
        </w:rPr>
        <w:t>Министерство общего и профессионального образования Ростовской области</w:t>
      </w:r>
    </w:p>
    <w:p w:rsidR="002B02CB" w:rsidRPr="00327E97" w:rsidRDefault="002B02CB" w:rsidP="00423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97"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«Ростовское профессиональное училище № 5» </w:t>
      </w:r>
    </w:p>
    <w:p w:rsidR="002B02CB" w:rsidRPr="00327E97" w:rsidRDefault="002B02CB" w:rsidP="00423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97">
        <w:rPr>
          <w:rFonts w:ascii="Times New Roman" w:hAnsi="Times New Roman" w:cs="Times New Roman"/>
          <w:sz w:val="28"/>
          <w:szCs w:val="28"/>
        </w:rPr>
        <w:t>(ГБПОУ РО ПУ № 5)</w:t>
      </w:r>
    </w:p>
    <w:p w:rsidR="002B02CB" w:rsidRPr="00327E97" w:rsidRDefault="002B02CB" w:rsidP="00327E9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E9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2B02CB" w:rsidRPr="00327E97" w:rsidRDefault="002B02CB" w:rsidP="00327E9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E97">
        <w:rPr>
          <w:rFonts w:ascii="Times New Roman" w:hAnsi="Times New Roman" w:cs="Times New Roman"/>
          <w:bCs/>
          <w:sz w:val="28"/>
          <w:szCs w:val="28"/>
        </w:rPr>
        <w:t>344091, Ростовская область, г. Ростов-на-Дону, ул. Малиновского, 5 в/169</w:t>
      </w:r>
    </w:p>
    <w:p w:rsidR="002B02CB" w:rsidRPr="00327E97" w:rsidRDefault="002B02CB" w:rsidP="00327E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97">
        <w:rPr>
          <w:rFonts w:ascii="Times New Roman" w:hAnsi="Times New Roman" w:cs="Times New Roman"/>
          <w:bCs/>
          <w:sz w:val="28"/>
          <w:szCs w:val="28"/>
        </w:rPr>
        <w:t>П Р И К А З</w:t>
      </w:r>
    </w:p>
    <w:p w:rsidR="002B02CB" w:rsidRPr="00327E97" w:rsidRDefault="00237F84" w:rsidP="00327E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20.07.2018</w:t>
      </w:r>
      <w:r w:rsidR="002B02CB" w:rsidRPr="00327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D6018" w:rsidRPr="00327E97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2B02CB" w:rsidRPr="00327E97" w:rsidRDefault="002B02CB" w:rsidP="00327E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97"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2B02CB" w:rsidRPr="00327E97" w:rsidRDefault="002B02CB" w:rsidP="00327E9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4235E2" w:rsidRDefault="001B6B19" w:rsidP="00327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</w:t>
      </w:r>
      <w:r w:rsidR="00B54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верждении инструкций </w:t>
      </w:r>
    </w:p>
    <w:p w:rsidR="004235E2" w:rsidRDefault="00B54234" w:rsidP="00327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журнала</w:t>
      </w:r>
      <w:r w:rsidR="004235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26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поэкземплярного учета </w:t>
      </w:r>
    </w:p>
    <w:p w:rsidR="001B6B19" w:rsidRPr="00327E97" w:rsidRDefault="00626A9A" w:rsidP="00327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криптографической защиты информации</w:t>
      </w:r>
    </w:p>
    <w:p w:rsidR="002B02CB" w:rsidRPr="00327E97" w:rsidRDefault="002B02CB" w:rsidP="00327E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F6219" w:rsidRPr="00CF6219" w:rsidRDefault="00CF6219" w:rsidP="004235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62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исполнения требований «Инструкции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 июня 2001 г. №152,</w:t>
      </w:r>
    </w:p>
    <w:p w:rsidR="004235E2" w:rsidRDefault="004235E2" w:rsidP="004235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6B19" w:rsidRPr="00327E97" w:rsidRDefault="002B02CB" w:rsidP="004235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ПРИКАЗЫВАЮ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4235E2" w:rsidRDefault="001B6B19" w:rsidP="004235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2B02CB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Назначить Антонову Наталью Александровну – заместителя директора по </w:t>
      </w:r>
      <w:r w:rsid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учебно – производственной работе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ответственной </w:t>
      </w:r>
      <w:r w:rsidR="00634275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организацию работ по криптографической защите</w:t>
      </w:r>
      <w:r w:rsidR="00634275">
        <w:rPr>
          <w:rFonts w:eastAsia="Times New Roman" w:cs="Times New Roman"/>
          <w:szCs w:val="24"/>
          <w:lang w:eastAsia="ar-SA"/>
        </w:rPr>
        <w:t xml:space="preserve"> </w:t>
      </w:r>
      <w:r w:rsidR="00634275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информации</w:t>
      </w:r>
      <w:r w:rsidR="00634275">
        <w:rPr>
          <w:rFonts w:eastAsia="Times New Roman" w:cs="Times New Roman"/>
          <w:szCs w:val="24"/>
          <w:lang w:eastAsia="ar-SA"/>
        </w:rPr>
        <w:t xml:space="preserve"> </w:t>
      </w:r>
      <w:r w:rsid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эксплуатацию СКЗИ (ответственным пользователем криптосредств)</w:t>
      </w:r>
      <w:r w:rsidR="002B02CB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ГБПОУ РО ПУ № 5</w:t>
      </w:r>
      <w:r w:rsidR="008F16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16E9" w:rsidRDefault="001B6B19" w:rsidP="004235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Утвердить Инструкцию ответст</w:t>
      </w:r>
      <w:r w:rsidR="00227B38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венного за </w:t>
      </w:r>
      <w:r w:rsidR="00634275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организацию работ по крипт</w:t>
      </w:r>
      <w:r w:rsidR="004235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ографической защите информации и эксплуатацию </w:t>
      </w:r>
      <w:r w:rsidR="00227B38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средств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криптографической защиты информации в </w:t>
      </w:r>
      <w:r w:rsidR="004235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ГБПОУ РО ПУ № 5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</w:t>
      </w:r>
      <w:r w:rsidRP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8F16E9" w:rsidRPr="008F16E9" w:rsidRDefault="004235E2" w:rsidP="004235E2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8F16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8F16E9" w:rsidRPr="008F16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Ответственному за организацию работ по криптографической защите информации </w:t>
      </w:r>
      <w:r w:rsidR="008F16E9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8F16E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эксплуатацию средств криптографической защиты информации </w:t>
      </w:r>
      <w:r w:rsidR="008F16E9" w:rsidRPr="008F16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ознакомиться под роспись и руководствоваться в своей деятельности Инструкцией ответственного за организацию работ по криптографической защите информации </w:t>
      </w:r>
      <w:r w:rsidR="008F16E9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8F16E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эксплуатацию средств криптографической защиты информации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16E9" w:rsidRDefault="008F16E9" w:rsidP="004235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Утвердить Инструкцию по</w:t>
      </w:r>
      <w:r w:rsidR="00237F84">
        <w:rPr>
          <w:rFonts w:eastAsia="Times New Roman" w:cs="Times New Roman"/>
          <w:szCs w:val="24"/>
          <w:lang w:eastAsia="ar-SA"/>
        </w:rPr>
        <w:t xml:space="preserve"> </w:t>
      </w:r>
      <w:r w:rsidR="00237F84" w:rsidRPr="00237F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обращению 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сертифицированными средствами криптографической защиты информации, предназначенными для защиты информации ограниченного доступа, не содержащей сведения, составляющие государственную тайну, обраб</w:t>
      </w:r>
      <w:r w:rsidR="002B02CB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атываемой в ГБПОУ РО ПУ № 5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 крипто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ключам к ним (</w:t>
      </w:r>
      <w:r w:rsid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</w:t>
      </w:r>
      <w:r w:rsidRP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8F16E9" w:rsidRPr="008F16E9" w:rsidRDefault="004235E2" w:rsidP="004235E2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8F16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8F16E9" w:rsidRPr="008F16E9">
        <w:rPr>
          <w:rFonts w:eastAsia="Times New Roman" w:cs="Times New Roman"/>
          <w:szCs w:val="24"/>
          <w:lang w:eastAsia="ar-SA"/>
        </w:rPr>
        <w:t xml:space="preserve"> </w:t>
      </w:r>
      <w:r w:rsidR="008F16E9" w:rsidRPr="008F16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Ответственному за организацию работ по криптографической защите информации </w:t>
      </w:r>
      <w:r w:rsidR="008F16E9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8F16E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эксплуатацию средств криптографической защиты информации </w:t>
      </w:r>
      <w:r w:rsidR="008F16E9" w:rsidRPr="008F16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ознаком</w:t>
      </w:r>
      <w:r w:rsidR="008F16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8F16E9" w:rsidRPr="008F16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ть под роспись пользователей СКЗИ с Инструкцией по обращению 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СКЗИ.</w:t>
      </w:r>
    </w:p>
    <w:p w:rsidR="004235E2" w:rsidRDefault="008F16E9" w:rsidP="004235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Утвердить пе</w:t>
      </w:r>
      <w:r w:rsidR="004235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речень работников, допущенных к работе 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сертифицированными средствами криптографической защиты информации, предназначенными для защиты информации ограниченного доступа, не содержащей сведения, составляющие государственную тайну,</w:t>
      </w:r>
      <w:r w:rsidR="002B02CB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обрабатываемой в ГБПОУ РО ПУ № 5</w:t>
      </w:r>
      <w:r w:rsidR="00227B38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</w:t>
      </w:r>
      <w:r w:rsidR="00227B38" w:rsidRP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</w:t>
      </w:r>
      <w:r w:rsidR="005F26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954752" w:rsidRDefault="008F16E9" w:rsidP="004235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Утвердить форму Журнала поэкземплярного учета средств криптографической защиты информации, эксплуатационной и технической документации к ним, ключевых</w:t>
      </w:r>
      <w:r w:rsidR="005F26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(</w:t>
      </w:r>
      <w:r w:rsid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</w:t>
      </w:r>
      <w:r w:rsidR="005F26A6" w:rsidRP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</w:t>
      </w:r>
      <w:r w:rsidR="005F26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954752" w:rsidRDefault="005F26A6" w:rsidP="004235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Утвердить Инструкцию по восстановлению связи в случае компрометации действующих ключей </w:t>
      </w:r>
      <w:r w:rsidR="00394C2A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криптосредствам в ГБПОУ РО ПУ № 5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1B6B19" w:rsidRPr="0095475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Приложение N 5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и ознакомить с ней всех пользователей криптосредств из перечня работников, допущенных к работе с сертифицирова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нными СКЗИ (</w:t>
      </w:r>
      <w:r w:rsid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</w:t>
      </w:r>
      <w:r w:rsidRP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954752" w:rsidRDefault="005F26A6" w:rsidP="004235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Утвердить перечень помещений, в которых экспл</w:t>
      </w:r>
      <w:r w:rsidR="00227B38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уатируются СКЗИ (</w:t>
      </w:r>
      <w:r w:rsid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</w:t>
      </w:r>
      <w:r w:rsidR="00227B38" w:rsidRP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954752" w:rsidRDefault="005F26A6" w:rsidP="004235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Утвердить форму Журнала учёта ключей от помещений, в которых осуществляется эксплуатация и хр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анение СКЗИ (</w:t>
      </w:r>
      <w:r w:rsid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</w:t>
      </w:r>
      <w:r w:rsidRP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327E97" w:rsidRPr="00327E97" w:rsidRDefault="005F26A6" w:rsidP="004235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Назначи</w:t>
      </w:r>
      <w:r w:rsidR="00A10DB6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ть Ефремову Марину Игоревну, заведующего хозяйством, ответственной 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ведение Журнала учёта ключей от помещений, в которых осуществляетс</w:t>
      </w:r>
      <w:r w:rsidR="00327E97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эксплуатация и хранение СКЗИ.</w:t>
      </w:r>
    </w:p>
    <w:p w:rsidR="005F26A6" w:rsidRDefault="005F26A6" w:rsidP="009547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Утвердить типовую форму акта об уничтожении криптографических ключей, содержащихся на ключевых носителях, и клю</w:t>
      </w:r>
      <w:r w:rsidR="00A10DB6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чевых документов (</w:t>
      </w:r>
      <w:r w:rsid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</w:t>
      </w:r>
      <w:r w:rsidR="00A10DB6" w:rsidRPr="009547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8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 </w:t>
      </w:r>
    </w:p>
    <w:p w:rsidR="00227B38" w:rsidRDefault="001B6B1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954752" w:rsidRDefault="00954752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54752" w:rsidRPr="00327E97" w:rsidRDefault="00954752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6B19" w:rsidRPr="00327E97" w:rsidRDefault="001B6B1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10DB6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Директор                        </w:t>
      </w:r>
      <w:r w:rsidR="00227B38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</w:t>
      </w:r>
      <w:r w:rsidR="00A10DB6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М.Н. Греховодова</w:t>
      </w:r>
    </w:p>
    <w:p w:rsidR="00A10DB6" w:rsidRPr="00327E97" w:rsidRDefault="00A10DB6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0DB6" w:rsidRDefault="00A10DB6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C09A8" w:rsidRDefault="00BC09A8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Pr="00327E97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957CE" w:rsidRDefault="007957CE" w:rsidP="006D769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54752" w:rsidRDefault="00954752" w:rsidP="007957C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№ 1</w:t>
      </w:r>
    </w:p>
    <w:p w:rsidR="007957CE" w:rsidRPr="00086FDA" w:rsidRDefault="007957CE" w:rsidP="007957C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86F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приказу</w:t>
      </w:r>
      <w:r w:rsidRPr="00086F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ГБПОУ РО ПУ № 5</w:t>
      </w:r>
      <w:r w:rsidRPr="00086F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 20.07.2018  № 77</w:t>
      </w:r>
    </w:p>
    <w:p w:rsidR="00086FDA" w:rsidRDefault="00086FDA" w:rsidP="006D769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7699" w:rsidRDefault="006D7699" w:rsidP="009547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54752" w:rsidRDefault="001B6B19" w:rsidP="009547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ИНСТРУКЦИЯ </w:t>
      </w:r>
    </w:p>
    <w:p w:rsidR="001B6B19" w:rsidRPr="00327E97" w:rsidRDefault="001B6B19" w:rsidP="009547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ответственного</w:t>
      </w:r>
      <w:r w:rsidR="005F26A6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</w:t>
      </w:r>
      <w:r w:rsidR="005F26A6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организацию работ по криптографической защите информации  и </w:t>
      </w:r>
      <w:r w:rsidR="005F26A6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эксплуатацию средств криптографической защиты информации в ГБПОУ РО ПУ № 5</w:t>
      </w:r>
    </w:p>
    <w:p w:rsidR="00327E97" w:rsidRPr="00327E97" w:rsidRDefault="00327E97" w:rsidP="006D769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6B19" w:rsidRPr="00327E97" w:rsidRDefault="001B6B19" w:rsidP="004235E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Общие положения</w:t>
      </w:r>
    </w:p>
    <w:p w:rsidR="00227B38" w:rsidRPr="00327E97" w:rsidRDefault="00227B38" w:rsidP="004235E2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54752" w:rsidRDefault="001B6B19" w:rsidP="009547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Настоящий документ определяет основные права и обязанности ответственного </w:t>
      </w:r>
      <w:r w:rsidR="005F26A6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</w:t>
      </w:r>
      <w:r w:rsidR="005F26A6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организацию работ по криптографической защите информации</w:t>
      </w:r>
      <w:r w:rsidR="005F26A6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26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эксплуатацию средств криптографической защиты информации (далее - СКЗИ) </w:t>
      </w:r>
      <w:r w:rsidR="00227B38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ГБПОУ РО ПУ № 5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54752" w:rsidRDefault="001B6B19" w:rsidP="009547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Ответственный</w:t>
      </w:r>
      <w:r w:rsidR="00227B38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26A6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</w:t>
      </w:r>
      <w:r w:rsidR="005F26A6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организацию работ по криптографической защите информации</w:t>
      </w:r>
      <w:r w:rsidR="005F26A6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26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эксплуатацию СКЗИ на</w:t>
      </w:r>
      <w:r w:rsidR="00227B38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значается приказом директора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числа работников</w:t>
      </w:r>
      <w:r w:rsidR="00227B38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ГБПОУ РО ПУ № 5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54752" w:rsidRDefault="001B6B19" w:rsidP="009547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Ответственный за</w:t>
      </w:r>
      <w:r w:rsidR="005F26A6" w:rsidRPr="005F26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26A6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организацию работ по криптографической защите информации</w:t>
      </w:r>
      <w:r w:rsidR="005F26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эксплуатацию СКЗИ</w:t>
      </w:r>
      <w:r w:rsidR="00227B38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получает </w:t>
      </w:r>
      <w:r w:rsidR="00227B38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указания непосредственно от директора ГБПОУ РО ПУ № 5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450CA" w:rsidRDefault="004450CA" w:rsidP="009547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6B19" w:rsidRPr="004450CA" w:rsidRDefault="001B6B19" w:rsidP="004450C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450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Обязанности ответственного</w:t>
      </w:r>
      <w:r w:rsidR="00227B38" w:rsidRPr="004450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450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r w:rsidR="000E05B9" w:rsidRPr="004450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организацию работ по криптографической защите информации и</w:t>
      </w:r>
      <w:r w:rsidRPr="004450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эксплуатацию СКЗИ</w:t>
      </w:r>
    </w:p>
    <w:p w:rsidR="00227B38" w:rsidRPr="00327E97" w:rsidRDefault="00227B38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50CA" w:rsidRDefault="001B6B19" w:rsidP="00445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Вести поэкземплярный учет используемых криптосредств, эксплуатационной и технической документации к</w:t>
      </w:r>
      <w:r w:rsidR="004450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ним в соответствующем журнале.</w:t>
      </w:r>
    </w:p>
    <w:p w:rsidR="004450CA" w:rsidRDefault="001B6B19" w:rsidP="00445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Вести учет лиц, допущенных к работе с криптосредствами, предназначенными для обеспечения безопасно</w:t>
      </w:r>
      <w:r w:rsidR="00227B38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сти информации в ГБПОУ РО ПУ № 5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(пользователи криптосредств)</w:t>
      </w:r>
      <w:r w:rsidR="004450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соответствующем журнале.</w:t>
      </w:r>
    </w:p>
    <w:p w:rsidR="00BF707F" w:rsidRDefault="001B6B19" w:rsidP="00445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Организовывать установку и ввод в эксплуатацию криптосредств в соответствии с эксплуатационной и технической документацией к этим средств</w:t>
      </w:r>
      <w:r w:rsidR="00C05C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ам.</w:t>
      </w:r>
    </w:p>
    <w:p w:rsidR="00BF707F" w:rsidRDefault="00C05CCF" w:rsidP="00445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 Осуществлять контроль  соблюдения 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условий использования криптосредств, установленных в эксплуатационной и технической документации на СКЗИ.</w:t>
      </w:r>
    </w:p>
    <w:p w:rsidR="00BF707F" w:rsidRDefault="001B6B19" w:rsidP="00445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Не разглашать информацию, к которой он допущен, в том числе сведения о криптосредствах, ключевых документах к ним и других мерах защиты.</w:t>
      </w:r>
    </w:p>
    <w:p w:rsidR="00BF707F" w:rsidRDefault="001B6B19" w:rsidP="00445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Соблюдать требования к обеспечению безопасно</w:t>
      </w:r>
      <w:r w:rsidR="00227B38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 информации в ГБПОУ РО ПУ № 5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требования к обеспечению безопасности криптосредств и ключевых документов к ним.</w:t>
      </w:r>
    </w:p>
    <w:p w:rsidR="00BF707F" w:rsidRDefault="001B6B19" w:rsidP="00445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 Сообщать о ставших ему известными попытках посторонних лиц получить сведения об используемых криптосредствах или кл</w:t>
      </w:r>
      <w:r w:rsidR="003E305B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ючевых документах к ним директору или иному уполномоченному  им лицу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707F" w:rsidRDefault="001B6B19" w:rsidP="00445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2.8.</w:t>
      </w:r>
      <w:r w:rsidR="003E305B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Немедленно уведомлять директора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 иное уполномоченное им лицо о фактах утраты или недостачи криптосредств, ключевых документов к ним, ключе</w:t>
      </w:r>
      <w:r w:rsidR="003E305B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 от помещений, хранилищ,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печатей и о других фактах, которые могут привести к разглашению информации ограниченного доступа.</w:t>
      </w:r>
    </w:p>
    <w:p w:rsidR="00BF707F" w:rsidRDefault="001B6B19" w:rsidP="00445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2.9. Сдать криптосредства, эксплуатационную и техническую документацию к ним, ключевые документы при увольнении или отстранении от исполнения обязанностей, связанных с использованием криптосредств.</w:t>
      </w:r>
    </w:p>
    <w:p w:rsidR="00BF707F" w:rsidRDefault="001B6B19" w:rsidP="00445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2.10. Осуществлять ведение журнала поэкземплярного учёта средств криптографической защиты информации, эксплуатационной и технической документации к ним, ключевых документов и журнала учёта хранилищ с ключевыми док</w:t>
      </w:r>
      <w:r w:rsidR="003E305B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ументами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B6B19" w:rsidRPr="00327E97" w:rsidRDefault="001B6B19" w:rsidP="00445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6B19" w:rsidRPr="00BF707F" w:rsidRDefault="001B6B19" w:rsidP="00BF707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Права ответственного за </w:t>
      </w:r>
      <w:r w:rsidR="00C05CCF" w:rsidRPr="00BF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организацию работ по криптографической защите информации и </w:t>
      </w:r>
      <w:r w:rsidRPr="00BF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эксплуатацию СКЗИ</w:t>
      </w:r>
    </w:p>
    <w:p w:rsidR="003E305B" w:rsidRPr="00327E97" w:rsidRDefault="003E305B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F707F" w:rsidRDefault="001B6B19" w:rsidP="00BF70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Инициировать разбирательство и составление заключений по фактам нарушения условий использования криптосредств, которые могут привести к нарушению безопасности информации или другим нарушениям, приводящим к снижению уро</w:t>
      </w:r>
      <w:r w:rsidR="003E305B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вня защищенности ГБПОУ РО ПУ № 5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707F" w:rsidRDefault="001B6B19" w:rsidP="00BF70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Инициировать разработку и принятие мер по предотвращению возможных опасных последствий подобных нарушений.</w:t>
      </w:r>
    </w:p>
    <w:p w:rsidR="001B6B19" w:rsidRPr="00327E97" w:rsidRDefault="001B6B19" w:rsidP="00BF707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6B19" w:rsidRPr="00BF707F" w:rsidRDefault="001B6B19" w:rsidP="00BF707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70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Ответственность</w:t>
      </w:r>
    </w:p>
    <w:p w:rsidR="003E305B" w:rsidRPr="00327E97" w:rsidRDefault="003E305B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86FDA" w:rsidRDefault="001B6B19" w:rsidP="00086F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Ответственный за </w:t>
      </w:r>
      <w:r w:rsidR="00C05CCF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организацию работ по криптографической защите информации</w:t>
      </w:r>
      <w:r w:rsidR="00C05C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C05CCF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эксплуатацию СКЗИ несет материальную, дисциплинарну</w:t>
      </w:r>
      <w:r w:rsidR="003E305B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ю и  административную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ответственность:</w:t>
      </w:r>
    </w:p>
    <w:p w:rsidR="00086FDA" w:rsidRDefault="001B6B19" w:rsidP="00086FD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6F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неисполнение либо ненадлежащее исполне</w:t>
      </w:r>
      <w:r w:rsidR="00086F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 должностных обязанностей;</w:t>
      </w:r>
    </w:p>
    <w:p w:rsidR="006D7699" w:rsidRDefault="001B6B19" w:rsidP="00086FD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6F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нарушение федерал</w:t>
      </w:r>
      <w:r w:rsidR="003E305B" w:rsidRPr="00086F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ьного законодательства </w:t>
      </w:r>
      <w:r w:rsidR="006D76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защите информации;</w:t>
      </w:r>
    </w:p>
    <w:p w:rsidR="006D7699" w:rsidRDefault="001B6B19" w:rsidP="00086FD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6F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превышение должностных полном</w:t>
      </w:r>
      <w:r w:rsidR="006D76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очий и злоупотребление ими;</w:t>
      </w:r>
    </w:p>
    <w:p w:rsidR="001B6B19" w:rsidRPr="00086FDA" w:rsidRDefault="001B6B19" w:rsidP="00086FDA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6F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разглашение информации, к которой он допущен в рамках выполнения своих функциональных обязанностей, посторонним лицам.</w:t>
      </w:r>
    </w:p>
    <w:p w:rsidR="006D7699" w:rsidRDefault="001B6B1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4926B9" w:rsidRDefault="004926B9" w:rsidP="006D769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6D769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6D769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6D769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6D769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6D769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6D769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6D769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6D769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6D769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6D769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6D769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7699" w:rsidRPr="006D7699" w:rsidRDefault="006D7699" w:rsidP="006D769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76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</w:p>
    <w:p w:rsidR="006D7699" w:rsidRPr="006D7699" w:rsidRDefault="006D7699" w:rsidP="006D769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D76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приказу</w:t>
      </w:r>
      <w:r w:rsidRPr="006D76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ГБПОУ РО ПУ № 5</w:t>
      </w:r>
      <w:r w:rsidRPr="006D76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 20.07.2018  № 77</w:t>
      </w:r>
    </w:p>
    <w:p w:rsidR="001B6B19" w:rsidRPr="00327E97" w:rsidRDefault="001B6B1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7699" w:rsidRDefault="006D7699" w:rsidP="006D76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7699" w:rsidRDefault="001B6B19" w:rsidP="006D76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ИНСТРУКЦИЯ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 порядку обращения с сертифицированными средствами криптографической защиты информации, предназначенными для защиты информации ограниченного доступа, не содержащей сведения, составляющие государственную тайну, обрабатываемой в </w:t>
      </w:r>
      <w:r w:rsidR="00F52060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ГБПОУ РО ПУ № 5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F52060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1B6B19" w:rsidRPr="00327E97" w:rsidRDefault="001B6B19" w:rsidP="006D76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криптоключами</w:t>
      </w:r>
      <w:r w:rsidR="006D76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ним</w:t>
      </w:r>
    </w:p>
    <w:p w:rsidR="001B6B19" w:rsidRPr="00327E97" w:rsidRDefault="001B6B1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6B19" w:rsidRDefault="001B6B19" w:rsidP="006D7699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76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Общие положения</w:t>
      </w:r>
    </w:p>
    <w:p w:rsidR="006D7699" w:rsidRPr="006D7699" w:rsidRDefault="006D7699" w:rsidP="006D7699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7699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</w:t>
      </w:r>
      <w:r w:rsidR="006D76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Инструкция по порядку обращения с сертифицированными средствами криптографической защиты информации (далее - СКЗИ), предназначенными для защиты информации ограниченного доступа, не содержащей сведения, составляющие государственную тайну (далее - Информация),</w:t>
      </w:r>
      <w:r w:rsidR="00F52060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обрабатываемой в ГБПОУ РО ПУ № 5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</w:t>
      </w:r>
      <w:r w:rsidR="00F52060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 - </w:t>
      </w:r>
      <w:r w:rsidR="000E0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Училище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 и криптоключами к ним регламентирует порядок обращения с криптосредствами в процессе получения, хранения, доставки, передачи, встраивания в прикладные системы, тестирования в целях защиты Ин</w:t>
      </w:r>
      <w:r w:rsidR="000E0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формации.</w:t>
      </w:r>
    </w:p>
    <w:p w:rsidR="006D7699" w:rsidRDefault="000E05B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</w:t>
      </w:r>
      <w:r w:rsidR="006D76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 криптосредствами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настоящей Инструкции понимается шифровальное (криптографическое) средство, предназначенное для защиты информации.</w:t>
      </w:r>
    </w:p>
    <w:p w:rsidR="006D7699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</w:t>
      </w:r>
      <w:r w:rsidR="006D76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криптосредствам</w:t>
      </w:r>
      <w:r w:rsidR="000E05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(шифровальным, криптографическим средствам) относятся:</w:t>
      </w:r>
    </w:p>
    <w:p w:rsidR="006D7699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1.3.1</w:t>
      </w:r>
      <w:r w:rsidR="006D76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327E9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Средства шифрования</w:t>
      </w:r>
      <w:r w:rsidR="006D76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аппаратные, программные и аппаратно-программные средства, системы и комплексы, реализующие алгоритмы криптографического преобразования информации и предназначенные для защиты информации при передаче по каналам связи и (или) для защиты информации от несанкционированного доступа при ее обработке и хранении.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1.3.2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27E9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Средства имитозащиты</w:t>
      </w:r>
      <w:r w:rsidR="006D76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аппаратные, программные и аппаратно-программные средства, системы и комплексы, реализующие алгоритмы криптографического преобразования информации и предназначенные для защиты от навязывания ложной информации.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1.3.3 </w:t>
      </w:r>
      <w:r w:rsidRPr="00327E9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Средства электронной подписи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аппаратные, программные и аппаратно-программные средства, обеспечивающие на основе криптографических преобразований реализацию хотя бы одной из следующих функций: создание электронной цифровой подписи с использованием закрытого ключа электронной цифровой подписи, подтверждение с использованием открытого ключа электронной цифровой подписи подлинности электронной цифровой подписи, создание закрытых и открытых ключей электронной цифровой подписи.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1.3.4 </w:t>
      </w:r>
      <w:r w:rsidRPr="00327E9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Средства кодирования</w:t>
      </w:r>
      <w:r w:rsidR="001908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–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средства, реализующие алгоритмы криптографического преобразования информации с выполнением части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преобразования путем ручных операций или с использованием автоматизированных средств на основе таких операций.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1.3.5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Средства изготовления ключевых документов (независимо от вида носителя ключевой информации).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1.3.6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Ключевые документы (независимо от вида носителя ключевой информации).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настоящей Инструкции используются следующие понятия и определения: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1.4.1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27E9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Доступ к информации</w:t>
      </w:r>
      <w:r w:rsidR="001908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–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возможность получения информации и ее использования.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1.4.2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27E9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Закрытый ключ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криптоключ, который хранится пользователем системы в тайне.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1.4.3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27E9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Ключевой документ</w:t>
      </w:r>
      <w:r w:rsidR="001908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–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физический носитель определенной структуры, содержащий криптоключи.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1.4.4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27E9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Компрометация криптоключа</w:t>
      </w:r>
      <w:r w:rsidR="001908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–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утрата доверия к тому, что используемые криптоключи обеспечивают безопасность информации.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1.4.5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27E9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Контролируемая зона</w:t>
      </w:r>
      <w:r w:rsidR="001908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–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пространство, в пределах которого осуществляется контроль пребывани</w:t>
      </w:r>
      <w:r w:rsidR="00A66D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и действий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 и (или) транспортных средств. Границей контролируемой зоны может быть: периметр охраняе</w:t>
      </w:r>
      <w:r w:rsidR="00F52060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мой территории ГБПОУ РО ПУ № 5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ограждающие конструкции охраняемого здания, охраняемой части здания, выделенного помещения.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1.4.6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27E9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Криптографический ключ (криптоключ)</w:t>
      </w:r>
      <w:r w:rsidR="001908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–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совокупность данных, обеспечивающая выбор одного конкретного криптографического преобразования из числа всех возможных в данной криптографической системе.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1.4.7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27E9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Модель нарушителя</w:t>
      </w:r>
      <w:r w:rsidR="001908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–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предположения о возможностях нарушителя, которые он может использовать для разработки и проведения атак, а также об ограничениях на эти возможности.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1.4.8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27E9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Модель угроз</w:t>
      </w:r>
      <w:r w:rsidR="001908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– 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перечень возможных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угроз.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1.4.9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27E9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Пользователь криптосредства</w:t>
      </w:r>
      <w:r w:rsidR="001908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–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лицо, участвующее в эксплуатации криптосредства или использующее результаты его функционирования.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1.4.10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27E9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Средство защиты информации</w:t>
      </w:r>
      <w:r w:rsidR="001908D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–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техническое, программное средство, вещество и (или) материал, предназначенные или используемые для защиты информации.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обеспечения безопасности Информации пр</w:t>
      </w:r>
      <w:r w:rsidR="00F52060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её обработке в ИС Училища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должны использоваться сертифицированные в системе сертификации ФСБ России</w:t>
      </w:r>
      <w:r w:rsidR="00F52060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криптосредства (имеющие положительное заключение экспертной организации о соответствии требованиям нормативных документов по безопасности информации).</w:t>
      </w:r>
    </w:p>
    <w:p w:rsidR="001908DE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1.6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Класс криптосредства определяется в соответствии </w:t>
      </w:r>
      <w:r w:rsidRPr="001908D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с</w:t>
      </w:r>
      <w:r w:rsidR="00C354E5" w:rsidRPr="001908D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1908D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Приказом Федеральной службы безопасности Российской Федерации (ФСБ России) </w:t>
      </w:r>
      <w:hyperlink r:id="rId7" w:history="1">
        <w:r w:rsidRPr="00327E9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от 10.07.2014 N378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  </w:r>
      </w:hyperlink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B6B19" w:rsidRPr="00327E97" w:rsidRDefault="001B6B19" w:rsidP="006D76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6B19" w:rsidRPr="001908DE" w:rsidRDefault="001B6B19" w:rsidP="001908D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Организационная структура</w:t>
      </w:r>
    </w:p>
    <w:p w:rsidR="00C354E5" w:rsidRPr="00327E97" w:rsidRDefault="00C354E5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70A8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Безопасность обработк</w:t>
      </w:r>
      <w:r w:rsidR="00C354E5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Информации в </w:t>
      </w:r>
      <w:r w:rsidR="005470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Училище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использованием криптосредств организует и обеспечивает Ответственный за </w:t>
      </w:r>
      <w:r w:rsidR="005470A8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организацию работ по криптографической защите информации </w:t>
      </w:r>
      <w:r w:rsidR="005470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эксплуатацию</w:t>
      </w:r>
      <w:r w:rsidR="00C354E5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СКЗИ в </w:t>
      </w:r>
      <w:r w:rsidR="005470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Училище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B6B19" w:rsidRPr="001908DE" w:rsidRDefault="001B6B19" w:rsidP="001908D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Обязанности пользователей криптосредств</w:t>
      </w:r>
    </w:p>
    <w:p w:rsidR="00C354E5" w:rsidRPr="001908DE" w:rsidRDefault="00C354E5" w:rsidP="001908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908DE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Пользователи криптосредств допускаются к работе с ними только после ознакомления под роспись с настоящей Инструкцией, другими документами, регламентирующими организацию и обеспечение безопасности Информации пр</w:t>
      </w:r>
      <w:r w:rsidR="005470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ее обработке в  Училище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908DE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наличии двух и более пользователей криптосредств обязанности между ними должны быть распределены с учетом персональной ответственности за сохранность криптосредств, ключевой, эксплуатационной и технической документации, а также за порученные участки работы.</w:t>
      </w:r>
    </w:p>
    <w:p w:rsidR="001908DE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Пользователи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криптосредств обязаны:</w:t>
      </w:r>
    </w:p>
    <w:p w:rsidR="001908DE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3.3.1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нарушать конфиденциальность закрытых ключей.</w:t>
      </w:r>
    </w:p>
    <w:p w:rsidR="001908DE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3.3.2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допускать снятие копий с ключевых документов, содержащих закрытые ключи.</w:t>
      </w:r>
    </w:p>
    <w:p w:rsidR="001908DE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3.3.3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допускать вывод закрытых ключей на дисплей (монитор) автоматизированного рабочего места</w:t>
      </w:r>
      <w:r w:rsidR="00C354E5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АРМ) или принтер.</w:t>
      </w:r>
    </w:p>
    <w:p w:rsidR="001908DE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3.3.4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допускать записи на ключевой документ посторонней информации.</w:t>
      </w:r>
    </w:p>
    <w:p w:rsidR="00595201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3.3.5</w:t>
      </w:r>
      <w:r w:rsidR="001908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допускать установки ключевых документов</w:t>
      </w:r>
      <w:r w:rsidR="00C354E5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другие АРМ.</w:t>
      </w:r>
    </w:p>
    <w:p w:rsidR="00595201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3.3.6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Обеспечить конфиденциальность информации о криптосредствах, других мерах защиты.</w:t>
      </w:r>
    </w:p>
    <w:p w:rsidR="00595201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3.3.7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Точно соблюдать требования к обеспечению безопасности Информации, требования к обеспечению безопасности криптосредств и ключевых документов к ним.</w:t>
      </w:r>
    </w:p>
    <w:p w:rsidR="00595201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3.3.8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Хранить ключевые документы к криптосредствам в защищаемых хранилищах.</w:t>
      </w:r>
    </w:p>
    <w:p w:rsidR="00595201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3.3.9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Сдавать ключевые документы к криптосредствам при увольнении или отстранении от исполнения обязанностей.</w:t>
      </w:r>
    </w:p>
    <w:p w:rsidR="00595201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3.3.10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Своевременно выявлять и сообщать</w:t>
      </w:r>
      <w:r w:rsidR="00C354E5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</w:t>
      </w:r>
      <w:r w:rsidR="00C354E5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ному за эксплуатацию СКЗИ в ГБПОУ РО ПУ № 5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ставших им известными попытках посторонних лиц получить сведения об используемых криптосредствах или ключевых документах к ним.</w:t>
      </w:r>
    </w:p>
    <w:p w:rsidR="00595201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3.3.11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Немедленно уведомлять</w:t>
      </w:r>
      <w:r w:rsidR="00C354E5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Ответственного</w:t>
      </w:r>
      <w:r w:rsidR="00C354E5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470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</w:t>
      </w:r>
      <w:r w:rsidR="005470A8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организацию работ по криптографической защите информации </w:t>
      </w:r>
      <w:r w:rsidR="005470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C354E5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эксплуатацию СКЗИ в ГБПОУ РО ПУ № 5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принимать меры по предупреждению нарушения конфиденциальности Информации при утрате или недостачи криптосредств, ключевых документов к ним, ключе</w:t>
      </w:r>
      <w:r w:rsidR="00C354E5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от помещений, хранилищ,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r w:rsidR="00C354E5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ечатей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 других фактах, которые могут привести к компрометации закрытых ключей, снижению уровня защищенности обрабатываемой Информации.</w:t>
      </w:r>
    </w:p>
    <w:p w:rsidR="001B6B19" w:rsidRPr="00327E97" w:rsidRDefault="001B6B19" w:rsidP="00190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B6B19" w:rsidRPr="00595201" w:rsidRDefault="001B6B19" w:rsidP="0059520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Учет ключевых документов</w:t>
      </w:r>
    </w:p>
    <w:p w:rsidR="00C354E5" w:rsidRPr="00327E97" w:rsidRDefault="00C354E5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Ключевые документы подлежат поэкземплярному учету. Единицей поэкземплярного учета ключевых документов считается ключевой носитель информации.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470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Все экземпляры ключевых документов выдаются пол</w:t>
      </w:r>
      <w:r w:rsidR="00C354E5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ьзователям криптосредств под под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 в соответствующем журнале поэкземплярного учета.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Передача ключевых документов допускается только между пользователями криптосредств и Ответств</w:t>
      </w:r>
      <w:r w:rsidR="00C354E5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енным за эксплуатацию СКЗИ под под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 в соответствующем Журнале поэкземплярного учета средств криптографической защиты информации, эксплуатационной и технической документации к ним, ключевых документов. Аналогичная передача между пользователями криптосредств осуществляется с письменного разрешения</w:t>
      </w:r>
      <w:r w:rsidR="00876F7D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Ответственного</w:t>
      </w:r>
      <w:r w:rsidR="00876F7D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</w:t>
      </w:r>
      <w:r w:rsidR="00E90E54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организацию работ по криптографической защите информации </w:t>
      </w:r>
      <w:r w:rsidR="00E90E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E90E54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эксплуатацию СКЗИ.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исключения компрометации ключевых документов на период отсутствия пользователя и в нерабочее время, ключевые документы убираются в защищенные хранилища (ящики, шкафы) индивидуального пользования, которые, в свою очередь, закрываются на ключ и опечатываются.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Учет эксплуатационной и технической документации к криптосредствам: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4.5.1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Эксплуатационная и техническая документация к криптосредствам подлежит поэкземплярному учету.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4.5.2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Все экземпляры эксплуатационной и технической документации к криптосредствам выдаются пол</w:t>
      </w:r>
      <w:r w:rsidR="00876F7D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ьзователям криптосредств под под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пись.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4.5.3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Передача эксплуатационной и технической документации к криптосредствам допускается только между пользователями криптосредств и Ответственным пользовате</w:t>
      </w:r>
      <w:r w:rsidR="00876F7D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лем за эксплуатацию СКЗИ под под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пись. Аналогичная передача между пользователями криптосредств осуществляется с санкции Ответственного за </w:t>
      </w:r>
      <w:r w:rsidR="008E6770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организацию работ по криптографической защите информации </w:t>
      </w:r>
      <w:r w:rsidR="008E67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8E6770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эксплуатацию СКЗИ.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Плановая смена ключевых документов: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4.6.1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Заказ на изготовление очередных ключевых документов, их изготовление и получение пользователем производится заблаговременно для своевременной замены действующих ключевых документов.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4.7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Внеплановая смена ключевых документов: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4.7.1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Криптоключи, в отношении которых возникло подозрение в компрометации, а также действующие совместно с ними другие криптоключи немедленно выводятся из действия, если иной порядок не оговорен в эксплуатационной и технической документации к криптосредствам.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4.8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Уничтожение ключевых документов: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4.8.1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Ключевые документы с неиспользованными или выведенными из действия криптоключами (исходной ключевой информацией) возвращаются Ответственному за </w:t>
      </w:r>
      <w:r w:rsidR="00BA5033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организацию работ по криптографической защите информации </w:t>
      </w:r>
      <w:r w:rsidR="00BA50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BA5033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эксплуатацию СКЗИ, или по его указанию уничтожаются на месте пользователями криптосредств.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4.8.2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Уничтожение ключевых документов производится путем стирания (разрушения) криптоключей без повреждения ключевого документа.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4.8.3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Бумажные и прочие сгораемые ключевые документы уничтожаются путем сжигания или с помощью любых бумагорезательных машин с составлением соответствующего акта.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4.8.4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Ключевые документы уничтожаются в сроки, указанные в эксплуатацион</w:t>
      </w:r>
      <w:r w:rsidR="00B34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и технической документации  соответствующих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криптосредств. Если срок уничтожения эксплуатационной и технической документацией не установлен, то ключевые документы уничтожаются не позднее 10 (десяти) суток после вывода их из действия (окончания срока действия).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4.8.5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Пользователям криптосредств разрешается уничтожать только использованные непосредственно ими (предназначенные для них) ключевые документы. После уничтожения пользователи криптосредств уведомляют об этом Ответственного за</w:t>
      </w:r>
      <w:r w:rsidR="00BA5033" w:rsidRPr="00BA50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A5033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организацию работ по криптографической защите информации </w:t>
      </w:r>
      <w:r w:rsidR="00BA50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эксплуатацию СКЗИ.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4.9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Уничтожение эксплуатационной и технической документации к криптосредствам: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4.9.1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Эксплуатационная и техническая документация к криптосредствам уничтожается путем сжигания или с помощью любых бумагорезательных машин с составлением соответствующего акта.</w:t>
      </w:r>
    </w:p>
    <w:p w:rsidR="001B6B19" w:rsidRPr="00327E97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6B19" w:rsidRPr="00595201" w:rsidRDefault="001B6B19" w:rsidP="0059520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Техническое обслуживание криптосредств</w:t>
      </w:r>
    </w:p>
    <w:p w:rsidR="00876F7D" w:rsidRPr="00327E97" w:rsidRDefault="00876F7D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Техническое обслуживание криптосредств, а также другого оборудования, функционирующего с криптосредствами, смена криптоключей осуществляются в отсутствие лиц, не допущенных к работе с данными криптосредствами.</w:t>
      </w:r>
    </w:p>
    <w:p w:rsidR="00595201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время отсутствия пользователей криптосредства, а также другое оборудование, функционирующее с криптосредствами, при наличии технической возможности, выключается, отключается от линии связи и убирается в опечатываемые хранилища. В противном случае необходимо предусмотреть организационно-технические меры, исключающие возможность использования криптосредств посторонними лицами.</w:t>
      </w:r>
    </w:p>
    <w:p w:rsidR="001B6B19" w:rsidRPr="00327E97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6B19" w:rsidRPr="00595201" w:rsidRDefault="001B6B19" w:rsidP="0059520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доступа к хранилищам</w:t>
      </w:r>
    </w:p>
    <w:p w:rsidR="00ED6018" w:rsidRPr="00327E97" w:rsidRDefault="00ED6018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95201" w:rsidRDefault="000D4B44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Эксплуатация хранилищ:</w:t>
      </w:r>
    </w:p>
    <w:p w:rsidR="00595201" w:rsidRDefault="000D4B44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.1.1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Пользователи криптосредств хранят эксплуатационную и техническую документацию к криптосредствам, ключевые документы в хранилищах (ящиках, шкафах) индивидуального пользования в условиях, исключающих бесконтрольный доступ к ним, а также их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непреднамеренное уничтожение.</w:t>
      </w:r>
    </w:p>
    <w:p w:rsidR="00595201" w:rsidRDefault="000D4B44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.1.2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 быть предусмотрено раздельное безопасное хранение пользователями криптосредств действующих и резервных ключевых документов, предназначенных для применения в случае компрометации де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йствующих ключевых документов.</w:t>
      </w:r>
    </w:p>
    <w:p w:rsidR="00595201" w:rsidRDefault="000D4B44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необходимости доступа к содержимому хранилища работник, ответственный за данное хранилище, проверяет целостность хранилища, открывает механический замок хра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нилища с использованием ключа.</w:t>
      </w:r>
    </w:p>
    <w:p w:rsidR="00595201" w:rsidRDefault="000D4B44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окончании работы работник</w:t>
      </w:r>
      <w:r w:rsidR="00ED6018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закрывает и опечатывает хранилищ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е, за которое он ответственен.</w:t>
      </w:r>
    </w:p>
    <w:p w:rsidR="001B6B19" w:rsidRPr="00327E97" w:rsidRDefault="000D4B44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Печати, предназначенные для опечатывания хранилищ, должны находиться у работников, ответственных за данные хранилища.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B6B19" w:rsidRPr="00595201" w:rsidRDefault="001B6B19" w:rsidP="000853D7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безопасности криптосредств</w:t>
      </w:r>
    </w:p>
    <w:p w:rsidR="00ED6018" w:rsidRPr="00327E97" w:rsidRDefault="00ED6018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A5033" w:rsidRDefault="001B6B19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Текущий контроль за организацией и обеспечением функционирования криптосредств возлагается на ответственного за </w:t>
      </w:r>
      <w:r w:rsidR="000D4B44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организацию работ по криптографической защите информации </w:t>
      </w:r>
      <w:r w:rsidR="000D4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эксплуатацию СКЗИ в пределах его полномочий.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1B6B19" w:rsidRPr="00595201" w:rsidRDefault="001B6B19" w:rsidP="00595201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Ответственность за нарушение требований</w:t>
      </w:r>
    </w:p>
    <w:p w:rsidR="00ED6018" w:rsidRPr="00327E97" w:rsidRDefault="00ED6018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C5F91" w:rsidRDefault="00972532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5952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Пользователи криптосредств несут персональную ответственность за сохранность полученных криптосредств, эксплуатационной и технической документации к криптосредствам, ключевых документов, за соблюдение положений настоящей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Инструкции.</w:t>
      </w:r>
    </w:p>
    <w:p w:rsidR="001B6B19" w:rsidRDefault="00972532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</w:t>
      </w:r>
      <w:r w:rsidR="00EC5F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Ответственный за</w:t>
      </w:r>
      <w:r w:rsidR="000D4B44" w:rsidRPr="000D4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D4B44" w:rsidRPr="006342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организацию работ по криптографической защите информации</w:t>
      </w:r>
      <w:r w:rsidR="000D4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1B6B19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эксплуатацию СКЗИ несет ответственность за соответствие проводимых им мероприятий по организации и обеспечению безопасности обработки Информации с использованием криптосредств лицензионным требованиям и условиям эксплуатационной и технической документации к криптосредствам, а также настоящей Инструкции.</w:t>
      </w:r>
    </w:p>
    <w:p w:rsidR="00EC5F91" w:rsidRPr="00327E97" w:rsidRDefault="00EC5F91" w:rsidP="005952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D6018" w:rsidRDefault="00ED6018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4926B9" w:rsidRPr="00327E97" w:rsidRDefault="004926B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EC5F91" w:rsidRPr="00EC5F91" w:rsidRDefault="00EC5F91" w:rsidP="00EC5F9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C5F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</w:p>
    <w:p w:rsidR="00EC5F91" w:rsidRDefault="00EC5F91" w:rsidP="00EC5F9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C5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приказу</w:t>
      </w:r>
      <w:r w:rsidRPr="00EC5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ГБПОУ РО ПУ № 5</w:t>
      </w:r>
      <w:r w:rsidRPr="00EC5F9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 20.07.2018  № 77</w:t>
      </w:r>
    </w:p>
    <w:p w:rsidR="00EC5F91" w:rsidRDefault="00EC5F91" w:rsidP="00EC5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C5F91" w:rsidRDefault="00EC5F91" w:rsidP="00EC5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C5F91" w:rsidRDefault="00EC5F91" w:rsidP="00EC5F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работников, допущенных к работе с сертифицированными средствами криптографической защиты информации</w:t>
      </w:r>
    </w:p>
    <w:p w:rsidR="00EC5F91" w:rsidRDefault="00EC5F91" w:rsidP="00EC5F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0"/>
        <w:gridCol w:w="4819"/>
        <w:gridCol w:w="4612"/>
      </w:tblGrid>
      <w:tr w:rsidR="00EC5F91" w:rsidTr="006B0F2A">
        <w:tc>
          <w:tcPr>
            <w:tcW w:w="600" w:type="dxa"/>
            <w:vAlign w:val="center"/>
          </w:tcPr>
          <w:p w:rsidR="00EC5F91" w:rsidRDefault="00EC5F91" w:rsidP="00EC5F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19" w:type="dxa"/>
            <w:vAlign w:val="center"/>
          </w:tcPr>
          <w:p w:rsidR="00EC5F91" w:rsidRDefault="00EC5F91" w:rsidP="00EC5F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612" w:type="dxa"/>
            <w:vAlign w:val="center"/>
          </w:tcPr>
          <w:p w:rsidR="00EC5F91" w:rsidRDefault="00EC5F91" w:rsidP="00EC5F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Ф.И.О.</w:t>
            </w:r>
          </w:p>
        </w:tc>
      </w:tr>
      <w:tr w:rsidR="00EC5F91" w:rsidTr="006B0F2A">
        <w:tc>
          <w:tcPr>
            <w:tcW w:w="600" w:type="dxa"/>
            <w:vAlign w:val="center"/>
          </w:tcPr>
          <w:p w:rsidR="00EC5F91" w:rsidRDefault="00EC5F91" w:rsidP="00EC5F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vAlign w:val="center"/>
          </w:tcPr>
          <w:p w:rsidR="00EC5F91" w:rsidRDefault="00EC5F91" w:rsidP="00EC5F9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612" w:type="dxa"/>
            <w:vAlign w:val="center"/>
          </w:tcPr>
          <w:p w:rsidR="00EC5F91" w:rsidRDefault="00EC5F91" w:rsidP="00EC5F9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Греховодова Марина Николаевна</w:t>
            </w:r>
          </w:p>
        </w:tc>
      </w:tr>
      <w:tr w:rsidR="00EC5F91" w:rsidTr="006B0F2A">
        <w:tc>
          <w:tcPr>
            <w:tcW w:w="600" w:type="dxa"/>
            <w:vAlign w:val="center"/>
          </w:tcPr>
          <w:p w:rsidR="00EC5F91" w:rsidRDefault="00EC5F91" w:rsidP="00EC5F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vAlign w:val="center"/>
          </w:tcPr>
          <w:p w:rsidR="00EC5F91" w:rsidRDefault="00EC5F91" w:rsidP="00EC5F9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Заместитель директора по учебно-производственной работе</w:t>
            </w:r>
          </w:p>
        </w:tc>
        <w:tc>
          <w:tcPr>
            <w:tcW w:w="4612" w:type="dxa"/>
            <w:vAlign w:val="center"/>
          </w:tcPr>
          <w:p w:rsidR="00EC5F91" w:rsidRDefault="00EC5F91" w:rsidP="00EC5F9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Антонова Наталья Александровна</w:t>
            </w:r>
          </w:p>
        </w:tc>
      </w:tr>
      <w:tr w:rsidR="00EC5F91" w:rsidTr="006B0F2A">
        <w:tc>
          <w:tcPr>
            <w:tcW w:w="600" w:type="dxa"/>
            <w:vAlign w:val="center"/>
          </w:tcPr>
          <w:p w:rsidR="00EC5F91" w:rsidRDefault="00EC5F91" w:rsidP="00EC5F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vAlign w:val="center"/>
          </w:tcPr>
          <w:p w:rsidR="00EC5F91" w:rsidRDefault="00EC5F91" w:rsidP="00EC5F9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4612" w:type="dxa"/>
            <w:vAlign w:val="center"/>
          </w:tcPr>
          <w:p w:rsidR="00EC5F91" w:rsidRDefault="00EC5F91" w:rsidP="00EC5F9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Цагикян Лина Эдуардовна</w:t>
            </w:r>
          </w:p>
        </w:tc>
      </w:tr>
      <w:tr w:rsidR="00EC5F91" w:rsidTr="006B0F2A">
        <w:tc>
          <w:tcPr>
            <w:tcW w:w="600" w:type="dxa"/>
            <w:vAlign w:val="center"/>
          </w:tcPr>
          <w:p w:rsidR="00EC5F91" w:rsidRDefault="00EC5F91" w:rsidP="00EC5F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vAlign w:val="center"/>
          </w:tcPr>
          <w:p w:rsidR="00EC5F91" w:rsidRDefault="00EC5F91" w:rsidP="00EC5F9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Заместитель главного бухгалтера</w:t>
            </w:r>
          </w:p>
        </w:tc>
        <w:tc>
          <w:tcPr>
            <w:tcW w:w="4612" w:type="dxa"/>
            <w:vAlign w:val="center"/>
          </w:tcPr>
          <w:p w:rsidR="00EC5F91" w:rsidRDefault="00EC5F91" w:rsidP="00EC5F9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Лебеденко Елена Юрьевна</w:t>
            </w:r>
          </w:p>
        </w:tc>
      </w:tr>
      <w:tr w:rsidR="00EC5F91" w:rsidTr="006B0F2A">
        <w:tc>
          <w:tcPr>
            <w:tcW w:w="600" w:type="dxa"/>
            <w:vAlign w:val="center"/>
          </w:tcPr>
          <w:p w:rsidR="00EC5F91" w:rsidRDefault="00EC5F91" w:rsidP="00EC5F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9" w:type="dxa"/>
            <w:vAlign w:val="center"/>
          </w:tcPr>
          <w:p w:rsidR="00EC5F91" w:rsidRDefault="00EC5F91" w:rsidP="00EC5F9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4612" w:type="dxa"/>
            <w:vAlign w:val="center"/>
          </w:tcPr>
          <w:p w:rsidR="00EC5F91" w:rsidRDefault="00EC5F91" w:rsidP="00EC5F9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Алаторцева Римма Амаяковна</w:t>
            </w:r>
          </w:p>
        </w:tc>
      </w:tr>
      <w:tr w:rsidR="00EC5F91" w:rsidTr="006B0F2A">
        <w:tc>
          <w:tcPr>
            <w:tcW w:w="600" w:type="dxa"/>
            <w:vAlign w:val="center"/>
          </w:tcPr>
          <w:p w:rsidR="00EC5F91" w:rsidRDefault="00EC5F91" w:rsidP="00EC5F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19" w:type="dxa"/>
            <w:vAlign w:val="center"/>
          </w:tcPr>
          <w:p w:rsidR="00EC5F91" w:rsidRDefault="00EC5F91" w:rsidP="00EC5F9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Заведующий учебной (учебно-производственной) мастерской</w:t>
            </w:r>
          </w:p>
        </w:tc>
        <w:tc>
          <w:tcPr>
            <w:tcW w:w="4612" w:type="dxa"/>
            <w:vAlign w:val="center"/>
          </w:tcPr>
          <w:p w:rsidR="00EC5F91" w:rsidRDefault="00EC5F91" w:rsidP="00EC5F9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Иванова Елена Валерьевна</w:t>
            </w:r>
          </w:p>
        </w:tc>
      </w:tr>
      <w:tr w:rsidR="00EC5F91" w:rsidTr="006B0F2A">
        <w:tc>
          <w:tcPr>
            <w:tcW w:w="600" w:type="dxa"/>
            <w:vAlign w:val="center"/>
          </w:tcPr>
          <w:p w:rsidR="00EC5F91" w:rsidRDefault="00EC5F91" w:rsidP="00EC5F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19" w:type="dxa"/>
            <w:vAlign w:val="center"/>
          </w:tcPr>
          <w:p w:rsidR="00EC5F91" w:rsidRDefault="00EC5F91" w:rsidP="00EC5F9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4612" w:type="dxa"/>
            <w:vAlign w:val="center"/>
          </w:tcPr>
          <w:p w:rsidR="00EC5F91" w:rsidRDefault="00EC5F91" w:rsidP="00EC5F9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Миронова Марина Ивановна</w:t>
            </w:r>
          </w:p>
        </w:tc>
      </w:tr>
    </w:tbl>
    <w:p w:rsidR="00EC5F91" w:rsidRDefault="00EC5F91" w:rsidP="00EC5F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0F2A" w:rsidRDefault="006B0F2A" w:rsidP="006B0F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0F2A" w:rsidRDefault="006B0F2A" w:rsidP="00EC5F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0F2A" w:rsidRDefault="006B0F2A" w:rsidP="006B0F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0F2A" w:rsidRDefault="006B0F2A" w:rsidP="006B0F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0F2A" w:rsidRDefault="006B0F2A" w:rsidP="006B0F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0F2A" w:rsidRDefault="006B0F2A" w:rsidP="006B0F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0F2A" w:rsidRDefault="006B0F2A" w:rsidP="006B0F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0F2A" w:rsidRDefault="006B0F2A" w:rsidP="006B0F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0F2A" w:rsidRDefault="006B0F2A" w:rsidP="006B0F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0F2A" w:rsidRDefault="006B0F2A" w:rsidP="006B0F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0F2A" w:rsidRDefault="006B0F2A" w:rsidP="006B0F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0F2A" w:rsidRDefault="006B0F2A" w:rsidP="006B0F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0F2A" w:rsidRDefault="006B0F2A" w:rsidP="006B0F2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0F2A" w:rsidRDefault="006B0F2A" w:rsidP="006B0F2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6B0F2A" w:rsidSect="004235E2">
          <w:pgSz w:w="11906" w:h="16838"/>
          <w:pgMar w:top="720" w:right="849" w:bottom="720" w:left="1134" w:header="708" w:footer="708" w:gutter="0"/>
          <w:cols w:space="708"/>
          <w:docGrid w:linePitch="360"/>
        </w:sectPr>
      </w:pPr>
    </w:p>
    <w:p w:rsidR="006B0F2A" w:rsidRDefault="006B0F2A" w:rsidP="006B0F2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853D7" w:rsidRDefault="000853D7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0853D7" w:rsidSect="006B0F2A">
          <w:pgSz w:w="16838" w:h="11906" w:orient="landscape"/>
          <w:pgMar w:top="1134" w:right="720" w:bottom="851" w:left="720" w:header="709" w:footer="709" w:gutter="0"/>
          <w:cols w:space="708"/>
          <w:docGrid w:linePitch="360"/>
        </w:sectPr>
      </w:pPr>
    </w:p>
    <w:p w:rsidR="00C3548D" w:rsidRPr="00327E97" w:rsidRDefault="00C3548D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853D7" w:rsidRPr="006B0F2A" w:rsidRDefault="000853D7" w:rsidP="000853D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0F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</w:p>
    <w:p w:rsidR="000853D7" w:rsidRPr="006B0F2A" w:rsidRDefault="000853D7" w:rsidP="000853D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0F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приказу</w:t>
      </w:r>
      <w:r w:rsidRPr="006B0F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ГБПОУ РО ПУ № 5</w:t>
      </w:r>
      <w:r w:rsidRPr="006B0F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 20.07.2018  № 77</w:t>
      </w:r>
    </w:p>
    <w:p w:rsidR="000853D7" w:rsidRDefault="000853D7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853D7" w:rsidRDefault="001B6B19" w:rsidP="000853D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ИНСТРУКЦИЯ </w:t>
      </w:r>
    </w:p>
    <w:p w:rsidR="001B6B19" w:rsidRPr="00327E97" w:rsidRDefault="001B6B19" w:rsidP="000853D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восстановлению связи</w:t>
      </w:r>
      <w:r w:rsidR="00C3548D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компрометации действующих к</w:t>
      </w:r>
      <w:r w:rsidR="00C3548D"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лючей к криптосредствам в </w:t>
      </w:r>
      <w:r w:rsidR="009725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Училище</w:t>
      </w:r>
    </w:p>
    <w:p w:rsidR="001B6B19" w:rsidRPr="00327E97" w:rsidRDefault="001B6B19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7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668C4" w:rsidRPr="000853D7" w:rsidRDefault="001B6B19" w:rsidP="000853D7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53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 компрометацией криптографического ключа понимается утрата доверия к тому, что данный ключ обеспечивает однозначную идентификацию Владельца и конфиденциальность информации, обрабатываемой с его помощью. К событиям, связанным с компрометацией действующих криптографических ключей, относятся:</w:t>
      </w:r>
    </w:p>
    <w:p w:rsidR="00D668C4" w:rsidRDefault="001B6B19" w:rsidP="000853D7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утрата (хищение) носителей ключевой информации (далее - НКИ), в том числе - с последующим их обнаружением;</w:t>
      </w:r>
    </w:p>
    <w:p w:rsidR="00D668C4" w:rsidRDefault="001B6B19" w:rsidP="000853D7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увольнение (переназначение) работников, имевших доступ к ключевой информации;</w:t>
      </w:r>
    </w:p>
    <w:p w:rsidR="00D668C4" w:rsidRDefault="001B6B19" w:rsidP="000853D7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передача секретных ключей по линии связи в открытом виде;</w:t>
      </w:r>
    </w:p>
    <w:p w:rsidR="00D668C4" w:rsidRDefault="001B6B19" w:rsidP="000853D7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нарушение правил хранения криптоключей;</w:t>
      </w:r>
    </w:p>
    <w:p w:rsidR="00D668C4" w:rsidRDefault="001B6B19" w:rsidP="000853D7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вскрытие фактов утечки передаваемой информации или её искажения (подмены, п</w:t>
      </w:r>
      <w:r w:rsid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одделки);</w:t>
      </w:r>
    </w:p>
    <w:p w:rsidR="00D668C4" w:rsidRDefault="001B6B19" w:rsidP="000853D7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отри</w:t>
      </w:r>
      <w:r w:rsidR="00530BA3"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цательный результат при проверке</w:t>
      </w:r>
      <w:r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наложенной электронной подписи;</w:t>
      </w:r>
    </w:p>
    <w:p w:rsidR="00D668C4" w:rsidRDefault="001B6B19" w:rsidP="000853D7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несанкционированное или безучётное копирование ключевой информации;</w:t>
      </w:r>
    </w:p>
    <w:p w:rsidR="000853D7" w:rsidRDefault="001B6B19" w:rsidP="000853D7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все случаи, когда нельзя достоверно установить, что произошло с НКИ (в том числе случаи, когда ключевой носитель вышел из строя и доказательно не опровергнута вероятность того, что данный факт произошел в результате злоумышленных действий).</w:t>
      </w:r>
    </w:p>
    <w:p w:rsidR="000853D7" w:rsidRPr="000853D7" w:rsidRDefault="000853D7" w:rsidP="000853D7">
      <w:pPr>
        <w:pStyle w:val="a7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853D7" w:rsidRDefault="001B6B19" w:rsidP="000853D7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События 1-5 п.1 должны трактоваться как безусловная компрометация действующих ключей. Остальные события требуют специального расследования в каждом конкр</w:t>
      </w:r>
      <w:r w:rsid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етном случае.</w:t>
      </w:r>
    </w:p>
    <w:p w:rsidR="002B13AD" w:rsidRDefault="00D668C4" w:rsidP="000853D7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наступлении</w:t>
      </w:r>
      <w:r w:rsidR="001B6B19"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любого из перечисленных выше событий владелец ключа должен немедленно прекратить связь с другими абонентами и сообщить о факте компрометации (или предполагаемом факте компрометации) Ответственному за эксплуатацию криптографических средств защиты информации лично, по телефону, электронной почте или другим доступным способом. В любом случае владелец ключа обязан убедиться, что его сообщение получено и прочтено адресатом.</w:t>
      </w:r>
    </w:p>
    <w:p w:rsidR="002B13AD" w:rsidRDefault="001B6B19" w:rsidP="000853D7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подтверждении факта компрометации действующих ключей Пользователь обязан обеспечить немедленное изъятие из обращения скомпрометированных криптографических ключей в течение трёх рабочих дней.</w:t>
      </w:r>
    </w:p>
    <w:p w:rsidR="001B6B19" w:rsidRPr="00D668C4" w:rsidRDefault="001B6B19" w:rsidP="000853D7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Для восстановления конфиденциальной связи после компрометации действующих ключей Пользовате</w:t>
      </w:r>
      <w:r w:rsidR="00C3548D"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 получает новые ключи</w:t>
      </w:r>
      <w:r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D668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D5D32" w:rsidRDefault="00AD5D32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Default="002B13AD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Default="002B13AD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Pr="00327E97" w:rsidRDefault="002B13AD" w:rsidP="00423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7E97" w:rsidRPr="00327E97" w:rsidRDefault="00327E97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7E97" w:rsidRPr="00327E97" w:rsidRDefault="00327E97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7E97" w:rsidRPr="00327E97" w:rsidRDefault="00327E97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7E97" w:rsidRDefault="00327E97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26B9" w:rsidRPr="00327E97" w:rsidRDefault="004926B9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Pr="006B0F2A" w:rsidRDefault="002B13AD" w:rsidP="002B13A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0F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</w:p>
    <w:p w:rsidR="002B13AD" w:rsidRPr="006B0F2A" w:rsidRDefault="002B13AD" w:rsidP="002B13A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0F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приказу</w:t>
      </w:r>
      <w:r w:rsidRPr="006B0F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ГБПОУ РО ПУ № 5</w:t>
      </w:r>
      <w:r w:rsidRPr="006B0F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 20.07.2018  № 77</w:t>
      </w:r>
    </w:p>
    <w:p w:rsidR="002B13AD" w:rsidRDefault="002B13AD" w:rsidP="002B1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Default="002B13AD" w:rsidP="002B13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помещений, в которых эксплуатируются СКЗИ</w:t>
      </w:r>
    </w:p>
    <w:p w:rsidR="002B13AD" w:rsidRDefault="002B13AD" w:rsidP="002B13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6"/>
        <w:tblW w:w="10294" w:type="dxa"/>
        <w:tblLook w:val="04A0" w:firstRow="1" w:lastRow="0" w:firstColumn="1" w:lastColumn="0" w:noHBand="0" w:noVBand="1"/>
      </w:tblPr>
      <w:tblGrid>
        <w:gridCol w:w="859"/>
        <w:gridCol w:w="4919"/>
        <w:gridCol w:w="4516"/>
      </w:tblGrid>
      <w:tr w:rsidR="002B13AD" w:rsidTr="0076006B">
        <w:tc>
          <w:tcPr>
            <w:tcW w:w="859" w:type="dxa"/>
          </w:tcPr>
          <w:p w:rsidR="002B13AD" w:rsidRDefault="002B13AD" w:rsidP="007600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19" w:type="dxa"/>
          </w:tcPr>
          <w:p w:rsidR="002B13AD" w:rsidRDefault="002B13AD" w:rsidP="007600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4516" w:type="dxa"/>
          </w:tcPr>
          <w:p w:rsidR="002B13AD" w:rsidRDefault="002B13AD" w:rsidP="007600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B13AD" w:rsidTr="0076006B">
        <w:tc>
          <w:tcPr>
            <w:tcW w:w="859" w:type="dxa"/>
            <w:vAlign w:val="center"/>
          </w:tcPr>
          <w:p w:rsidR="002B13AD" w:rsidRDefault="002B13AD" w:rsidP="007600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919" w:type="dxa"/>
            <w:vAlign w:val="center"/>
          </w:tcPr>
          <w:p w:rsidR="002B13AD" w:rsidRDefault="002B13AD" w:rsidP="0076006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Бухгалтерия</w:t>
            </w:r>
          </w:p>
        </w:tc>
        <w:tc>
          <w:tcPr>
            <w:tcW w:w="4516" w:type="dxa"/>
            <w:vAlign w:val="center"/>
          </w:tcPr>
          <w:p w:rsidR="002B13AD" w:rsidRDefault="002B13AD" w:rsidP="007600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Цагикян Лина Эдуардовна</w:t>
            </w:r>
          </w:p>
        </w:tc>
      </w:tr>
      <w:tr w:rsidR="002B13AD" w:rsidTr="0076006B">
        <w:tc>
          <w:tcPr>
            <w:tcW w:w="859" w:type="dxa"/>
            <w:vAlign w:val="center"/>
          </w:tcPr>
          <w:p w:rsidR="002B13AD" w:rsidRDefault="002B13AD" w:rsidP="007600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1.5.1.</w:t>
            </w:r>
          </w:p>
        </w:tc>
        <w:tc>
          <w:tcPr>
            <w:tcW w:w="4919" w:type="dxa"/>
            <w:vAlign w:val="center"/>
          </w:tcPr>
          <w:p w:rsidR="002B13AD" w:rsidRDefault="002B13AD" w:rsidP="0076006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Кабинет заместителя директора по учебно-производственной работе – ответственной за эксплуатацию СКЗИ</w:t>
            </w:r>
          </w:p>
        </w:tc>
        <w:tc>
          <w:tcPr>
            <w:tcW w:w="4516" w:type="dxa"/>
            <w:vAlign w:val="center"/>
          </w:tcPr>
          <w:p w:rsidR="002B13AD" w:rsidRDefault="002B13AD" w:rsidP="007600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Антонова Наталья Александровна</w:t>
            </w:r>
          </w:p>
        </w:tc>
      </w:tr>
    </w:tbl>
    <w:p w:rsidR="00327E97" w:rsidRDefault="00327E97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Default="002B13AD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Default="002B13AD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Default="002B13AD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Default="002B13AD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Default="002B13AD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Default="002B13AD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Default="002B13AD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Default="002B13AD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Default="002B13AD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Default="002B13AD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Pr="00327E97" w:rsidRDefault="002B13AD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7E97" w:rsidRPr="00327E97" w:rsidRDefault="00327E97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60BE6" w:rsidRPr="00327E97" w:rsidRDefault="00B60BE6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7E97" w:rsidRPr="00327E97" w:rsidRDefault="00327E97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13AD" w:rsidRDefault="002B13AD" w:rsidP="004235E2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2B13AD" w:rsidSect="000853D7">
          <w:pgSz w:w="11906" w:h="16838"/>
          <w:pgMar w:top="720" w:right="851" w:bottom="720" w:left="1134" w:header="709" w:footer="709" w:gutter="0"/>
          <w:cols w:space="708"/>
          <w:docGrid w:linePitch="360"/>
        </w:sectPr>
      </w:pPr>
    </w:p>
    <w:p w:rsidR="002B02CB" w:rsidRPr="00327E97" w:rsidRDefault="002B02CB" w:rsidP="004926B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B02CB" w:rsidRPr="00327E97" w:rsidSect="004926B9">
      <w:pgSz w:w="16838" w:h="11906" w:orient="landscape"/>
      <w:pgMar w:top="1134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44AA8E2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50E4"/>
    <w:multiLevelType w:val="hybridMultilevel"/>
    <w:tmpl w:val="28CE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F602B"/>
    <w:multiLevelType w:val="hybridMultilevel"/>
    <w:tmpl w:val="E548862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FB4162"/>
    <w:multiLevelType w:val="hybridMultilevel"/>
    <w:tmpl w:val="353A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714BC"/>
    <w:multiLevelType w:val="hybridMultilevel"/>
    <w:tmpl w:val="21E4A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091B29"/>
    <w:multiLevelType w:val="hybridMultilevel"/>
    <w:tmpl w:val="BA6A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C1CD3"/>
    <w:multiLevelType w:val="hybridMultilevel"/>
    <w:tmpl w:val="80585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55545C"/>
    <w:multiLevelType w:val="hybridMultilevel"/>
    <w:tmpl w:val="D380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935E8"/>
    <w:multiLevelType w:val="hybridMultilevel"/>
    <w:tmpl w:val="C930B184"/>
    <w:lvl w:ilvl="0" w:tplc="101EC0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19"/>
    <w:rsid w:val="000853D7"/>
    <w:rsid w:val="00086FDA"/>
    <w:rsid w:val="000D4B44"/>
    <w:rsid w:val="000E05B9"/>
    <w:rsid w:val="0017503A"/>
    <w:rsid w:val="001908DE"/>
    <w:rsid w:val="001B6B19"/>
    <w:rsid w:val="00200AB0"/>
    <w:rsid w:val="00227B38"/>
    <w:rsid w:val="00237F84"/>
    <w:rsid w:val="002B02CB"/>
    <w:rsid w:val="002B13AD"/>
    <w:rsid w:val="003152C8"/>
    <w:rsid w:val="00327E97"/>
    <w:rsid w:val="00394C2A"/>
    <w:rsid w:val="003E305B"/>
    <w:rsid w:val="003F0F67"/>
    <w:rsid w:val="004235E2"/>
    <w:rsid w:val="004450CA"/>
    <w:rsid w:val="004926B9"/>
    <w:rsid w:val="004A577D"/>
    <w:rsid w:val="00530BA3"/>
    <w:rsid w:val="005470A8"/>
    <w:rsid w:val="00572221"/>
    <w:rsid w:val="00595201"/>
    <w:rsid w:val="005F26A6"/>
    <w:rsid w:val="00626A9A"/>
    <w:rsid w:val="00634275"/>
    <w:rsid w:val="006B0F2A"/>
    <w:rsid w:val="006D7699"/>
    <w:rsid w:val="007957CE"/>
    <w:rsid w:val="00876F7D"/>
    <w:rsid w:val="008E6770"/>
    <w:rsid w:val="008F16E9"/>
    <w:rsid w:val="00954752"/>
    <w:rsid w:val="00972532"/>
    <w:rsid w:val="00A10DB6"/>
    <w:rsid w:val="00A40D64"/>
    <w:rsid w:val="00A66DFC"/>
    <w:rsid w:val="00AD5D32"/>
    <w:rsid w:val="00AF5BAD"/>
    <w:rsid w:val="00B34182"/>
    <w:rsid w:val="00B54234"/>
    <w:rsid w:val="00B60BE6"/>
    <w:rsid w:val="00BA5033"/>
    <w:rsid w:val="00BC09A8"/>
    <w:rsid w:val="00BF707F"/>
    <w:rsid w:val="00C05CCF"/>
    <w:rsid w:val="00C3548D"/>
    <w:rsid w:val="00C354E5"/>
    <w:rsid w:val="00C7240D"/>
    <w:rsid w:val="00CF4D87"/>
    <w:rsid w:val="00CF6219"/>
    <w:rsid w:val="00D668C4"/>
    <w:rsid w:val="00DA1E08"/>
    <w:rsid w:val="00E34484"/>
    <w:rsid w:val="00E90E54"/>
    <w:rsid w:val="00EC5F91"/>
    <w:rsid w:val="00ED6018"/>
    <w:rsid w:val="00F02274"/>
    <w:rsid w:val="00F14AF2"/>
    <w:rsid w:val="00F5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6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B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B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B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6B1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6B19"/>
    <w:rPr>
      <w:color w:val="800080"/>
      <w:u w:val="single"/>
    </w:rPr>
  </w:style>
  <w:style w:type="paragraph" w:customStyle="1" w:styleId="unformattext">
    <w:name w:val="unformattext"/>
    <w:basedOn w:val="a"/>
    <w:rsid w:val="001B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60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7B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6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B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B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B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6B1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6B19"/>
    <w:rPr>
      <w:color w:val="800080"/>
      <w:u w:val="single"/>
    </w:rPr>
  </w:style>
  <w:style w:type="paragraph" w:customStyle="1" w:styleId="unformattext">
    <w:name w:val="unformattext"/>
    <w:basedOn w:val="a"/>
    <w:rsid w:val="001B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60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7B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F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232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923427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3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972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328154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21271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42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821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4413912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264177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5543292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810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22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3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2084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C5D9-729E-4877-9D4C-D5447933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2</cp:revision>
  <cp:lastPrinted>2018-08-13T07:59:00Z</cp:lastPrinted>
  <dcterms:created xsi:type="dcterms:W3CDTF">2018-09-12T05:29:00Z</dcterms:created>
  <dcterms:modified xsi:type="dcterms:W3CDTF">2018-09-12T05:29:00Z</dcterms:modified>
</cp:coreProperties>
</file>